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8F" w:rsidRPr="003130EA" w:rsidRDefault="00CA228F" w:rsidP="00CA228F">
      <w:pPr>
        <w:pStyle w:val="Ttulo"/>
        <w:rPr>
          <w:rFonts w:ascii="Arial" w:hAnsi="Arial" w:cs="Arial"/>
        </w:rPr>
      </w:pPr>
    </w:p>
    <w:p w:rsidR="00CA228F" w:rsidRPr="003130EA" w:rsidRDefault="00CA228F" w:rsidP="00CA228F">
      <w:pPr>
        <w:pStyle w:val="Ttulo"/>
        <w:rPr>
          <w:rFonts w:ascii="Arial" w:hAnsi="Arial" w:cs="Arial"/>
        </w:rPr>
      </w:pPr>
      <w:r w:rsidRPr="003130EA">
        <w:rPr>
          <w:rFonts w:ascii="Arial" w:hAnsi="Arial" w:cs="Arial"/>
        </w:rPr>
        <w:t>ACTA N</w:t>
      </w:r>
      <w:r w:rsidR="000B1618" w:rsidRPr="003130EA">
        <w:rPr>
          <w:rFonts w:ascii="Arial" w:hAnsi="Arial" w:cs="Arial"/>
        </w:rPr>
        <w:t>Ú</w:t>
      </w:r>
      <w:r w:rsidRPr="003130EA">
        <w:rPr>
          <w:rFonts w:ascii="Arial" w:hAnsi="Arial" w:cs="Arial"/>
        </w:rPr>
        <w:t xml:space="preserve">MERO </w:t>
      </w:r>
      <w:r w:rsidR="003566DF" w:rsidRPr="003130EA">
        <w:rPr>
          <w:rFonts w:ascii="Arial" w:hAnsi="Arial" w:cs="Arial"/>
        </w:rPr>
        <w:t>14 CATORCE</w:t>
      </w:r>
      <w:r w:rsidRPr="003130EA">
        <w:rPr>
          <w:rFonts w:ascii="Arial" w:hAnsi="Arial" w:cs="Arial"/>
        </w:rPr>
        <w:t>.</w:t>
      </w:r>
    </w:p>
    <w:p w:rsidR="00CA228F" w:rsidRPr="003130EA" w:rsidRDefault="00CA228F" w:rsidP="00CA228F">
      <w:pPr>
        <w:pStyle w:val="Ttulo"/>
        <w:rPr>
          <w:rFonts w:ascii="Arial" w:hAnsi="Arial" w:cs="Arial"/>
        </w:rPr>
      </w:pPr>
    </w:p>
    <w:p w:rsidR="000B1618" w:rsidRPr="003130EA" w:rsidRDefault="000B1618" w:rsidP="000B1618">
      <w:pPr>
        <w:pStyle w:val="Ttulo"/>
        <w:spacing w:line="360" w:lineRule="auto"/>
        <w:ind w:firstLine="709"/>
        <w:jc w:val="both"/>
        <w:rPr>
          <w:rFonts w:ascii="Arial" w:hAnsi="Arial" w:cs="Arial"/>
          <w:caps/>
        </w:rPr>
      </w:pPr>
      <w:r w:rsidRPr="003130EA">
        <w:rPr>
          <w:rFonts w:ascii="Arial" w:hAnsi="Arial" w:cs="Arial"/>
        </w:rPr>
        <w:t xml:space="preserve">SESIÓN EXTRAORDINARIA DEL HONORABLE AYUNTAMIENTO, </w:t>
      </w:r>
      <w:r w:rsidRPr="003130EA">
        <w:rPr>
          <w:rFonts w:ascii="Arial" w:hAnsi="Arial" w:cs="Arial"/>
          <w:caps/>
        </w:rPr>
        <w:t xml:space="preserve">celebrada el día </w:t>
      </w:r>
      <w:r w:rsidR="003566DF" w:rsidRPr="003130EA">
        <w:rPr>
          <w:rFonts w:ascii="Arial" w:hAnsi="Arial" w:cs="Arial"/>
          <w:caps/>
        </w:rPr>
        <w:t xml:space="preserve">5 CINCO </w:t>
      </w:r>
      <w:r w:rsidRPr="003130EA">
        <w:rPr>
          <w:rFonts w:ascii="Arial" w:hAnsi="Arial" w:cs="Arial"/>
          <w:caps/>
        </w:rPr>
        <w:t xml:space="preserve">de </w:t>
      </w:r>
      <w:r w:rsidR="003566DF" w:rsidRPr="003130EA">
        <w:rPr>
          <w:rFonts w:ascii="Arial" w:hAnsi="Arial" w:cs="Arial"/>
          <w:caps/>
        </w:rPr>
        <w:t>FEBRERO</w:t>
      </w:r>
      <w:r w:rsidRPr="003130EA">
        <w:rPr>
          <w:rFonts w:ascii="Arial" w:hAnsi="Arial" w:cs="Arial"/>
          <w:caps/>
        </w:rPr>
        <w:t xml:space="preserve"> de 201</w:t>
      </w:r>
      <w:r w:rsidR="003566DF" w:rsidRPr="003130EA">
        <w:rPr>
          <w:rFonts w:ascii="Arial" w:hAnsi="Arial" w:cs="Arial"/>
          <w:caps/>
        </w:rPr>
        <w:t>9</w:t>
      </w:r>
      <w:r w:rsidRPr="003130EA">
        <w:rPr>
          <w:rFonts w:ascii="Arial" w:hAnsi="Arial" w:cs="Arial"/>
          <w:caps/>
        </w:rPr>
        <w:t xml:space="preserve"> dos mil dieci</w:t>
      </w:r>
      <w:r w:rsidR="003566DF" w:rsidRPr="003130EA">
        <w:rPr>
          <w:rFonts w:ascii="Arial" w:hAnsi="Arial" w:cs="Arial"/>
          <w:caps/>
        </w:rPr>
        <w:t>NUEVE</w:t>
      </w:r>
      <w:r w:rsidRPr="003130EA">
        <w:rPr>
          <w:rFonts w:ascii="Arial" w:hAnsi="Arial" w:cs="Arial"/>
          <w:caps/>
        </w:rPr>
        <w:t xml:space="preserve">.- </w:t>
      </w:r>
    </w:p>
    <w:p w:rsidR="000B1618" w:rsidRPr="003130EA" w:rsidRDefault="000B1618" w:rsidP="000B1618">
      <w:pPr>
        <w:pStyle w:val="Textoindependiente"/>
        <w:spacing w:line="360" w:lineRule="auto"/>
        <w:ind w:firstLine="709"/>
        <w:jc w:val="both"/>
        <w:rPr>
          <w:b/>
        </w:rPr>
      </w:pPr>
      <w:r w:rsidRPr="003130EA">
        <w:rPr>
          <w:b/>
        </w:rPr>
        <w:t>PRESIDENCIA DEL C. MIGUEL ÁNGEL RAYAS ORTIZ, PRESIDENTE MUNICIPAL.- - - - - - - - - - - - - - - - - - - - - - - - - - - - - - - - - - - - - - - - - - - - - - - - - - -</w:t>
      </w:r>
    </w:p>
    <w:p w:rsidR="003130EA" w:rsidRPr="003130EA" w:rsidRDefault="000B1618" w:rsidP="003130EA">
      <w:pPr>
        <w:pStyle w:val="Sangra2detindependiente"/>
        <w:spacing w:after="0" w:line="360" w:lineRule="auto"/>
        <w:ind w:left="0" w:firstLine="709"/>
        <w:jc w:val="both"/>
        <w:rPr>
          <w:rFonts w:ascii="Arial" w:hAnsi="Arial" w:cs="Arial"/>
          <w:lang w:val="es-ES"/>
        </w:rPr>
      </w:pPr>
      <w:r w:rsidRPr="003130EA">
        <w:rPr>
          <w:rFonts w:ascii="Arial" w:hAnsi="Arial" w:cs="Arial"/>
          <w:lang w:val="es-ES"/>
        </w:rPr>
        <w:t xml:space="preserve">En la Ciudad de Dolores Hidalgo, Cuna de la Independencia Nacional, Estado de Guanajuato, siendo las </w:t>
      </w:r>
      <w:r w:rsidR="003566DF" w:rsidRPr="003130EA">
        <w:rPr>
          <w:rFonts w:ascii="Arial" w:hAnsi="Arial" w:cs="Arial"/>
          <w:lang w:val="es-ES"/>
        </w:rPr>
        <w:t>19</w:t>
      </w:r>
      <w:r w:rsidR="00CA04D5" w:rsidRPr="003130EA">
        <w:rPr>
          <w:rFonts w:ascii="Arial" w:hAnsi="Arial" w:cs="Arial"/>
          <w:lang w:val="es-ES"/>
        </w:rPr>
        <w:t>:</w:t>
      </w:r>
      <w:r w:rsidR="003566DF" w:rsidRPr="003130EA">
        <w:rPr>
          <w:rFonts w:ascii="Arial" w:hAnsi="Arial" w:cs="Arial"/>
          <w:lang w:val="es-ES"/>
        </w:rPr>
        <w:t>00 diecinueve horas, del día 5 cinco</w:t>
      </w:r>
      <w:r w:rsidRPr="003130EA">
        <w:rPr>
          <w:rFonts w:ascii="Arial" w:hAnsi="Arial" w:cs="Arial"/>
          <w:lang w:val="es-ES"/>
        </w:rPr>
        <w:t xml:space="preserve"> de </w:t>
      </w:r>
      <w:r w:rsidR="003566DF" w:rsidRPr="003130EA">
        <w:rPr>
          <w:rFonts w:ascii="Arial" w:hAnsi="Arial" w:cs="Arial"/>
          <w:lang w:val="es-ES"/>
        </w:rPr>
        <w:t>febrero</w:t>
      </w:r>
      <w:r w:rsidRPr="003130EA">
        <w:rPr>
          <w:rFonts w:ascii="Arial" w:hAnsi="Arial" w:cs="Arial"/>
          <w:lang w:val="es-ES"/>
        </w:rPr>
        <w:t xml:space="preserve"> de 201</w:t>
      </w:r>
      <w:r w:rsidR="003566DF" w:rsidRPr="003130EA">
        <w:rPr>
          <w:rFonts w:ascii="Arial" w:hAnsi="Arial" w:cs="Arial"/>
          <w:lang w:val="es-ES"/>
        </w:rPr>
        <w:t>9</w:t>
      </w:r>
      <w:r w:rsidRPr="003130EA">
        <w:rPr>
          <w:rFonts w:ascii="Arial" w:hAnsi="Arial" w:cs="Arial"/>
          <w:lang w:val="es-ES"/>
        </w:rPr>
        <w:t xml:space="preserve"> dos mil dieci</w:t>
      </w:r>
      <w:r w:rsidR="003566DF" w:rsidRPr="003130EA">
        <w:rPr>
          <w:rFonts w:ascii="Arial" w:hAnsi="Arial" w:cs="Arial"/>
          <w:lang w:val="es-ES"/>
        </w:rPr>
        <w:t>nueve</w:t>
      </w:r>
      <w:r w:rsidRPr="003130EA">
        <w:rPr>
          <w:rFonts w:ascii="Arial" w:hAnsi="Arial" w:cs="Arial"/>
          <w:lang w:val="es-ES"/>
        </w:rPr>
        <w:t xml:space="preserve">, previo citatorio, se reunieron en el Salón de Cabildos del Nuevo Edificio Administrativo, ubicado en la Calzada de los Héroes 77 del Fraccionamiento San Cristóbal, de esta Ciudad; dando cumplimiento a lo dispuesto por los Artículos 61 sesenta y uno; 62 sesenta y dos; </w:t>
      </w:r>
      <w:r w:rsidR="000B35ED" w:rsidRPr="003130EA">
        <w:rPr>
          <w:rFonts w:ascii="Arial" w:hAnsi="Arial" w:cs="Arial"/>
          <w:lang w:val="es-ES"/>
        </w:rPr>
        <w:t xml:space="preserve">64 sesenta y cuatro, </w:t>
      </w:r>
      <w:r w:rsidRPr="003130EA">
        <w:rPr>
          <w:rFonts w:ascii="Arial" w:hAnsi="Arial" w:cs="Arial"/>
          <w:lang w:val="es-ES"/>
        </w:rPr>
        <w:t>7</w:t>
      </w:r>
      <w:r w:rsidR="000B35ED" w:rsidRPr="003130EA">
        <w:rPr>
          <w:rFonts w:ascii="Arial" w:hAnsi="Arial" w:cs="Arial"/>
          <w:lang w:val="es-ES"/>
        </w:rPr>
        <w:t>7 setenta y siete,</w:t>
      </w:r>
      <w:r w:rsidRPr="003130EA">
        <w:rPr>
          <w:rFonts w:ascii="Arial" w:hAnsi="Arial" w:cs="Arial"/>
          <w:lang w:val="es-ES"/>
        </w:rPr>
        <w:t xml:space="preserve"> de la Ley Orgánica Municipal para el Estado de Guanajuato, los </w:t>
      </w:r>
      <w:r w:rsidRPr="003130EA">
        <w:rPr>
          <w:rFonts w:ascii="Arial" w:hAnsi="Arial" w:cs="Arial"/>
          <w:b/>
          <w:lang w:val="es-ES"/>
        </w:rPr>
        <w:t xml:space="preserve">CC. PRESIDENTE MUNICIPAL, MIGUEL ÁNGEL RAYAS ORTÍZ, SÍNDICO PROPIETARIA DEL AYUNTAMIENTO: </w:t>
      </w:r>
      <w:r w:rsidRPr="003130EA">
        <w:rPr>
          <w:rFonts w:ascii="Arial" w:hAnsi="Arial" w:cs="Arial"/>
          <w:b/>
          <w:caps/>
          <w:lang w:val="es-ES_tradnl"/>
        </w:rPr>
        <w:t>LIC.</w:t>
      </w:r>
      <w:r w:rsidR="00BE295F">
        <w:rPr>
          <w:rFonts w:ascii="Arial" w:hAnsi="Arial" w:cs="Arial"/>
          <w:b/>
          <w:caps/>
          <w:lang w:val="es-ES_tradnl"/>
        </w:rPr>
        <w:t xml:space="preserve"> </w:t>
      </w:r>
      <w:r w:rsidRPr="003130EA">
        <w:rPr>
          <w:rFonts w:ascii="Arial" w:hAnsi="Arial" w:cs="Arial"/>
          <w:b/>
          <w:caps/>
          <w:lang w:val="es-ES_tradnl"/>
        </w:rPr>
        <w:t>SARAHÍ ZUSTAITA GUTIÉRREZ</w:t>
      </w:r>
      <w:r w:rsidRPr="003130EA">
        <w:rPr>
          <w:rFonts w:ascii="Arial" w:hAnsi="Arial" w:cs="Arial"/>
          <w:b/>
          <w:caps/>
        </w:rPr>
        <w:t xml:space="preserve">; </w:t>
      </w:r>
      <w:r w:rsidRPr="003130EA">
        <w:rPr>
          <w:rFonts w:ascii="Arial" w:hAnsi="Arial" w:cs="Arial"/>
          <w:b/>
          <w:lang w:val="es-ES"/>
        </w:rPr>
        <w:t xml:space="preserve">REGIDORAS Y REGIDORES, C.  </w:t>
      </w:r>
      <w:r w:rsidRPr="003130EA">
        <w:rPr>
          <w:rFonts w:ascii="Arial" w:hAnsi="Arial" w:cs="Arial"/>
          <w:b/>
          <w:lang w:val="es-ES" w:bidi="es-MX"/>
        </w:rPr>
        <w:t xml:space="preserve">ROBERTO CARLOS RAMÍREZ RICO, C. NORA ROSA ORTIZ RENDÓN, C. GERARDO JUÁREZ LUGO, C. MIGUEL ÁNGEL MARTÍNEZ MARTÍNEZ, C. MARÍA EUSTOLIA SÁNCHEZ MÁRQUEZ,  C. SALVADOR SÁNCHEZ SIERRA, C. IVONNE MONTES JOHNSON, C. ULISES BARBA AGUILERA, C. MA. DEL CARMEN VILLEGAS HERNÁNDEZ, C. LEONEL RODRÍGUEZ JIMÉNEZ, </w:t>
      </w:r>
      <w:r w:rsidRPr="003130EA">
        <w:rPr>
          <w:rFonts w:ascii="Arial" w:hAnsi="Arial" w:cs="Arial"/>
          <w:lang w:val="es-ES" w:bidi="es-MX"/>
        </w:rPr>
        <w:t xml:space="preserve">y la suscrita Secretaria del Honorable Ayuntamiento y de la Presidencia Municipal, Lic. Jennifer Elayne Edith Rodríguez Cárdenas, </w:t>
      </w:r>
      <w:r w:rsidRPr="003130EA">
        <w:rPr>
          <w:rFonts w:ascii="Arial" w:hAnsi="Arial" w:cs="Arial"/>
          <w:lang w:val="es-ES"/>
        </w:rPr>
        <w:t xml:space="preserve">quien somete a consideración del Ayuntamiento presente el siguiente Orden del Día: - - - - - - - - - - - - - - - - - - - - - - - </w:t>
      </w:r>
    </w:p>
    <w:p w:rsidR="003130EA" w:rsidRPr="003130EA" w:rsidRDefault="003130EA" w:rsidP="003130EA">
      <w:pPr>
        <w:pStyle w:val="Sangra2detindependiente"/>
        <w:spacing w:after="0" w:line="360" w:lineRule="auto"/>
        <w:ind w:left="0"/>
        <w:jc w:val="both"/>
        <w:rPr>
          <w:rFonts w:ascii="Arial" w:hAnsi="Arial" w:cs="Arial"/>
          <w:lang w:val="es-ES"/>
        </w:rPr>
      </w:pPr>
    </w:p>
    <w:p w:rsidR="00C25760" w:rsidRPr="003130EA" w:rsidRDefault="00C25760" w:rsidP="00FD6EBD">
      <w:pPr>
        <w:pStyle w:val="Sangra2detindependiente"/>
        <w:numPr>
          <w:ilvl w:val="0"/>
          <w:numId w:val="3"/>
        </w:numPr>
        <w:spacing w:after="0" w:line="360" w:lineRule="auto"/>
        <w:jc w:val="both"/>
        <w:rPr>
          <w:rFonts w:ascii="Arial" w:hAnsi="Arial" w:cs="Arial"/>
        </w:rPr>
      </w:pPr>
      <w:r w:rsidRPr="003130EA">
        <w:rPr>
          <w:rFonts w:ascii="Arial" w:hAnsi="Arial" w:cs="Arial"/>
        </w:rPr>
        <w:t>Lista de asistencia y declaración de quórum.</w:t>
      </w:r>
    </w:p>
    <w:p w:rsidR="00C25760" w:rsidRPr="003130EA" w:rsidRDefault="00C25760" w:rsidP="00C25760">
      <w:pPr>
        <w:pStyle w:val="Prrafodelista"/>
        <w:widowControl/>
        <w:numPr>
          <w:ilvl w:val="0"/>
          <w:numId w:val="3"/>
        </w:numPr>
        <w:autoSpaceDE/>
        <w:autoSpaceDN/>
        <w:spacing w:after="160" w:line="360" w:lineRule="auto"/>
        <w:jc w:val="both"/>
        <w:rPr>
          <w:sz w:val="24"/>
          <w:szCs w:val="24"/>
        </w:rPr>
      </w:pPr>
      <w:r w:rsidRPr="003130EA">
        <w:rPr>
          <w:sz w:val="24"/>
          <w:szCs w:val="24"/>
        </w:rPr>
        <w:t>Lectura y aprobación en su caso de la orden del día.</w:t>
      </w:r>
    </w:p>
    <w:p w:rsidR="00C25760" w:rsidRPr="003130EA" w:rsidRDefault="00C25760" w:rsidP="00C25760">
      <w:pPr>
        <w:pStyle w:val="Prrafodelista"/>
        <w:widowControl/>
        <w:numPr>
          <w:ilvl w:val="0"/>
          <w:numId w:val="3"/>
        </w:numPr>
        <w:autoSpaceDE/>
        <w:autoSpaceDN/>
        <w:spacing w:after="160"/>
        <w:ind w:left="714" w:hanging="357"/>
        <w:jc w:val="both"/>
        <w:rPr>
          <w:sz w:val="24"/>
          <w:szCs w:val="24"/>
        </w:rPr>
      </w:pPr>
      <w:r w:rsidRPr="003130EA">
        <w:rPr>
          <w:sz w:val="24"/>
          <w:szCs w:val="24"/>
        </w:rPr>
        <w:t xml:space="preserve"> Presentación de dictamen para la asignación de recursos para la ejecución de los programas a cargo de Gobierno del Estado, a través de la Secretaría de Desarrollo Agroalimentario y Rural (SDAyR): </w:t>
      </w:r>
      <w:r w:rsidR="003130EA">
        <w:rPr>
          <w:sz w:val="24"/>
          <w:szCs w:val="24"/>
        </w:rPr>
        <w:t>“</w:t>
      </w:r>
      <w:r w:rsidRPr="003130EA">
        <w:rPr>
          <w:sz w:val="24"/>
          <w:szCs w:val="24"/>
        </w:rPr>
        <w:t xml:space="preserve">Captemos </w:t>
      </w:r>
      <w:r w:rsidR="003130EA">
        <w:rPr>
          <w:sz w:val="24"/>
          <w:szCs w:val="24"/>
        </w:rPr>
        <w:t>a</w:t>
      </w:r>
      <w:r w:rsidRPr="003130EA">
        <w:rPr>
          <w:sz w:val="24"/>
          <w:szCs w:val="24"/>
        </w:rPr>
        <w:t>gua</w:t>
      </w:r>
      <w:r w:rsidR="003130EA">
        <w:rPr>
          <w:sz w:val="24"/>
          <w:szCs w:val="24"/>
        </w:rPr>
        <w:t>”</w:t>
      </w:r>
      <w:r w:rsidRPr="003130EA">
        <w:rPr>
          <w:sz w:val="24"/>
          <w:szCs w:val="24"/>
        </w:rPr>
        <w:t xml:space="preserve">, </w:t>
      </w:r>
      <w:r w:rsidR="003130EA">
        <w:rPr>
          <w:sz w:val="24"/>
          <w:szCs w:val="24"/>
        </w:rPr>
        <w:t>“</w:t>
      </w:r>
      <w:r w:rsidRPr="003130EA">
        <w:rPr>
          <w:sz w:val="24"/>
          <w:szCs w:val="24"/>
        </w:rPr>
        <w:t xml:space="preserve">Conectando mi </w:t>
      </w:r>
      <w:r w:rsidR="003130EA">
        <w:rPr>
          <w:sz w:val="24"/>
          <w:szCs w:val="24"/>
        </w:rPr>
        <w:t>c</w:t>
      </w:r>
      <w:r w:rsidRPr="003130EA">
        <w:rPr>
          <w:sz w:val="24"/>
          <w:szCs w:val="24"/>
        </w:rPr>
        <w:t>amino rural</w:t>
      </w:r>
      <w:r w:rsidR="003130EA">
        <w:rPr>
          <w:sz w:val="24"/>
          <w:szCs w:val="24"/>
        </w:rPr>
        <w:t>”</w:t>
      </w:r>
      <w:r w:rsidRPr="003130EA">
        <w:rPr>
          <w:sz w:val="24"/>
          <w:szCs w:val="24"/>
        </w:rPr>
        <w:t xml:space="preserve"> y </w:t>
      </w:r>
      <w:r w:rsidR="003130EA">
        <w:rPr>
          <w:sz w:val="24"/>
          <w:szCs w:val="24"/>
        </w:rPr>
        <w:t>“</w:t>
      </w:r>
      <w:r w:rsidRPr="003130EA">
        <w:rPr>
          <w:sz w:val="24"/>
          <w:szCs w:val="24"/>
        </w:rPr>
        <w:t xml:space="preserve">Mi </w:t>
      </w:r>
      <w:r w:rsidR="003130EA">
        <w:rPr>
          <w:sz w:val="24"/>
          <w:szCs w:val="24"/>
        </w:rPr>
        <w:t>c</w:t>
      </w:r>
      <w:r w:rsidRPr="003130EA">
        <w:rPr>
          <w:sz w:val="24"/>
          <w:szCs w:val="24"/>
        </w:rPr>
        <w:t xml:space="preserve">uenca </w:t>
      </w:r>
      <w:r w:rsidR="003130EA">
        <w:rPr>
          <w:sz w:val="24"/>
          <w:szCs w:val="24"/>
        </w:rPr>
        <w:t>s</w:t>
      </w:r>
      <w:r w:rsidRPr="003130EA">
        <w:rPr>
          <w:sz w:val="24"/>
          <w:szCs w:val="24"/>
        </w:rPr>
        <w:t>ustentable</w:t>
      </w:r>
      <w:r w:rsidR="003130EA">
        <w:rPr>
          <w:sz w:val="24"/>
          <w:szCs w:val="24"/>
        </w:rPr>
        <w:t>”</w:t>
      </w:r>
      <w:r w:rsidRPr="003130EA">
        <w:rPr>
          <w:sz w:val="24"/>
          <w:szCs w:val="24"/>
        </w:rPr>
        <w:t>, y aprobación en su caso.</w:t>
      </w:r>
    </w:p>
    <w:p w:rsidR="00C25760" w:rsidRPr="003130EA" w:rsidRDefault="00C25760" w:rsidP="00C25760">
      <w:pPr>
        <w:pStyle w:val="Textoindependiente"/>
        <w:numPr>
          <w:ilvl w:val="0"/>
          <w:numId w:val="3"/>
        </w:numPr>
        <w:tabs>
          <w:tab w:val="left" w:pos="703"/>
          <w:tab w:val="left" w:pos="1382"/>
          <w:tab w:val="left" w:pos="1514"/>
          <w:tab w:val="left" w:pos="1600"/>
          <w:tab w:val="left" w:pos="2202"/>
          <w:tab w:val="left" w:pos="2265"/>
          <w:tab w:val="left" w:pos="2611"/>
          <w:tab w:val="left" w:pos="2965"/>
          <w:tab w:val="left" w:pos="3007"/>
          <w:tab w:val="left" w:pos="3579"/>
          <w:tab w:val="left" w:pos="3896"/>
          <w:tab w:val="left" w:pos="4006"/>
          <w:tab w:val="left" w:pos="4320"/>
          <w:tab w:val="left" w:pos="4608"/>
          <w:tab w:val="left" w:pos="5810"/>
          <w:tab w:val="left" w:pos="6172"/>
          <w:tab w:val="left" w:pos="6235"/>
          <w:tab w:val="left" w:pos="6793"/>
          <w:tab w:val="left" w:pos="7092"/>
          <w:tab w:val="left" w:pos="7257"/>
          <w:tab w:val="left" w:pos="7656"/>
          <w:tab w:val="left" w:pos="8085"/>
          <w:tab w:val="left" w:pos="8458"/>
        </w:tabs>
        <w:spacing w:before="107" w:line="360" w:lineRule="auto"/>
        <w:ind w:right="115"/>
        <w:jc w:val="both"/>
        <w:rPr>
          <w:caps/>
        </w:rPr>
      </w:pPr>
      <w:r w:rsidRPr="003130EA">
        <w:t xml:space="preserve">Clausura de la </w:t>
      </w:r>
      <w:r w:rsidR="00E810A9" w:rsidRPr="003130EA">
        <w:t>Sesión</w:t>
      </w:r>
      <w:r w:rsidRPr="003130EA">
        <w:t xml:space="preserve">.  </w:t>
      </w:r>
    </w:p>
    <w:p w:rsidR="000B1618" w:rsidRPr="003130EA" w:rsidRDefault="000B1618" w:rsidP="000B1618">
      <w:pPr>
        <w:pStyle w:val="Prrafodelista"/>
        <w:widowControl/>
        <w:autoSpaceDE/>
        <w:autoSpaceDN/>
        <w:spacing w:line="360" w:lineRule="auto"/>
        <w:ind w:left="357"/>
        <w:jc w:val="both"/>
        <w:rPr>
          <w:sz w:val="24"/>
          <w:szCs w:val="24"/>
        </w:rPr>
      </w:pPr>
    </w:p>
    <w:p w:rsidR="000B1618" w:rsidRPr="003130EA" w:rsidRDefault="000B1618" w:rsidP="000B1618">
      <w:pPr>
        <w:pStyle w:val="Prrafodelista"/>
        <w:widowControl/>
        <w:autoSpaceDE/>
        <w:autoSpaceDN/>
        <w:spacing w:after="160" w:line="360" w:lineRule="auto"/>
        <w:ind w:left="360"/>
        <w:jc w:val="both"/>
        <w:rPr>
          <w:b/>
          <w:sz w:val="24"/>
          <w:szCs w:val="24"/>
        </w:rPr>
      </w:pPr>
      <w:r w:rsidRPr="003130EA">
        <w:rPr>
          <w:b/>
          <w:sz w:val="24"/>
          <w:szCs w:val="24"/>
        </w:rPr>
        <w:t>DESARROLLO DE LA SESIÓN:</w:t>
      </w:r>
    </w:p>
    <w:p w:rsidR="000B1618" w:rsidRPr="003130EA" w:rsidRDefault="000B1618" w:rsidP="000B1618">
      <w:pPr>
        <w:pStyle w:val="Prrafodelista"/>
        <w:widowControl/>
        <w:autoSpaceDE/>
        <w:autoSpaceDN/>
        <w:spacing w:after="160" w:line="360" w:lineRule="auto"/>
        <w:ind w:left="360"/>
        <w:jc w:val="both"/>
        <w:rPr>
          <w:sz w:val="24"/>
          <w:szCs w:val="24"/>
        </w:rPr>
      </w:pPr>
    </w:p>
    <w:p w:rsidR="000B1618" w:rsidRPr="003130EA" w:rsidRDefault="000B1618" w:rsidP="000B1618">
      <w:pPr>
        <w:pStyle w:val="Prrafodelista"/>
        <w:numPr>
          <w:ilvl w:val="0"/>
          <w:numId w:val="6"/>
        </w:numPr>
        <w:spacing w:after="160" w:line="360" w:lineRule="auto"/>
        <w:jc w:val="both"/>
        <w:rPr>
          <w:sz w:val="24"/>
          <w:szCs w:val="24"/>
        </w:rPr>
      </w:pPr>
      <w:r w:rsidRPr="003130EA">
        <w:rPr>
          <w:sz w:val="24"/>
          <w:szCs w:val="24"/>
        </w:rPr>
        <w:t>LISTA DE ASISTENCIA Y DECLARACIÓN DE QU</w:t>
      </w:r>
      <w:r w:rsidR="003566DF" w:rsidRPr="003130EA">
        <w:rPr>
          <w:sz w:val="24"/>
          <w:szCs w:val="24"/>
        </w:rPr>
        <w:t>Ó</w:t>
      </w:r>
      <w:r w:rsidRPr="003130EA">
        <w:rPr>
          <w:sz w:val="24"/>
          <w:szCs w:val="24"/>
        </w:rPr>
        <w:t>RUM LEGAL.</w:t>
      </w:r>
    </w:p>
    <w:p w:rsidR="00CA228F" w:rsidRPr="003130EA" w:rsidRDefault="000B1618" w:rsidP="000B1618">
      <w:pPr>
        <w:pStyle w:val="Textoindependiente"/>
        <w:tabs>
          <w:tab w:val="left" w:pos="142"/>
        </w:tabs>
        <w:spacing w:line="360" w:lineRule="auto"/>
        <w:jc w:val="both"/>
      </w:pPr>
      <w:r w:rsidRPr="003130EA">
        <w:t>La Ciudadana Secretaria del Honorable Ayuntamiento</w:t>
      </w:r>
      <w:r w:rsidR="00CA04D5" w:rsidRPr="003130EA">
        <w:t xml:space="preserve"> Jennifer Elayne Edith Rodríguez Cárdenas</w:t>
      </w:r>
      <w:r w:rsidRPr="003130EA">
        <w:t xml:space="preserve">, procede a pasar lista de asistencia, encontrándose </w:t>
      </w:r>
      <w:r w:rsidRPr="003130EA">
        <w:lastRenderedPageBreak/>
        <w:t xml:space="preserve">presentes en este momento, los </w:t>
      </w:r>
      <w:r w:rsidRPr="003130EA">
        <w:rPr>
          <w:b/>
        </w:rPr>
        <w:t xml:space="preserve">CC. Presidente Municipal, Miguel Ángel Rayas </w:t>
      </w:r>
      <w:r w:rsidR="00C63C27" w:rsidRPr="003130EA">
        <w:rPr>
          <w:b/>
        </w:rPr>
        <w:t>Ortiz</w:t>
      </w:r>
      <w:r w:rsidRPr="003130EA">
        <w:rPr>
          <w:b/>
        </w:rPr>
        <w:t xml:space="preserve">; Síndico Propietario del Ayuntamiento: Lic. Sarahí Zustaita Gutiérrez;  Regidoras y Regidores: </w:t>
      </w:r>
      <w:r w:rsidRPr="003130EA">
        <w:rPr>
          <w:b/>
          <w:lang w:val="es-ES"/>
        </w:rPr>
        <w:t>Roberto Carlos Ramírez Rico, Nora Rosa Ortiz Rendón, Gerardo Juárez Lugo, Miguel Ángel Martínez Martínez, María Eustolia Sánchez Márquez, Salvador Sánchez Sierra, Ivonne Montes Johnson, Ulises Barba Aguilera, Ma. del Carmen Villegas Hernández, Leonel Rodríguez Jiménez</w:t>
      </w:r>
      <w:r w:rsidRPr="003130EA">
        <w:rPr>
          <w:b/>
        </w:rPr>
        <w:t>;</w:t>
      </w:r>
      <w:r w:rsidRPr="003130EA">
        <w:t xml:space="preserve"> y en virtud de que se encuentran todos los integrantes del H. Ayuntamiento 2018 – 2021,  de esta manera confirmada la existencia de Quórum legal para llevar a efecto la sesión, se le hizo saber al Ciudadano Presidente Municipal, quien acordó pasar al siguiente punto.- - - - - - - - - - - -</w:t>
      </w:r>
      <w:r w:rsidR="00AC5519" w:rsidRPr="003130EA">
        <w:t xml:space="preserve"> - - - - - - - - - - - - - </w:t>
      </w:r>
    </w:p>
    <w:p w:rsidR="000B1618" w:rsidRPr="003130EA" w:rsidRDefault="000B1618" w:rsidP="00CA228F">
      <w:pPr>
        <w:pStyle w:val="Textoindependiente"/>
        <w:tabs>
          <w:tab w:val="left" w:pos="142"/>
        </w:tabs>
        <w:spacing w:line="360" w:lineRule="auto"/>
        <w:ind w:firstLine="851"/>
        <w:jc w:val="both"/>
        <w:rPr>
          <w:b/>
        </w:rPr>
      </w:pPr>
    </w:p>
    <w:p w:rsidR="000B1618" w:rsidRPr="003130EA" w:rsidRDefault="000B1618" w:rsidP="000B1618">
      <w:pPr>
        <w:pStyle w:val="Sangradetextonormal"/>
        <w:numPr>
          <w:ilvl w:val="0"/>
          <w:numId w:val="7"/>
        </w:numPr>
        <w:spacing w:line="360" w:lineRule="auto"/>
        <w:jc w:val="both"/>
        <w:rPr>
          <w:rFonts w:ascii="Arial" w:hAnsi="Arial" w:cs="Arial"/>
        </w:rPr>
      </w:pPr>
      <w:r w:rsidRPr="003130EA">
        <w:rPr>
          <w:rFonts w:ascii="Arial" w:hAnsi="Arial" w:cs="Arial"/>
          <w:b/>
        </w:rPr>
        <w:t>LECTURA Y APROBACIÓN EN SU CASO DEL ORDEN DEL DÍA</w:t>
      </w:r>
      <w:r w:rsidRPr="003130EA">
        <w:rPr>
          <w:rFonts w:ascii="Arial" w:hAnsi="Arial" w:cs="Arial"/>
        </w:rPr>
        <w:t>.</w:t>
      </w:r>
    </w:p>
    <w:p w:rsidR="000B1618" w:rsidRPr="003130EA" w:rsidRDefault="000B1618" w:rsidP="000B1618">
      <w:pPr>
        <w:pStyle w:val="Sangradetextonormal"/>
        <w:spacing w:line="360" w:lineRule="auto"/>
        <w:ind w:left="0"/>
        <w:jc w:val="both"/>
        <w:rPr>
          <w:rFonts w:ascii="Arial" w:hAnsi="Arial" w:cs="Arial"/>
        </w:rPr>
      </w:pPr>
      <w:r w:rsidRPr="003130EA">
        <w:rPr>
          <w:rFonts w:ascii="Arial" w:hAnsi="Arial" w:cs="Arial"/>
        </w:rPr>
        <w:t xml:space="preserve">Puesto a votación el orden del día, </w:t>
      </w:r>
      <w:bookmarkStart w:id="0" w:name="_GoBack"/>
      <w:bookmarkEnd w:id="0"/>
      <w:r w:rsidR="003566DF" w:rsidRPr="003130EA">
        <w:rPr>
          <w:rFonts w:ascii="Arial" w:hAnsi="Arial" w:cs="Arial"/>
        </w:rPr>
        <w:t>re</w:t>
      </w:r>
      <w:r w:rsidRPr="003130EA">
        <w:rPr>
          <w:rFonts w:ascii="Arial" w:hAnsi="Arial" w:cs="Arial"/>
        </w:rPr>
        <w:t xml:space="preserve">sultó aprobado por </w:t>
      </w:r>
      <w:r w:rsidRPr="003130EA">
        <w:rPr>
          <w:rFonts w:ascii="Arial" w:hAnsi="Arial" w:cs="Arial"/>
          <w:b/>
        </w:rPr>
        <w:t xml:space="preserve">UNANIMIDAD </w:t>
      </w:r>
      <w:r w:rsidRPr="003130EA">
        <w:rPr>
          <w:rFonts w:ascii="Arial" w:hAnsi="Arial" w:cs="Arial"/>
        </w:rPr>
        <w:t>de votos de los presentes, considerando el Ciudadano Presidente Municipal, proceder a pasar al siguiente punto.</w:t>
      </w:r>
      <w:r w:rsidR="003566DF" w:rsidRPr="003130EA">
        <w:rPr>
          <w:rFonts w:ascii="Arial" w:hAnsi="Arial" w:cs="Arial"/>
        </w:rPr>
        <w:t>- - - - - - - - - - - - - - - - - - - - - - - - - - - - - - - - - - - - - - - - - -</w:t>
      </w:r>
    </w:p>
    <w:p w:rsidR="003566DF" w:rsidRPr="003130EA" w:rsidRDefault="003566DF" w:rsidP="003566DF">
      <w:pPr>
        <w:pStyle w:val="Prrafodelista"/>
        <w:widowControl/>
        <w:numPr>
          <w:ilvl w:val="0"/>
          <w:numId w:val="9"/>
        </w:numPr>
        <w:autoSpaceDE/>
        <w:autoSpaceDN/>
        <w:spacing w:line="276" w:lineRule="auto"/>
        <w:jc w:val="both"/>
        <w:rPr>
          <w:b/>
          <w:caps/>
          <w:sz w:val="24"/>
          <w:szCs w:val="24"/>
        </w:rPr>
      </w:pPr>
      <w:r w:rsidRPr="003130EA">
        <w:rPr>
          <w:b/>
          <w:caps/>
          <w:sz w:val="24"/>
          <w:szCs w:val="24"/>
        </w:rPr>
        <w:t>PRESEnTaCIóN DE DICTaMEN para LA asigNAción de recursos para ejecuciÓn de los programas A CARGO DE GOBIERnO DEL ESTADO, A TRaVéS DE LA SECRETARíA DE DASARROlLO AGROALIMEntario Y RURAL (SDA</w:t>
      </w:r>
      <w:r w:rsidRPr="003130EA">
        <w:rPr>
          <w:b/>
          <w:sz w:val="24"/>
          <w:szCs w:val="24"/>
        </w:rPr>
        <w:t>y</w:t>
      </w:r>
      <w:r w:rsidRPr="003130EA">
        <w:rPr>
          <w:b/>
          <w:caps/>
          <w:sz w:val="24"/>
          <w:szCs w:val="24"/>
        </w:rPr>
        <w:t>r): captemos agua, conectando mi camino rural y mi cuenca sustentable, y aprobación en su caso.</w:t>
      </w:r>
    </w:p>
    <w:p w:rsidR="003566DF" w:rsidRPr="003130EA" w:rsidRDefault="003566DF" w:rsidP="003566DF">
      <w:pPr>
        <w:spacing w:line="276" w:lineRule="auto"/>
        <w:jc w:val="both"/>
        <w:rPr>
          <w:rFonts w:ascii="Arial" w:hAnsi="Arial" w:cs="Arial"/>
          <w:caps/>
        </w:rPr>
      </w:pPr>
    </w:p>
    <w:p w:rsidR="0095557D" w:rsidRPr="003130EA" w:rsidRDefault="0095557D" w:rsidP="0095557D">
      <w:pPr>
        <w:pStyle w:val="Default"/>
        <w:spacing w:line="276" w:lineRule="auto"/>
        <w:ind w:firstLine="709"/>
        <w:jc w:val="both"/>
        <w:rPr>
          <w:color w:val="auto"/>
        </w:rPr>
      </w:pPr>
    </w:p>
    <w:p w:rsidR="00CB4C20" w:rsidRPr="003130EA" w:rsidRDefault="00CB4C20" w:rsidP="00E815C8">
      <w:pPr>
        <w:pStyle w:val="Sinespaciado"/>
        <w:spacing w:line="312" w:lineRule="auto"/>
        <w:ind w:firstLine="357"/>
        <w:jc w:val="both"/>
        <w:rPr>
          <w:rFonts w:ascii="Arial" w:hAnsi="Arial" w:cs="Arial"/>
          <w:sz w:val="24"/>
          <w:szCs w:val="24"/>
        </w:rPr>
      </w:pPr>
      <w:r w:rsidRPr="003130EA">
        <w:rPr>
          <w:rFonts w:ascii="Arial" w:hAnsi="Arial" w:cs="Arial"/>
          <w:sz w:val="24"/>
          <w:szCs w:val="24"/>
        </w:rPr>
        <w:t xml:space="preserve">El Ciudadano </w:t>
      </w:r>
      <w:r w:rsidRPr="003130EA">
        <w:rPr>
          <w:rFonts w:ascii="Arial" w:hAnsi="Arial" w:cs="Arial"/>
          <w:b/>
          <w:sz w:val="24"/>
          <w:szCs w:val="24"/>
        </w:rPr>
        <w:t>Miguel Ángel Rayas Ortiz</w:t>
      </w:r>
      <w:r w:rsidRPr="003130EA">
        <w:rPr>
          <w:rFonts w:ascii="Arial" w:hAnsi="Arial" w:cs="Arial"/>
          <w:sz w:val="24"/>
          <w:szCs w:val="24"/>
        </w:rPr>
        <w:t>, en mi carácter de</w:t>
      </w:r>
      <w:r w:rsidRPr="003130EA">
        <w:rPr>
          <w:rFonts w:ascii="Arial" w:hAnsi="Arial" w:cs="Arial"/>
          <w:b/>
          <w:sz w:val="24"/>
          <w:szCs w:val="24"/>
        </w:rPr>
        <w:t xml:space="preserve"> Presidente Municipal</w:t>
      </w:r>
      <w:r w:rsidRPr="003130EA">
        <w:rPr>
          <w:rFonts w:ascii="Arial" w:hAnsi="Arial" w:cs="Arial"/>
          <w:sz w:val="24"/>
          <w:szCs w:val="24"/>
        </w:rPr>
        <w:t>,  y en uso de las atribuciones que me confieren los artículos 77 fracciones XIX y XXIII de la Ley Orgánica Municipal para el Estado de Guanajuato; 15 y 16 fracción XII del Reglamento Interior del Ayuntamiento para el Municipio de Dolores Hidalgo Cuna de la Independencia Nacional, Guanajuato; procedo a rendir el presente dictamen, basándome para ello en los siguientes</w:t>
      </w:r>
      <w:r w:rsidR="00E815C8" w:rsidRPr="003130EA">
        <w:rPr>
          <w:rFonts w:ascii="Arial" w:hAnsi="Arial" w:cs="Arial"/>
          <w:sz w:val="24"/>
          <w:szCs w:val="24"/>
        </w:rPr>
        <w:t xml:space="preserve">: </w:t>
      </w:r>
      <w:r w:rsidRPr="003130EA">
        <w:rPr>
          <w:rFonts w:ascii="Arial" w:hAnsi="Arial" w:cs="Arial"/>
          <w:b/>
          <w:sz w:val="24"/>
          <w:szCs w:val="24"/>
        </w:rPr>
        <w:t>ANTECEDENTES:</w:t>
      </w:r>
      <w:r w:rsidR="00E815C8" w:rsidRPr="003130EA">
        <w:rPr>
          <w:rFonts w:ascii="Arial" w:hAnsi="Arial" w:cs="Arial"/>
          <w:b/>
          <w:sz w:val="24"/>
          <w:szCs w:val="24"/>
        </w:rPr>
        <w:t xml:space="preserve"> </w:t>
      </w:r>
      <w:r w:rsidRPr="003130EA">
        <w:rPr>
          <w:rFonts w:ascii="Arial" w:hAnsi="Arial" w:cs="Arial"/>
          <w:b/>
          <w:sz w:val="24"/>
          <w:szCs w:val="24"/>
        </w:rPr>
        <w:t>Primero</w:t>
      </w:r>
      <w:r w:rsidRPr="003130EA">
        <w:rPr>
          <w:rFonts w:ascii="Arial" w:hAnsi="Arial" w:cs="Arial"/>
          <w:sz w:val="24"/>
          <w:szCs w:val="24"/>
        </w:rPr>
        <w:t>. En Sesión Ordinaria del Ayuntamiento, celebrada en fecha 19 de octubre de 2018 y que consta en el acta no. 10, se aprobó por UNANIMIDAD de votos el Pronóstico de Ingresos y Presupuesto de Egresos para el Ejercicio Fiscal 2019 para el Municipio de Dolores Hidalgo Cuna de la Independencia Nacional, Guanajuato; presupuesto que fue publicado en el Periódico Oficial del Gobierno del Estado de Guanajuato no. 10, Tercera Parte de fecha 14 de enero de 2019.</w:t>
      </w:r>
      <w:r w:rsidR="00E815C8" w:rsidRPr="003130EA">
        <w:rPr>
          <w:rFonts w:ascii="Arial" w:hAnsi="Arial" w:cs="Arial"/>
          <w:sz w:val="24"/>
          <w:szCs w:val="24"/>
        </w:rPr>
        <w:t xml:space="preserve">- </w:t>
      </w:r>
      <w:r w:rsidRPr="003130EA">
        <w:rPr>
          <w:rFonts w:ascii="Arial" w:hAnsi="Arial" w:cs="Arial"/>
          <w:b/>
          <w:sz w:val="24"/>
          <w:szCs w:val="24"/>
        </w:rPr>
        <w:t xml:space="preserve">Segundo. </w:t>
      </w:r>
      <w:r w:rsidRPr="003130EA">
        <w:rPr>
          <w:rFonts w:ascii="Arial" w:hAnsi="Arial" w:cs="Arial"/>
          <w:sz w:val="24"/>
          <w:szCs w:val="24"/>
        </w:rPr>
        <w:t xml:space="preserve">En fecha 5 de febrero de 2019, se recibe en la Secretaria del Ayuntamiento, el oficio no. MDH/DSyR/052/2019, suscrito por el Licenciado Mario Landín Rivera, Director de Desarrollo Social y Rural; donde expone la necesidad de que se aprobado por el pleno del Ayuntamiento, propuesta para asignar recursos para ejecución de los programas a cargo de Gobierno del Estado, a través de la Secretaría de Desarrollo Agroalimentario y Rural (SDAyR), </w:t>
      </w:r>
      <w:r w:rsidRPr="003130EA">
        <w:rPr>
          <w:rFonts w:ascii="Arial" w:hAnsi="Arial" w:cs="Arial"/>
          <w:sz w:val="24"/>
          <w:szCs w:val="24"/>
        </w:rPr>
        <w:lastRenderedPageBreak/>
        <w:t xml:space="preserve">denominados: "Captemos </w:t>
      </w:r>
      <w:r w:rsidR="00E815C8" w:rsidRPr="003130EA">
        <w:rPr>
          <w:rFonts w:ascii="Arial" w:hAnsi="Arial" w:cs="Arial"/>
          <w:sz w:val="24"/>
          <w:szCs w:val="24"/>
        </w:rPr>
        <w:t>a</w:t>
      </w:r>
      <w:r w:rsidRPr="003130EA">
        <w:rPr>
          <w:rFonts w:ascii="Arial" w:hAnsi="Arial" w:cs="Arial"/>
          <w:sz w:val="24"/>
          <w:szCs w:val="24"/>
        </w:rPr>
        <w:t xml:space="preserve">gua", "Conectando mi </w:t>
      </w:r>
      <w:r w:rsidR="00E815C8" w:rsidRPr="003130EA">
        <w:rPr>
          <w:rFonts w:ascii="Arial" w:hAnsi="Arial" w:cs="Arial"/>
          <w:sz w:val="24"/>
          <w:szCs w:val="24"/>
        </w:rPr>
        <w:t>c</w:t>
      </w:r>
      <w:r w:rsidRPr="003130EA">
        <w:rPr>
          <w:rFonts w:ascii="Arial" w:hAnsi="Arial" w:cs="Arial"/>
          <w:sz w:val="24"/>
          <w:szCs w:val="24"/>
        </w:rPr>
        <w:t xml:space="preserve">amino </w:t>
      </w:r>
      <w:r w:rsidR="00E815C8" w:rsidRPr="003130EA">
        <w:rPr>
          <w:rFonts w:ascii="Arial" w:hAnsi="Arial" w:cs="Arial"/>
          <w:sz w:val="24"/>
          <w:szCs w:val="24"/>
        </w:rPr>
        <w:t>r</w:t>
      </w:r>
      <w:r w:rsidRPr="003130EA">
        <w:rPr>
          <w:rFonts w:ascii="Arial" w:hAnsi="Arial" w:cs="Arial"/>
          <w:sz w:val="24"/>
          <w:szCs w:val="24"/>
        </w:rPr>
        <w:t xml:space="preserve">ural" y "Mi cuenca </w:t>
      </w:r>
      <w:r w:rsidR="00E815C8" w:rsidRPr="003130EA">
        <w:rPr>
          <w:rFonts w:ascii="Arial" w:hAnsi="Arial" w:cs="Arial"/>
          <w:sz w:val="24"/>
          <w:szCs w:val="24"/>
        </w:rPr>
        <w:t>s</w:t>
      </w:r>
      <w:r w:rsidRPr="003130EA">
        <w:rPr>
          <w:rFonts w:ascii="Arial" w:hAnsi="Arial" w:cs="Arial"/>
          <w:sz w:val="24"/>
          <w:szCs w:val="24"/>
        </w:rPr>
        <w:t>ustentable".</w:t>
      </w:r>
    </w:p>
    <w:p w:rsidR="00CB4C20" w:rsidRPr="003130EA" w:rsidRDefault="00CB4C20" w:rsidP="00CB4C20">
      <w:pPr>
        <w:pStyle w:val="Textoindependiente"/>
        <w:spacing w:line="312" w:lineRule="auto"/>
        <w:jc w:val="both"/>
      </w:pPr>
      <w:r w:rsidRPr="003130EA">
        <w:rPr>
          <w:b/>
        </w:rPr>
        <w:t>a)</w:t>
      </w:r>
      <w:r w:rsidRPr="003130EA">
        <w:t xml:space="preserve"> </w:t>
      </w:r>
      <w:r w:rsidRPr="003130EA">
        <w:rPr>
          <w:rFonts w:eastAsia="Calibri"/>
          <w:color w:val="000000"/>
          <w:u w:color="000000"/>
          <w:bdr w:val="nil"/>
          <w:lang w:val="es-ES_tradnl" w:bidi="ar-SA"/>
        </w:rPr>
        <w:t>El Programa</w:t>
      </w:r>
      <w:r w:rsidRPr="003130EA">
        <w:t xml:space="preserve"> </w:t>
      </w:r>
      <w:r w:rsidRPr="003130EA">
        <w:rPr>
          <w:rFonts w:eastAsia="Calibri"/>
          <w:b/>
          <w:color w:val="000000"/>
          <w:u w:color="000000"/>
          <w:bdr w:val="nil"/>
          <w:lang w:val="es-ES_tradnl" w:bidi="ar-SA"/>
        </w:rPr>
        <w:t>"Captemos agua"</w:t>
      </w:r>
      <w:r w:rsidRPr="003130EA">
        <w:rPr>
          <w:b/>
        </w:rPr>
        <w:t xml:space="preserve"> </w:t>
      </w:r>
      <w:r w:rsidRPr="003130EA">
        <w:rPr>
          <w:rFonts w:eastAsia="Calibri"/>
          <w:color w:val="000000"/>
          <w:u w:color="000000"/>
          <w:bdr w:val="nil"/>
          <w:lang w:val="es-ES_tradnl" w:bidi="ar-SA"/>
        </w:rPr>
        <w:t>tiene como finalidad desarrollar actividades pecuarias y piscícolas, a través del rescate, mejoramiento y construcción de pequeños cuerpos de agua, estableciendo una cultura de uso y preservación de agua superficial, disminuyendo la extracción y propiciando la recarga a los mantos acuíferos</w:t>
      </w:r>
      <w:r w:rsidRPr="003130EA">
        <w:t>.</w:t>
      </w:r>
    </w:p>
    <w:p w:rsidR="00CB4C20" w:rsidRPr="003130EA" w:rsidRDefault="00CB4C20" w:rsidP="00CB4C20">
      <w:pPr>
        <w:pStyle w:val="Textoindependiente"/>
        <w:spacing w:line="312" w:lineRule="auto"/>
        <w:jc w:val="both"/>
      </w:pPr>
    </w:p>
    <w:p w:rsidR="00CB4C20" w:rsidRPr="003130EA" w:rsidRDefault="00CB4C20" w:rsidP="00CB4C20">
      <w:pPr>
        <w:pStyle w:val="Textoindependiente"/>
        <w:spacing w:line="312" w:lineRule="auto"/>
        <w:jc w:val="both"/>
      </w:pPr>
      <w:r w:rsidRPr="003130EA">
        <w:t>Para dicho programa se cuenta con una propuesta de 3,000 horas máquina, donde se solicitará al Estado la aportación del 50%, el Municipio el 25% y los beneficiarios el 25% restante; requiriéndose una aportación por parte del Municipio de $1'575,000.00 (Un millón quinientos setenta y cinco mil pesos 00/100 M.N)</w:t>
      </w:r>
      <w:r w:rsidR="00E815C8" w:rsidRPr="003130EA">
        <w:t>.</w:t>
      </w:r>
    </w:p>
    <w:p w:rsidR="00E815C8" w:rsidRPr="003130EA" w:rsidRDefault="00E815C8" w:rsidP="00CB4C20">
      <w:pPr>
        <w:pStyle w:val="Textoindependiente"/>
        <w:spacing w:line="312" w:lineRule="auto"/>
        <w:jc w:val="both"/>
      </w:pPr>
    </w:p>
    <w:p w:rsidR="00CB4C20" w:rsidRPr="003130EA" w:rsidRDefault="00CB4C20" w:rsidP="00CB4C20">
      <w:pPr>
        <w:pStyle w:val="Textoindependiente"/>
        <w:spacing w:line="312" w:lineRule="auto"/>
        <w:jc w:val="both"/>
      </w:pPr>
      <w:r w:rsidRPr="003130EA">
        <w:rPr>
          <w:b/>
        </w:rPr>
        <w:t xml:space="preserve">b) </w:t>
      </w:r>
      <w:r w:rsidRPr="003130EA">
        <w:t xml:space="preserve">El programa: </w:t>
      </w:r>
      <w:r w:rsidRPr="003130EA">
        <w:rPr>
          <w:b/>
        </w:rPr>
        <w:t xml:space="preserve">"Conectando mi camino rural" </w:t>
      </w:r>
      <w:r w:rsidRPr="003130EA">
        <w:t>tiene como objetivo general mejorar la calidad de vida de los habitantes del medio rural e impactar en el desarrollo agropecuario a través del mejoramiento de las vías de acceso.</w:t>
      </w:r>
    </w:p>
    <w:p w:rsidR="00CB4C20" w:rsidRPr="003130EA" w:rsidRDefault="00CB4C20" w:rsidP="00CB4C20">
      <w:pPr>
        <w:pStyle w:val="Textoindependiente"/>
        <w:spacing w:line="312" w:lineRule="auto"/>
        <w:jc w:val="both"/>
      </w:pPr>
      <w:r w:rsidRPr="003130EA">
        <w:tab/>
        <w:t xml:space="preserve">En éste programa, se propuso la realización de los caminos: </w:t>
      </w:r>
      <w:r w:rsidRPr="003130EA">
        <w:rPr>
          <w:b/>
        </w:rPr>
        <w:t xml:space="preserve">Empedrado de camino a base de piedra bola y huellas de concreto, "San Isidro de la Estacada-San Pablo" </w:t>
      </w:r>
      <w:r w:rsidRPr="003130EA">
        <w:t xml:space="preserve">y </w:t>
      </w:r>
      <w:r w:rsidRPr="003130EA">
        <w:rPr>
          <w:b/>
        </w:rPr>
        <w:t xml:space="preserve">Empedrado de camino a base de piedra bola y huellas de concreto, en la localidad "La Ventilla", </w:t>
      </w:r>
      <w:r w:rsidRPr="003130EA">
        <w:t>donde el Municipio aportará el 50% del costo total, requiriéndose una cantidad como aportación por parte del Municipio de $3'825,000.00 (Tres millones ochocientos veinticinco mil pesos 00/100 M.N)</w:t>
      </w:r>
      <w:r w:rsidR="00E815C8" w:rsidRPr="003130EA">
        <w:t>.</w:t>
      </w:r>
    </w:p>
    <w:p w:rsidR="00E815C8" w:rsidRPr="003130EA" w:rsidRDefault="00E815C8" w:rsidP="00CB4C20">
      <w:pPr>
        <w:pStyle w:val="Textoindependiente"/>
        <w:spacing w:line="312" w:lineRule="auto"/>
        <w:jc w:val="both"/>
      </w:pPr>
    </w:p>
    <w:p w:rsidR="00CB4C20" w:rsidRPr="003130EA" w:rsidRDefault="00CB4C20" w:rsidP="00CB4C20">
      <w:pPr>
        <w:pStyle w:val="Textoindependiente"/>
        <w:spacing w:line="312" w:lineRule="auto"/>
        <w:jc w:val="both"/>
      </w:pPr>
      <w:r w:rsidRPr="003130EA">
        <w:rPr>
          <w:b/>
        </w:rPr>
        <w:t xml:space="preserve">c) </w:t>
      </w:r>
      <w:r w:rsidRPr="003130EA">
        <w:t xml:space="preserve">Para el caso del programa: </w:t>
      </w:r>
      <w:r w:rsidRPr="003130EA">
        <w:rPr>
          <w:b/>
        </w:rPr>
        <w:t>"Mi cuenca sustentable"</w:t>
      </w:r>
      <w:r w:rsidRPr="003130EA">
        <w:t xml:space="preserve">, se proponen las siguientes localidades: </w:t>
      </w:r>
      <w:r w:rsidRPr="003130EA">
        <w:rPr>
          <w:b/>
        </w:rPr>
        <w:t xml:space="preserve">"La Purísima", "La Cantera" y "San Pedro y Anexas"; </w:t>
      </w:r>
      <w:r w:rsidRPr="003130EA">
        <w:t>dichos proyectos son para dar seguimiento a la propuesta de conservación de suelo y agua, mejorar las condiciones de vida de los habitantes en las micro cuencas, mediante la implementación de proyectos para la administración y aprovechamiento de los recursos naturales con la finalidad de contrarrestar la problemática existente, éstas áreas de captación son prioritarias para el Municipio, por su importancia a la recarga de los mantos acuíferos, así como a la demanda y el interés de participar por parte de los habitantes de las referidas comunidades,</w:t>
      </w:r>
    </w:p>
    <w:p w:rsidR="00CB4C20" w:rsidRPr="003130EA" w:rsidRDefault="00CB4C20" w:rsidP="00CB4C20">
      <w:pPr>
        <w:pStyle w:val="Textoindependiente"/>
        <w:spacing w:line="312" w:lineRule="auto"/>
        <w:jc w:val="both"/>
      </w:pPr>
      <w:r w:rsidRPr="003130EA">
        <w:tab/>
        <w:t>Requiriéndose por parte del Municipio una aportación de $3'000,000.00 (Tres millones de pesos 00/100 M.N)</w:t>
      </w:r>
      <w:r w:rsidR="00E815C8" w:rsidRPr="003130EA">
        <w:t>.</w:t>
      </w:r>
    </w:p>
    <w:p w:rsidR="00E815C8" w:rsidRPr="003130EA" w:rsidRDefault="00E815C8" w:rsidP="00CB4C20">
      <w:pPr>
        <w:pStyle w:val="Textoindependiente"/>
        <w:spacing w:line="312" w:lineRule="auto"/>
        <w:jc w:val="both"/>
      </w:pPr>
    </w:p>
    <w:p w:rsidR="00CB4C20" w:rsidRPr="003130EA" w:rsidRDefault="00CB4C20" w:rsidP="00CB4C20">
      <w:pPr>
        <w:pStyle w:val="Textoindependiente"/>
        <w:spacing w:line="312" w:lineRule="auto"/>
        <w:jc w:val="both"/>
      </w:pPr>
      <w:r w:rsidRPr="003130EA">
        <w:tab/>
      </w:r>
      <w:r w:rsidRPr="003130EA">
        <w:rPr>
          <w:b/>
        </w:rPr>
        <w:t xml:space="preserve">Tercero. </w:t>
      </w:r>
      <w:r w:rsidRPr="003130EA">
        <w:t>Con esta fecha se recibe en la Secretaría del Ayuntamiento el oficio PMDH/TM/083/2019, suscrito por la C.P. y M.F. Juana Inés Vega Aguilar, Tesorera Municipal, donde indica, que existen recursos para que el Municipio realice la aportación que se requiere, mismos que serán tomados del Ramo 33, específicamente de las partidas que a continuación se detallan:</w:t>
      </w:r>
    </w:p>
    <w:p w:rsidR="00CB4C20" w:rsidRPr="003130EA" w:rsidRDefault="00CB4C20" w:rsidP="00CB4C20">
      <w:pPr>
        <w:pStyle w:val="Textoindependiente"/>
        <w:spacing w:line="312" w:lineRule="auto"/>
        <w:jc w:val="both"/>
        <w:rPr>
          <w:b/>
        </w:rPr>
      </w:pPr>
      <w:r w:rsidRPr="003130EA">
        <w:t xml:space="preserve"> </w:t>
      </w:r>
      <w:r w:rsidRPr="003130EA">
        <w:rPr>
          <w:b/>
        </w:rPr>
        <w:t>a)</w:t>
      </w:r>
      <w:r w:rsidRPr="003130EA">
        <w:t xml:space="preserve"> Para el Programa </w:t>
      </w:r>
      <w:r w:rsidRPr="003130EA">
        <w:rPr>
          <w:b/>
        </w:rPr>
        <w:t xml:space="preserve">"Captemos agua" </w:t>
      </w:r>
      <w:r w:rsidRPr="003130EA">
        <w:t xml:space="preserve">la cantidad que debe aportar el Municipio de $1'575,000.00 (Un millón quinientos setenta y cinco mil pesos 00/100 M.N), de la partida </w:t>
      </w:r>
      <w:r w:rsidRPr="003130EA">
        <w:rPr>
          <w:b/>
          <w:u w:val="single"/>
        </w:rPr>
        <w:t>6321.</w:t>
      </w:r>
    </w:p>
    <w:p w:rsidR="00CB4C20" w:rsidRPr="003130EA" w:rsidRDefault="00CB4C20" w:rsidP="00CB4C20">
      <w:pPr>
        <w:pStyle w:val="Textoindependiente"/>
        <w:spacing w:line="312" w:lineRule="auto"/>
        <w:jc w:val="both"/>
        <w:rPr>
          <w:b/>
        </w:rPr>
      </w:pPr>
      <w:r w:rsidRPr="003130EA">
        <w:rPr>
          <w:b/>
        </w:rPr>
        <w:lastRenderedPageBreak/>
        <w:t xml:space="preserve">b) </w:t>
      </w:r>
      <w:r w:rsidRPr="003130EA">
        <w:t xml:space="preserve">Para el Programa </w:t>
      </w:r>
      <w:r w:rsidRPr="003130EA">
        <w:rPr>
          <w:b/>
        </w:rPr>
        <w:t xml:space="preserve">"Conectando mi camino rural", </w:t>
      </w:r>
      <w:r w:rsidRPr="003130EA">
        <w:t xml:space="preserve">el Municipio debe aportar $3,825,000.00 (Tres millones ochocientos veinticinco mil pesos 00/100 M.N), cantidad con cargo a la partida </w:t>
      </w:r>
      <w:r w:rsidRPr="003130EA">
        <w:rPr>
          <w:b/>
          <w:u w:val="single"/>
        </w:rPr>
        <w:t>6143</w:t>
      </w:r>
      <w:r w:rsidRPr="003130EA">
        <w:rPr>
          <w:b/>
        </w:rPr>
        <w:t>.</w:t>
      </w:r>
    </w:p>
    <w:p w:rsidR="00CB4C20" w:rsidRPr="003130EA" w:rsidRDefault="00CB4C20" w:rsidP="00CB4C20">
      <w:pPr>
        <w:pStyle w:val="Textoindependiente"/>
        <w:spacing w:line="312" w:lineRule="auto"/>
        <w:jc w:val="both"/>
        <w:rPr>
          <w:b/>
        </w:rPr>
      </w:pPr>
      <w:r w:rsidRPr="003130EA">
        <w:rPr>
          <w:b/>
        </w:rPr>
        <w:t xml:space="preserve">c) </w:t>
      </w:r>
      <w:r w:rsidRPr="003130EA">
        <w:t xml:space="preserve">Para el caso del programa: </w:t>
      </w:r>
      <w:r w:rsidRPr="003130EA">
        <w:rPr>
          <w:b/>
        </w:rPr>
        <w:t xml:space="preserve">"Mi cuenca sustentable" </w:t>
      </w:r>
      <w:r w:rsidRPr="003130EA">
        <w:t xml:space="preserve">se requiere una aportación municipal de $3'000,000.00 (Tres millones de pesos 00/100 M.N), los cuales serán tomados de la partida </w:t>
      </w:r>
      <w:r w:rsidRPr="003130EA">
        <w:rPr>
          <w:b/>
          <w:u w:val="single"/>
        </w:rPr>
        <w:t>6321</w:t>
      </w:r>
      <w:r w:rsidRPr="003130EA">
        <w:rPr>
          <w:b/>
        </w:rPr>
        <w:t>.</w:t>
      </w:r>
    </w:p>
    <w:p w:rsidR="00CB4C20" w:rsidRPr="003130EA" w:rsidRDefault="00CB4C20" w:rsidP="00CB4C20">
      <w:pPr>
        <w:pStyle w:val="Textoindependiente"/>
        <w:spacing w:line="312" w:lineRule="auto"/>
        <w:jc w:val="both"/>
      </w:pPr>
    </w:p>
    <w:p w:rsidR="00CB4C20" w:rsidRPr="00C55898" w:rsidRDefault="00CB4C20" w:rsidP="00C55898">
      <w:pPr>
        <w:pStyle w:val="Sinespaciado"/>
        <w:spacing w:line="312" w:lineRule="auto"/>
        <w:ind w:firstLine="357"/>
        <w:jc w:val="both"/>
        <w:rPr>
          <w:rFonts w:ascii="Arial" w:hAnsi="Arial" w:cs="Arial"/>
          <w:sz w:val="24"/>
          <w:szCs w:val="24"/>
          <w:lang w:val="es-ES"/>
        </w:rPr>
      </w:pPr>
      <w:r w:rsidRPr="003130EA">
        <w:rPr>
          <w:rFonts w:ascii="Arial" w:hAnsi="Arial" w:cs="Arial"/>
          <w:sz w:val="24"/>
          <w:szCs w:val="24"/>
        </w:rPr>
        <w:t>Derivado de lo anterior y en uso de las atribuciones que me son conferidas por las disposiciones legales ya invocadas, estimo oportuna la emisión del presente documento con la siguiente propuesta.</w:t>
      </w:r>
      <w:r w:rsidR="00E815C8" w:rsidRPr="003130EA">
        <w:rPr>
          <w:rFonts w:ascii="Arial" w:hAnsi="Arial" w:cs="Arial"/>
          <w:sz w:val="24"/>
          <w:szCs w:val="24"/>
        </w:rPr>
        <w:t xml:space="preserve">- </w:t>
      </w:r>
      <w:r w:rsidRPr="003130EA">
        <w:rPr>
          <w:rFonts w:ascii="Arial" w:hAnsi="Arial" w:cs="Arial"/>
          <w:sz w:val="24"/>
          <w:szCs w:val="24"/>
        </w:rPr>
        <w:t>DERECHO:</w:t>
      </w:r>
      <w:r w:rsidR="00E815C8" w:rsidRPr="003130EA">
        <w:rPr>
          <w:rFonts w:ascii="Arial" w:hAnsi="Arial" w:cs="Arial"/>
          <w:sz w:val="24"/>
          <w:szCs w:val="24"/>
        </w:rPr>
        <w:t xml:space="preserve"> I. </w:t>
      </w:r>
      <w:r w:rsidRPr="003130EA">
        <w:rPr>
          <w:rFonts w:ascii="Arial" w:hAnsi="Arial" w:cs="Arial"/>
          <w:sz w:val="24"/>
          <w:szCs w:val="24"/>
        </w:rPr>
        <w:t>Acorde a lo dispuesto por los artículos 115 fracción V de la Constitución Política de los Estados Unidos Mexicanos, 117 fracción VIII de la Constitución Política para el Estado de Guanajuato; 76 fracción IV inciso a) y 240 de la Ley Orgánica Municipal para el Estado de Guanajuato, 3 fracciones XXI y XXX, 22, 23, 28 bis y demás relativos y aplicables de la Ley para el Ejercicio y Control de los Recursos Públicos para el Estado y los Municipios de Guanajuato; el Ayuntamiento cuenta con atribuciones para la aprobación del asunto que se plantea.</w:t>
      </w:r>
      <w:r w:rsidR="00E815C8" w:rsidRPr="003130EA">
        <w:rPr>
          <w:rFonts w:ascii="Arial" w:hAnsi="Arial" w:cs="Arial"/>
          <w:b/>
          <w:sz w:val="24"/>
          <w:szCs w:val="24"/>
        </w:rPr>
        <w:t xml:space="preserve">- II. </w:t>
      </w:r>
      <w:r w:rsidRPr="003130EA">
        <w:rPr>
          <w:rFonts w:ascii="Arial" w:hAnsi="Arial" w:cs="Arial"/>
          <w:sz w:val="24"/>
          <w:szCs w:val="24"/>
        </w:rPr>
        <w:t xml:space="preserve">De conformidad con lo dispuesto por los artículos </w:t>
      </w:r>
      <w:r w:rsidRPr="003130EA">
        <w:rPr>
          <w:rFonts w:ascii="Arial" w:hAnsi="Arial" w:cs="Arial"/>
          <w:sz w:val="24"/>
          <w:szCs w:val="24"/>
          <w:lang w:val="es-ES"/>
        </w:rPr>
        <w:t>77 fracciones XIX y XXIII de la Ley Orgánica Municipal para el Estado de Guanajuato; 15 y 16 fracción XII</w:t>
      </w:r>
      <w:r w:rsidRPr="003130EA">
        <w:rPr>
          <w:rFonts w:ascii="Arial" w:hAnsi="Arial" w:cs="Arial"/>
          <w:sz w:val="24"/>
          <w:szCs w:val="24"/>
        </w:rPr>
        <w:t xml:space="preserve"> del Reglamento Interior del Ayuntamiento para el Municipio de Dolores Hidalgo Cuna de la Independencia Nacional, Guanajuato; el suscrito cuento con facultades para la emisión del dictamen y propuestas de solución al asunto en comento, siendo procedente la emisión del siguiente</w:t>
      </w:r>
      <w:r w:rsidR="00E815C8" w:rsidRPr="003130EA">
        <w:rPr>
          <w:rFonts w:ascii="Arial" w:hAnsi="Arial" w:cs="Arial"/>
          <w:b/>
          <w:sz w:val="24"/>
          <w:szCs w:val="24"/>
        </w:rPr>
        <w:t xml:space="preserve">: </w:t>
      </w:r>
      <w:r w:rsidRPr="00C55898">
        <w:rPr>
          <w:rFonts w:ascii="Arial" w:hAnsi="Arial" w:cs="Arial"/>
          <w:b/>
          <w:sz w:val="24"/>
          <w:szCs w:val="24"/>
        </w:rPr>
        <w:t>DICTAMEN:</w:t>
      </w:r>
      <w:r w:rsidR="00E815C8" w:rsidRPr="003130EA">
        <w:rPr>
          <w:rFonts w:ascii="Arial" w:hAnsi="Arial" w:cs="Arial"/>
          <w:sz w:val="24"/>
          <w:szCs w:val="24"/>
        </w:rPr>
        <w:t xml:space="preserve"> </w:t>
      </w:r>
      <w:r w:rsidRPr="003130EA">
        <w:rPr>
          <w:rFonts w:ascii="Arial" w:hAnsi="Arial" w:cs="Arial"/>
          <w:b/>
          <w:sz w:val="24"/>
          <w:szCs w:val="24"/>
          <w:lang w:val="es-ES"/>
        </w:rPr>
        <w:t>Primero.-</w:t>
      </w:r>
      <w:r w:rsidRPr="003130EA">
        <w:rPr>
          <w:rFonts w:ascii="Arial" w:hAnsi="Arial" w:cs="Arial"/>
          <w:sz w:val="24"/>
          <w:szCs w:val="24"/>
        </w:rPr>
        <w:t xml:space="preserve"> </w:t>
      </w:r>
      <w:r w:rsidRPr="00C55898">
        <w:rPr>
          <w:rFonts w:ascii="Arial" w:hAnsi="Arial" w:cs="Arial"/>
          <w:sz w:val="24"/>
          <w:szCs w:val="24"/>
        </w:rPr>
        <w:t>Se propone factible la asignación de recursos para ejecución de los programas a cargo de Gobierno del Estado, a través de la Secretaría de Desarrollo Agroalimentario y Rural (SDAyR), denominados: "Captemos Agua", "Conectando mi camino rural" y "Cuenca sustentable".</w:t>
      </w:r>
      <w:r w:rsidR="00E815C8" w:rsidRPr="00C55898">
        <w:rPr>
          <w:rFonts w:ascii="Arial" w:hAnsi="Arial" w:cs="Arial"/>
          <w:sz w:val="24"/>
          <w:szCs w:val="24"/>
        </w:rPr>
        <w:t>-</w:t>
      </w:r>
      <w:r w:rsidR="00E815C8" w:rsidRPr="003130EA">
        <w:rPr>
          <w:rFonts w:ascii="Arial" w:hAnsi="Arial" w:cs="Arial"/>
          <w:b/>
          <w:sz w:val="24"/>
          <w:szCs w:val="24"/>
        </w:rPr>
        <w:t xml:space="preserve"> </w:t>
      </w:r>
      <w:r w:rsidRPr="003130EA">
        <w:rPr>
          <w:rFonts w:ascii="Arial" w:hAnsi="Arial" w:cs="Arial"/>
          <w:b/>
          <w:sz w:val="24"/>
          <w:szCs w:val="24"/>
        </w:rPr>
        <w:t xml:space="preserve">Segundo.- </w:t>
      </w:r>
      <w:r w:rsidRPr="00C55898">
        <w:rPr>
          <w:rFonts w:ascii="Arial" w:hAnsi="Arial" w:cs="Arial"/>
          <w:sz w:val="24"/>
          <w:szCs w:val="24"/>
        </w:rPr>
        <w:t>Dichos recursos serán tomados serán tomados del Ramo 33 de las partidas previamente especificadas y se incluirán en el Programa de Inversión 2019.</w:t>
      </w:r>
      <w:r w:rsidR="00E815C8" w:rsidRPr="00C55898">
        <w:rPr>
          <w:rFonts w:ascii="Arial" w:hAnsi="Arial" w:cs="Arial"/>
          <w:sz w:val="24"/>
          <w:szCs w:val="24"/>
        </w:rPr>
        <w:t xml:space="preserve">- </w:t>
      </w:r>
      <w:r w:rsidRPr="00C55898">
        <w:rPr>
          <w:rFonts w:ascii="Arial" w:hAnsi="Arial" w:cs="Arial"/>
          <w:sz w:val="24"/>
          <w:szCs w:val="24"/>
          <w:lang w:val="es-ES"/>
        </w:rPr>
        <w:t>Derivado de lo anterior, se solicita a la Secretaria del Ayuntamiento, Lic. Jennifer Elayne Edith Rodríguez Cárdenas, gire instrucciones a las áreas y dependencias competentes para su conocimiento y efectos a que haya lugar</w:t>
      </w:r>
      <w:r w:rsidR="00E815C8" w:rsidRPr="00C55898">
        <w:rPr>
          <w:rFonts w:ascii="Arial" w:hAnsi="Arial" w:cs="Arial"/>
          <w:sz w:val="24"/>
          <w:szCs w:val="24"/>
          <w:lang w:val="es-ES"/>
        </w:rPr>
        <w:t>.-</w:t>
      </w:r>
      <w:r w:rsidR="00326C2F">
        <w:rPr>
          <w:rFonts w:ascii="Arial" w:hAnsi="Arial" w:cs="Arial"/>
          <w:sz w:val="24"/>
          <w:szCs w:val="24"/>
          <w:lang w:val="es-ES"/>
        </w:rPr>
        <w:t xml:space="preserve"> - - - - - - - - - - - - - - - - - - - - - - - - - - - - - - - - - - - - - - - - - - - - - - - - - - - - - - -</w:t>
      </w:r>
    </w:p>
    <w:p w:rsidR="003566DF" w:rsidRPr="003130EA" w:rsidRDefault="003566DF" w:rsidP="0095557D">
      <w:pPr>
        <w:pStyle w:val="Default"/>
        <w:spacing w:line="276" w:lineRule="auto"/>
        <w:ind w:firstLine="709"/>
        <w:jc w:val="both"/>
        <w:rPr>
          <w:color w:val="auto"/>
        </w:rPr>
      </w:pPr>
    </w:p>
    <w:p w:rsidR="003566DF" w:rsidRPr="003130EA" w:rsidRDefault="003566DF" w:rsidP="003566DF">
      <w:pPr>
        <w:pStyle w:val="Encabezado"/>
        <w:tabs>
          <w:tab w:val="clear" w:pos="4419"/>
          <w:tab w:val="clear" w:pos="8838"/>
        </w:tabs>
        <w:spacing w:line="360" w:lineRule="auto"/>
        <w:jc w:val="both"/>
        <w:rPr>
          <w:rFonts w:ascii="Arial" w:hAnsi="Arial" w:cs="Arial"/>
        </w:rPr>
      </w:pPr>
      <w:r w:rsidRPr="003130EA">
        <w:rPr>
          <w:rFonts w:ascii="Arial" w:hAnsi="Arial" w:cs="Arial"/>
        </w:rPr>
        <w:t xml:space="preserve">Por lo que al no haber más argumentos por parte del cabildo, siendo las </w:t>
      </w:r>
      <w:r w:rsidR="003130EA" w:rsidRPr="003130EA">
        <w:rPr>
          <w:rFonts w:ascii="Arial" w:hAnsi="Arial" w:cs="Arial"/>
        </w:rPr>
        <w:t>19:53</w:t>
      </w:r>
      <w:r w:rsidRPr="003130EA">
        <w:rPr>
          <w:rFonts w:ascii="Arial" w:hAnsi="Arial" w:cs="Arial"/>
        </w:rPr>
        <w:t xml:space="preserve">  horas se establece el siguiente: - - - - - - - - - - - - - - - - - - - - - - - - - - - - - - - - - - - -</w:t>
      </w:r>
    </w:p>
    <w:p w:rsidR="003566DF" w:rsidRPr="003130EA" w:rsidRDefault="003566DF" w:rsidP="003566DF">
      <w:pPr>
        <w:spacing w:line="360" w:lineRule="auto"/>
        <w:ind w:firstLine="708"/>
        <w:jc w:val="both"/>
        <w:rPr>
          <w:rFonts w:ascii="Arial" w:hAnsi="Arial" w:cs="Arial"/>
        </w:rPr>
      </w:pPr>
    </w:p>
    <w:p w:rsidR="003566DF" w:rsidRPr="003130EA" w:rsidRDefault="003566DF" w:rsidP="003566DF">
      <w:pPr>
        <w:spacing w:line="360" w:lineRule="auto"/>
        <w:ind w:firstLine="709"/>
        <w:jc w:val="both"/>
        <w:rPr>
          <w:rFonts w:ascii="Arial" w:hAnsi="Arial" w:cs="Arial"/>
        </w:rPr>
      </w:pPr>
      <w:r w:rsidRPr="003130EA">
        <w:rPr>
          <w:rFonts w:ascii="Arial" w:hAnsi="Arial" w:cs="Arial"/>
          <w:b/>
        </w:rPr>
        <w:t xml:space="preserve">ACUERDO: </w:t>
      </w:r>
      <w:r w:rsidRPr="003130EA">
        <w:rPr>
          <w:rFonts w:ascii="Arial" w:hAnsi="Arial" w:cs="Arial"/>
        </w:rPr>
        <w:t>Que una vez presentado el dictamen para la asignación de recursos para la ejecución de los programas a cargo de Gobierno del Estado, a través de la Secretaría de Desarrollo Agroalimentario y Rural (SDAyR): Captemos Agua, Conectando mi Camino rural y Mi Cuenca Sustentable</w:t>
      </w:r>
      <w:r w:rsidR="00C25760" w:rsidRPr="003130EA">
        <w:rPr>
          <w:rFonts w:ascii="Arial" w:hAnsi="Arial" w:cs="Arial"/>
        </w:rPr>
        <w:t xml:space="preserve">, </w:t>
      </w:r>
      <w:r w:rsidRPr="003130EA">
        <w:rPr>
          <w:rFonts w:ascii="Arial" w:hAnsi="Arial" w:cs="Arial"/>
        </w:rPr>
        <w:t xml:space="preserve">se procede a someter a consideración dicho punto, mismo que resultó aprobado por </w:t>
      </w:r>
      <w:r w:rsidRPr="003130EA">
        <w:rPr>
          <w:rFonts w:ascii="Arial" w:hAnsi="Arial" w:cs="Arial"/>
          <w:b/>
        </w:rPr>
        <w:t xml:space="preserve">UNANIMIDAD </w:t>
      </w:r>
      <w:r w:rsidRPr="003130EA">
        <w:rPr>
          <w:rFonts w:ascii="Arial" w:hAnsi="Arial" w:cs="Arial"/>
        </w:rPr>
        <w:t xml:space="preserve">de votos de los presentes, lo anterior con fundamento en lo dispuesto por los </w:t>
      </w:r>
      <w:r w:rsidRPr="003130EA">
        <w:rPr>
          <w:rFonts w:ascii="Arial" w:eastAsia="Arial Unicode MS" w:hAnsi="Arial" w:cs="Arial"/>
        </w:rPr>
        <w:t xml:space="preserve">artículos 115 fracción V, de la Constitución Política de los </w:t>
      </w:r>
      <w:r w:rsidRPr="003130EA">
        <w:rPr>
          <w:rFonts w:ascii="Arial" w:eastAsia="Arial Unicode MS" w:hAnsi="Arial" w:cs="Arial"/>
        </w:rPr>
        <w:lastRenderedPageBreak/>
        <w:t>Estados  Unidos Mexicanos, 117 fracción VIII, de la Constitución Política para el Estado de Guanajuato;  2, 61, 62, 6</w:t>
      </w:r>
      <w:r w:rsidR="003725D0" w:rsidRPr="003130EA">
        <w:rPr>
          <w:rFonts w:ascii="Arial" w:eastAsia="Arial Unicode MS" w:hAnsi="Arial" w:cs="Arial"/>
        </w:rPr>
        <w:t>4</w:t>
      </w:r>
      <w:r w:rsidRPr="003130EA">
        <w:rPr>
          <w:rFonts w:ascii="Arial" w:eastAsia="Arial Unicode MS" w:hAnsi="Arial" w:cs="Arial"/>
        </w:rPr>
        <w:t xml:space="preserve">, 76, fracciones IV inciso a) y VI,  </w:t>
      </w:r>
      <w:r w:rsidR="003725D0" w:rsidRPr="003130EA">
        <w:rPr>
          <w:rFonts w:ascii="Arial" w:eastAsia="Arial Unicode MS" w:hAnsi="Arial" w:cs="Arial"/>
        </w:rPr>
        <w:t xml:space="preserve">77 fracciones XIX y XXIII, </w:t>
      </w:r>
      <w:r w:rsidRPr="003130EA">
        <w:rPr>
          <w:rFonts w:ascii="Arial" w:eastAsia="Arial Unicode MS" w:hAnsi="Arial" w:cs="Arial"/>
        </w:rPr>
        <w:t>en relación al 128, fracciones I y IV d</w:t>
      </w:r>
      <w:r w:rsidRPr="003130EA">
        <w:rPr>
          <w:rFonts w:ascii="Arial" w:hAnsi="Arial" w:cs="Arial"/>
        </w:rPr>
        <w:t xml:space="preserve">e la Ley Orgánica Municipal para el Estado de Guanajuato; </w:t>
      </w:r>
      <w:r w:rsidR="003725D0" w:rsidRPr="003130EA">
        <w:rPr>
          <w:rFonts w:ascii="Arial" w:hAnsi="Arial" w:cs="Arial"/>
        </w:rPr>
        <w:t xml:space="preserve">2,3 fracciones XXII y XXX, 22, 23, 28 bis y demás relativos y aplicables de la Ley para el Ejercicio y Control de los Recursos Públicos para el Estado y los Municipios de Guanajuato; </w:t>
      </w:r>
      <w:r w:rsidRPr="003130EA">
        <w:rPr>
          <w:rFonts w:ascii="Arial" w:hAnsi="Arial" w:cs="Arial"/>
        </w:rPr>
        <w:t>14 fracci</w:t>
      </w:r>
      <w:r w:rsidR="00C63C27" w:rsidRPr="003130EA">
        <w:rPr>
          <w:rFonts w:ascii="Arial" w:hAnsi="Arial" w:cs="Arial"/>
        </w:rPr>
        <w:t>o</w:t>
      </w:r>
      <w:r w:rsidRPr="003130EA">
        <w:rPr>
          <w:rFonts w:ascii="Arial" w:hAnsi="Arial" w:cs="Arial"/>
        </w:rPr>
        <w:t>n</w:t>
      </w:r>
      <w:r w:rsidR="00C63C27" w:rsidRPr="003130EA">
        <w:rPr>
          <w:rFonts w:ascii="Arial" w:hAnsi="Arial" w:cs="Arial"/>
        </w:rPr>
        <w:t>es VIII y</w:t>
      </w:r>
      <w:r w:rsidRPr="003130EA">
        <w:rPr>
          <w:rFonts w:ascii="Arial" w:hAnsi="Arial" w:cs="Arial"/>
        </w:rPr>
        <w:t xml:space="preserve"> XX, </w:t>
      </w:r>
      <w:r w:rsidR="00C63C27" w:rsidRPr="003130EA">
        <w:rPr>
          <w:rFonts w:ascii="Arial" w:hAnsi="Arial" w:cs="Arial"/>
        </w:rPr>
        <w:t>15, 16 fracción XII</w:t>
      </w:r>
      <w:r w:rsidRPr="003130EA">
        <w:rPr>
          <w:rFonts w:ascii="Arial" w:hAnsi="Arial" w:cs="Arial"/>
        </w:rPr>
        <w:t xml:space="preserve">, </w:t>
      </w:r>
      <w:r w:rsidR="00C63C27" w:rsidRPr="003130EA">
        <w:rPr>
          <w:rFonts w:ascii="Arial" w:hAnsi="Arial" w:cs="Arial"/>
        </w:rPr>
        <w:t xml:space="preserve">48, </w:t>
      </w:r>
      <w:r w:rsidRPr="003130EA">
        <w:rPr>
          <w:rFonts w:ascii="Arial" w:hAnsi="Arial" w:cs="Arial"/>
        </w:rPr>
        <w:t>5</w:t>
      </w:r>
      <w:r w:rsidR="00C63C27" w:rsidRPr="003130EA">
        <w:rPr>
          <w:rFonts w:ascii="Arial" w:hAnsi="Arial" w:cs="Arial"/>
        </w:rPr>
        <w:t>2</w:t>
      </w:r>
      <w:r w:rsidRPr="003130EA">
        <w:rPr>
          <w:rFonts w:ascii="Arial" w:hAnsi="Arial" w:cs="Arial"/>
        </w:rPr>
        <w:t xml:space="preserve">, 60 y 61 del Reglamento Interior del Ayuntamiento para el Municipio de Dolores Hidalgo Cuna de la Independencia Nacional, Guanajuato.- </w:t>
      </w:r>
    </w:p>
    <w:p w:rsidR="003566DF" w:rsidRPr="003130EA" w:rsidRDefault="003566DF" w:rsidP="0095557D">
      <w:pPr>
        <w:pStyle w:val="Default"/>
        <w:spacing w:line="276" w:lineRule="auto"/>
        <w:ind w:firstLine="709"/>
        <w:jc w:val="both"/>
        <w:rPr>
          <w:color w:val="auto"/>
        </w:rPr>
      </w:pPr>
    </w:p>
    <w:p w:rsidR="000B1618" w:rsidRPr="003130EA" w:rsidRDefault="000B1618" w:rsidP="000B1618">
      <w:pPr>
        <w:spacing w:line="360" w:lineRule="auto"/>
        <w:ind w:firstLine="851"/>
        <w:jc w:val="both"/>
        <w:rPr>
          <w:rFonts w:ascii="Arial" w:hAnsi="Arial" w:cs="Arial"/>
        </w:rPr>
      </w:pPr>
      <w:r w:rsidRPr="003130EA">
        <w:rPr>
          <w:rFonts w:ascii="Arial" w:hAnsi="Arial" w:cs="Arial"/>
        </w:rPr>
        <w:t xml:space="preserve">Sin más asuntos que tratar, se dio por clausurada la Sesión Extraordinaria de Ayuntamiento, siendo las </w:t>
      </w:r>
      <w:r w:rsidR="003130EA" w:rsidRPr="003130EA">
        <w:rPr>
          <w:rFonts w:ascii="Arial" w:hAnsi="Arial" w:cs="Arial"/>
        </w:rPr>
        <w:t>19</w:t>
      </w:r>
      <w:r w:rsidR="00CA04D5" w:rsidRPr="003130EA">
        <w:rPr>
          <w:rFonts w:ascii="Arial" w:hAnsi="Arial" w:cs="Arial"/>
        </w:rPr>
        <w:t>:</w:t>
      </w:r>
      <w:r w:rsidR="003130EA" w:rsidRPr="003130EA">
        <w:rPr>
          <w:rFonts w:ascii="Arial" w:hAnsi="Arial" w:cs="Arial"/>
        </w:rPr>
        <w:t>56</w:t>
      </w:r>
      <w:r w:rsidR="00CA04D5" w:rsidRPr="003130EA">
        <w:rPr>
          <w:rFonts w:ascii="Arial" w:hAnsi="Arial" w:cs="Arial"/>
        </w:rPr>
        <w:t xml:space="preserve"> </w:t>
      </w:r>
      <w:r w:rsidR="003566DF" w:rsidRPr="003130EA">
        <w:rPr>
          <w:rFonts w:ascii="Arial" w:hAnsi="Arial" w:cs="Arial"/>
        </w:rPr>
        <w:t xml:space="preserve">diecinueve </w:t>
      </w:r>
      <w:r w:rsidR="00CA04D5" w:rsidRPr="003130EA">
        <w:rPr>
          <w:rFonts w:ascii="Arial" w:hAnsi="Arial" w:cs="Arial"/>
        </w:rPr>
        <w:t xml:space="preserve"> horas con </w:t>
      </w:r>
      <w:r w:rsidR="003130EA" w:rsidRPr="003130EA">
        <w:rPr>
          <w:rFonts w:ascii="Arial" w:hAnsi="Arial" w:cs="Arial"/>
        </w:rPr>
        <w:t>cincuenta y seis</w:t>
      </w:r>
      <w:r w:rsidRPr="003130EA">
        <w:rPr>
          <w:rFonts w:ascii="Arial" w:hAnsi="Arial" w:cs="Arial"/>
        </w:rPr>
        <w:t xml:space="preserve"> minutos, del día de hoy, </w:t>
      </w:r>
      <w:r w:rsidR="003566DF" w:rsidRPr="003130EA">
        <w:rPr>
          <w:rFonts w:ascii="Arial" w:hAnsi="Arial" w:cs="Arial"/>
        </w:rPr>
        <w:t>5 cinco de febrero</w:t>
      </w:r>
      <w:r w:rsidRPr="003130EA">
        <w:rPr>
          <w:rFonts w:ascii="Arial" w:hAnsi="Arial" w:cs="Arial"/>
        </w:rPr>
        <w:t xml:space="preserve"> del 201</w:t>
      </w:r>
      <w:r w:rsidR="003566DF" w:rsidRPr="003130EA">
        <w:rPr>
          <w:rFonts w:ascii="Arial" w:hAnsi="Arial" w:cs="Arial"/>
        </w:rPr>
        <w:t>9</w:t>
      </w:r>
      <w:r w:rsidRPr="003130EA">
        <w:rPr>
          <w:rFonts w:ascii="Arial" w:hAnsi="Arial" w:cs="Arial"/>
        </w:rPr>
        <w:t xml:space="preserve"> dos mil dieci</w:t>
      </w:r>
      <w:r w:rsidR="003566DF" w:rsidRPr="003130EA">
        <w:rPr>
          <w:rFonts w:ascii="Arial" w:hAnsi="Arial" w:cs="Arial"/>
        </w:rPr>
        <w:t>nueve</w:t>
      </w:r>
      <w:r w:rsidRPr="003130EA">
        <w:rPr>
          <w:rFonts w:ascii="Arial" w:hAnsi="Arial" w:cs="Arial"/>
        </w:rPr>
        <w:t xml:space="preserve">, levantándose la presente acta para debida constancia, firmando los que en ella intervinieron.- Doy fe y se autoriza la presente Acta conforme a lo establecido en el Artículo 128  ciento veintiocho fracción IV cuarta de la Ley Orgánica Municipal para el Estado de Guanajuato.- - - - - - - - - - - - - - - - - - - - - - - - - - - - - - - - - - - - - - - - - - - - - - - - - - - </w:t>
      </w:r>
    </w:p>
    <w:p w:rsidR="009633CC" w:rsidRPr="003130EA" w:rsidRDefault="009633CC" w:rsidP="000B1618">
      <w:pPr>
        <w:spacing w:line="360" w:lineRule="auto"/>
        <w:ind w:firstLine="709"/>
        <w:jc w:val="both"/>
        <w:rPr>
          <w:rFonts w:ascii="Arial" w:hAnsi="Arial" w:cs="Arial"/>
        </w:rPr>
      </w:pPr>
    </w:p>
    <w:p w:rsidR="000B1618" w:rsidRPr="003130EA" w:rsidRDefault="000B1618" w:rsidP="000B1618">
      <w:pPr>
        <w:spacing w:line="360" w:lineRule="auto"/>
        <w:jc w:val="center"/>
        <w:rPr>
          <w:rFonts w:ascii="Arial" w:hAnsi="Arial" w:cs="Arial"/>
          <w:b/>
        </w:rPr>
      </w:pPr>
      <w:r w:rsidRPr="003130EA">
        <w:rPr>
          <w:rFonts w:ascii="Arial" w:hAnsi="Arial" w:cs="Arial"/>
          <w:b/>
        </w:rPr>
        <w:t>EL PRESIDENTE MUNICIPAL,</w:t>
      </w:r>
    </w:p>
    <w:p w:rsidR="000B1618" w:rsidRPr="003130EA" w:rsidRDefault="000B1618" w:rsidP="000B1618">
      <w:pPr>
        <w:spacing w:line="360" w:lineRule="auto"/>
        <w:jc w:val="center"/>
        <w:rPr>
          <w:rFonts w:ascii="Arial" w:hAnsi="Arial" w:cs="Arial"/>
        </w:rPr>
      </w:pPr>
    </w:p>
    <w:p w:rsidR="000B1618" w:rsidRPr="003130EA" w:rsidRDefault="000B1618" w:rsidP="000B1618">
      <w:pPr>
        <w:pStyle w:val="Ttulo2"/>
        <w:spacing w:line="360" w:lineRule="auto"/>
        <w:jc w:val="center"/>
        <w:rPr>
          <w:rFonts w:ascii="Arial" w:hAnsi="Arial" w:cs="Arial"/>
          <w:b w:val="0"/>
          <w:color w:val="000000" w:themeColor="text1"/>
          <w:sz w:val="24"/>
          <w:szCs w:val="24"/>
        </w:rPr>
      </w:pPr>
      <w:r w:rsidRPr="003130EA">
        <w:rPr>
          <w:rFonts w:ascii="Arial" w:hAnsi="Arial" w:cs="Arial"/>
          <w:color w:val="000000" w:themeColor="text1"/>
          <w:sz w:val="24"/>
          <w:szCs w:val="24"/>
        </w:rPr>
        <w:t>C. MIGUEL ÁNGEL RAYAS ORTÍZ.</w:t>
      </w:r>
    </w:p>
    <w:p w:rsidR="000B1618" w:rsidRPr="003130EA" w:rsidRDefault="000B1618" w:rsidP="000B1618">
      <w:pPr>
        <w:spacing w:line="360" w:lineRule="auto"/>
        <w:rPr>
          <w:rFonts w:ascii="Arial" w:hAnsi="Arial" w:cs="Arial"/>
          <w:lang w:val="es-ES"/>
        </w:rPr>
      </w:pPr>
    </w:p>
    <w:p w:rsidR="000B1618" w:rsidRPr="003130EA" w:rsidRDefault="000B1618" w:rsidP="000B1618">
      <w:pPr>
        <w:spacing w:line="360" w:lineRule="auto"/>
        <w:rPr>
          <w:rFonts w:ascii="Arial" w:hAnsi="Arial" w:cs="Arial"/>
          <w:lang w:val="es-ES"/>
        </w:rPr>
      </w:pPr>
    </w:p>
    <w:p w:rsidR="000B1618" w:rsidRPr="003130EA" w:rsidRDefault="000B1618" w:rsidP="000B1618">
      <w:pPr>
        <w:spacing w:line="360" w:lineRule="auto"/>
        <w:jc w:val="center"/>
        <w:rPr>
          <w:rFonts w:ascii="Arial" w:hAnsi="Arial" w:cs="Arial"/>
          <w:b/>
          <w:lang w:val="es-ES"/>
        </w:rPr>
      </w:pPr>
      <w:r w:rsidRPr="003130EA">
        <w:rPr>
          <w:rFonts w:ascii="Arial" w:hAnsi="Arial" w:cs="Arial"/>
          <w:b/>
          <w:lang w:val="es-ES"/>
        </w:rPr>
        <w:t>LA SÍNDICO DEL H. AYUNTAMIENTO</w:t>
      </w:r>
    </w:p>
    <w:p w:rsidR="000B1618" w:rsidRPr="003130EA" w:rsidRDefault="000B1618" w:rsidP="000B1618">
      <w:pPr>
        <w:spacing w:line="360" w:lineRule="auto"/>
        <w:jc w:val="center"/>
        <w:rPr>
          <w:rFonts w:ascii="Arial" w:hAnsi="Arial" w:cs="Arial"/>
        </w:rPr>
      </w:pPr>
    </w:p>
    <w:p w:rsidR="000B1618" w:rsidRPr="003130EA" w:rsidRDefault="000B1618" w:rsidP="000B1618">
      <w:pPr>
        <w:spacing w:line="360" w:lineRule="auto"/>
        <w:jc w:val="center"/>
        <w:rPr>
          <w:rFonts w:ascii="Arial" w:hAnsi="Arial" w:cs="Arial"/>
        </w:rPr>
      </w:pPr>
    </w:p>
    <w:p w:rsidR="000B1618" w:rsidRPr="003130EA" w:rsidRDefault="000B1618" w:rsidP="000B1618">
      <w:pPr>
        <w:spacing w:line="360" w:lineRule="auto"/>
        <w:jc w:val="center"/>
        <w:rPr>
          <w:rFonts w:ascii="Arial" w:hAnsi="Arial" w:cs="Arial"/>
          <w:b/>
        </w:rPr>
      </w:pPr>
      <w:r w:rsidRPr="003130EA">
        <w:rPr>
          <w:rFonts w:ascii="Arial" w:hAnsi="Arial" w:cs="Arial"/>
          <w:b/>
        </w:rPr>
        <w:t>LIC. SARAHÍ ZUSTAITA GUTIÉRREZ</w:t>
      </w:r>
    </w:p>
    <w:p w:rsidR="000B1618" w:rsidRPr="003130EA" w:rsidRDefault="000B1618" w:rsidP="000B1618">
      <w:pPr>
        <w:spacing w:line="360" w:lineRule="auto"/>
        <w:jc w:val="center"/>
        <w:rPr>
          <w:rFonts w:ascii="Arial" w:hAnsi="Arial" w:cs="Arial"/>
        </w:rPr>
      </w:pPr>
    </w:p>
    <w:p w:rsidR="000B1618" w:rsidRPr="003130EA" w:rsidRDefault="000B1618" w:rsidP="000B1618">
      <w:pPr>
        <w:spacing w:line="360" w:lineRule="auto"/>
        <w:jc w:val="center"/>
        <w:rPr>
          <w:rFonts w:ascii="Arial" w:hAnsi="Arial" w:cs="Arial"/>
          <w:b/>
        </w:rPr>
      </w:pPr>
      <w:r w:rsidRPr="003130EA">
        <w:rPr>
          <w:rFonts w:ascii="Arial" w:hAnsi="Arial" w:cs="Arial"/>
          <w:b/>
        </w:rPr>
        <w:t>REGIDORES:</w:t>
      </w:r>
    </w:p>
    <w:p w:rsidR="000B1618" w:rsidRPr="003130EA" w:rsidRDefault="000B1618" w:rsidP="000B1618">
      <w:pPr>
        <w:spacing w:line="360" w:lineRule="auto"/>
        <w:jc w:val="center"/>
        <w:rPr>
          <w:rFonts w:ascii="Arial" w:hAnsi="Arial" w:cs="Arial"/>
        </w:rPr>
      </w:pPr>
    </w:p>
    <w:p w:rsidR="000B1618" w:rsidRPr="003130EA" w:rsidRDefault="000B1618" w:rsidP="000B1618">
      <w:pPr>
        <w:spacing w:line="360" w:lineRule="auto"/>
        <w:jc w:val="cente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0B1618" w:rsidRPr="003130EA" w:rsidTr="006D5E57">
        <w:tc>
          <w:tcPr>
            <w:tcW w:w="4535"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t>ROBERTO CARLOS RAMÍREZ RICO</w:t>
            </w:r>
          </w:p>
          <w:p w:rsidR="000B1618" w:rsidRPr="003130EA" w:rsidRDefault="000B1618" w:rsidP="006D5E57">
            <w:pPr>
              <w:spacing w:line="360" w:lineRule="auto"/>
              <w:rPr>
                <w:rFonts w:ascii="Arial" w:hAnsi="Arial" w:cs="Arial"/>
                <w:sz w:val="24"/>
                <w:szCs w:val="24"/>
              </w:rPr>
            </w:pPr>
          </w:p>
          <w:p w:rsidR="000B1618" w:rsidRPr="003130EA" w:rsidRDefault="000B1618" w:rsidP="006D5E57">
            <w:pPr>
              <w:spacing w:line="360" w:lineRule="auto"/>
              <w:rPr>
                <w:rFonts w:ascii="Arial" w:hAnsi="Arial" w:cs="Arial"/>
                <w:sz w:val="24"/>
                <w:szCs w:val="24"/>
              </w:rPr>
            </w:pPr>
          </w:p>
        </w:tc>
        <w:tc>
          <w:tcPr>
            <w:tcW w:w="4536"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t>NORA ROSA ORTIZ RENDÓN</w:t>
            </w:r>
          </w:p>
          <w:p w:rsidR="000B1618" w:rsidRPr="003130EA" w:rsidRDefault="000B1618" w:rsidP="006D5E57">
            <w:pPr>
              <w:spacing w:line="360" w:lineRule="auto"/>
              <w:rPr>
                <w:rFonts w:ascii="Arial" w:hAnsi="Arial" w:cs="Arial"/>
                <w:sz w:val="24"/>
                <w:szCs w:val="24"/>
              </w:rPr>
            </w:pPr>
          </w:p>
        </w:tc>
      </w:tr>
      <w:tr w:rsidR="000B1618" w:rsidRPr="003130EA" w:rsidTr="006D5E57">
        <w:tc>
          <w:tcPr>
            <w:tcW w:w="4535"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t>GERARDO JUÁREZ LUGO</w:t>
            </w:r>
          </w:p>
          <w:p w:rsidR="000B1618" w:rsidRPr="003130EA" w:rsidRDefault="000B1618" w:rsidP="006D5E57">
            <w:pPr>
              <w:spacing w:line="360" w:lineRule="auto"/>
              <w:rPr>
                <w:rFonts w:ascii="Arial" w:hAnsi="Arial" w:cs="Arial"/>
                <w:sz w:val="24"/>
                <w:szCs w:val="24"/>
              </w:rPr>
            </w:pPr>
          </w:p>
          <w:p w:rsidR="000B1618" w:rsidRPr="003130EA" w:rsidRDefault="000B1618" w:rsidP="006D5E57">
            <w:pPr>
              <w:spacing w:line="360" w:lineRule="auto"/>
              <w:rPr>
                <w:rFonts w:ascii="Arial" w:hAnsi="Arial" w:cs="Arial"/>
                <w:sz w:val="24"/>
                <w:szCs w:val="24"/>
              </w:rPr>
            </w:pPr>
          </w:p>
        </w:tc>
        <w:tc>
          <w:tcPr>
            <w:tcW w:w="4536" w:type="dxa"/>
          </w:tcPr>
          <w:p w:rsidR="000B1618" w:rsidRDefault="000B1618" w:rsidP="006D5E57">
            <w:pPr>
              <w:pStyle w:val="Textoindependiente"/>
              <w:tabs>
                <w:tab w:val="left" w:pos="142"/>
              </w:tabs>
              <w:spacing w:line="360" w:lineRule="auto"/>
              <w:jc w:val="center"/>
              <w:rPr>
                <w:b/>
                <w:sz w:val="24"/>
                <w:szCs w:val="24"/>
              </w:rPr>
            </w:pPr>
            <w:r w:rsidRPr="003130EA">
              <w:rPr>
                <w:b/>
                <w:sz w:val="24"/>
                <w:szCs w:val="24"/>
              </w:rPr>
              <w:t>MIGUEL ÁNGEL MARTÍNEZ MARTÍNEZ</w:t>
            </w:r>
          </w:p>
          <w:p w:rsidR="00326C2F" w:rsidRDefault="00326C2F" w:rsidP="006D5E57">
            <w:pPr>
              <w:pStyle w:val="Textoindependiente"/>
              <w:tabs>
                <w:tab w:val="left" w:pos="142"/>
              </w:tabs>
              <w:spacing w:line="360" w:lineRule="auto"/>
              <w:jc w:val="center"/>
              <w:rPr>
                <w:b/>
                <w:sz w:val="24"/>
                <w:szCs w:val="24"/>
              </w:rPr>
            </w:pPr>
          </w:p>
          <w:p w:rsidR="00326C2F" w:rsidRDefault="00326C2F" w:rsidP="006D5E57">
            <w:pPr>
              <w:pStyle w:val="Textoindependiente"/>
              <w:tabs>
                <w:tab w:val="left" w:pos="142"/>
              </w:tabs>
              <w:spacing w:line="360" w:lineRule="auto"/>
              <w:jc w:val="center"/>
              <w:rPr>
                <w:b/>
                <w:sz w:val="24"/>
                <w:szCs w:val="24"/>
              </w:rPr>
            </w:pPr>
          </w:p>
          <w:p w:rsidR="00326C2F" w:rsidRPr="003130EA" w:rsidRDefault="00326C2F" w:rsidP="006D5E57">
            <w:pPr>
              <w:pStyle w:val="Textoindependiente"/>
              <w:tabs>
                <w:tab w:val="left" w:pos="142"/>
              </w:tabs>
              <w:spacing w:line="360" w:lineRule="auto"/>
              <w:jc w:val="center"/>
              <w:rPr>
                <w:b/>
                <w:sz w:val="24"/>
                <w:szCs w:val="24"/>
              </w:rPr>
            </w:pPr>
          </w:p>
          <w:p w:rsidR="000B1618" w:rsidRPr="003130EA" w:rsidRDefault="000B1618" w:rsidP="006D5E57">
            <w:pPr>
              <w:spacing w:line="360" w:lineRule="auto"/>
              <w:rPr>
                <w:rFonts w:ascii="Arial" w:hAnsi="Arial" w:cs="Arial"/>
                <w:sz w:val="24"/>
                <w:szCs w:val="24"/>
              </w:rPr>
            </w:pPr>
          </w:p>
        </w:tc>
      </w:tr>
      <w:tr w:rsidR="000B1618" w:rsidRPr="003130EA" w:rsidTr="006D5E57">
        <w:tc>
          <w:tcPr>
            <w:tcW w:w="4535"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lastRenderedPageBreak/>
              <w:t>MARÍA EUSTOLIA SÁNCHEZ MÁRQUEZ</w:t>
            </w:r>
          </w:p>
          <w:p w:rsidR="000B1618" w:rsidRPr="003130EA" w:rsidRDefault="000B1618" w:rsidP="006D5E57">
            <w:pPr>
              <w:spacing w:line="360" w:lineRule="auto"/>
              <w:rPr>
                <w:rFonts w:ascii="Arial" w:hAnsi="Arial" w:cs="Arial"/>
                <w:sz w:val="24"/>
                <w:szCs w:val="24"/>
              </w:rPr>
            </w:pPr>
          </w:p>
          <w:p w:rsidR="000B1618" w:rsidRPr="003130EA" w:rsidRDefault="000B1618" w:rsidP="006D5E57">
            <w:pPr>
              <w:spacing w:line="360" w:lineRule="auto"/>
              <w:rPr>
                <w:rFonts w:ascii="Arial" w:hAnsi="Arial" w:cs="Arial"/>
                <w:sz w:val="24"/>
                <w:szCs w:val="24"/>
              </w:rPr>
            </w:pPr>
          </w:p>
        </w:tc>
        <w:tc>
          <w:tcPr>
            <w:tcW w:w="4536"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t>SALVADOR SÁNCHEZ SIERRA</w:t>
            </w:r>
          </w:p>
          <w:p w:rsidR="000B1618" w:rsidRPr="003130EA" w:rsidRDefault="000B1618" w:rsidP="006D5E57">
            <w:pPr>
              <w:spacing w:line="360" w:lineRule="auto"/>
              <w:rPr>
                <w:rFonts w:ascii="Arial" w:hAnsi="Arial" w:cs="Arial"/>
                <w:sz w:val="24"/>
                <w:szCs w:val="24"/>
              </w:rPr>
            </w:pPr>
          </w:p>
        </w:tc>
      </w:tr>
      <w:tr w:rsidR="000B1618" w:rsidRPr="003130EA" w:rsidTr="006D5E57">
        <w:tc>
          <w:tcPr>
            <w:tcW w:w="4535"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t>IVONNE MONTES JOHNSON</w:t>
            </w:r>
          </w:p>
          <w:p w:rsidR="000B1618" w:rsidRPr="003130EA" w:rsidRDefault="000B1618" w:rsidP="006D5E57">
            <w:pPr>
              <w:spacing w:line="360" w:lineRule="auto"/>
              <w:rPr>
                <w:rFonts w:ascii="Arial" w:hAnsi="Arial" w:cs="Arial"/>
                <w:sz w:val="24"/>
                <w:szCs w:val="24"/>
              </w:rPr>
            </w:pPr>
          </w:p>
          <w:p w:rsidR="000B1618" w:rsidRPr="003130EA" w:rsidRDefault="000B1618" w:rsidP="006D5E57">
            <w:pPr>
              <w:spacing w:line="360" w:lineRule="auto"/>
              <w:rPr>
                <w:rFonts w:ascii="Arial" w:hAnsi="Arial" w:cs="Arial"/>
                <w:sz w:val="24"/>
                <w:szCs w:val="24"/>
              </w:rPr>
            </w:pPr>
          </w:p>
        </w:tc>
        <w:tc>
          <w:tcPr>
            <w:tcW w:w="4536"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t>ULISES BARBA AGUILERA</w:t>
            </w:r>
          </w:p>
          <w:p w:rsidR="000B1618" w:rsidRPr="003130EA" w:rsidRDefault="000B1618" w:rsidP="006D5E57">
            <w:pPr>
              <w:spacing w:line="360" w:lineRule="auto"/>
              <w:rPr>
                <w:rFonts w:ascii="Arial" w:hAnsi="Arial" w:cs="Arial"/>
                <w:sz w:val="24"/>
                <w:szCs w:val="24"/>
              </w:rPr>
            </w:pPr>
          </w:p>
        </w:tc>
      </w:tr>
      <w:tr w:rsidR="000B1618" w:rsidRPr="003130EA" w:rsidTr="006D5E57">
        <w:tc>
          <w:tcPr>
            <w:tcW w:w="4535"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t>MA. DEL CARMEN VILLEGAS HERNÁNDEZ</w:t>
            </w:r>
          </w:p>
          <w:p w:rsidR="000B1618" w:rsidRPr="003130EA" w:rsidRDefault="000B1618" w:rsidP="006D5E57">
            <w:pPr>
              <w:spacing w:line="360" w:lineRule="auto"/>
              <w:rPr>
                <w:rFonts w:ascii="Arial" w:hAnsi="Arial" w:cs="Arial"/>
                <w:sz w:val="24"/>
                <w:szCs w:val="24"/>
              </w:rPr>
            </w:pPr>
          </w:p>
        </w:tc>
        <w:tc>
          <w:tcPr>
            <w:tcW w:w="4536"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t>LEONEL RODRÍGUEZ JIMÉNEZ</w:t>
            </w:r>
          </w:p>
          <w:p w:rsidR="000B1618" w:rsidRPr="003130EA" w:rsidRDefault="000B1618" w:rsidP="006D5E57">
            <w:pPr>
              <w:pStyle w:val="Textoindependiente"/>
              <w:tabs>
                <w:tab w:val="left" w:pos="142"/>
              </w:tabs>
              <w:spacing w:line="360" w:lineRule="auto"/>
              <w:ind w:firstLine="851"/>
              <w:jc w:val="center"/>
              <w:rPr>
                <w:b/>
                <w:sz w:val="24"/>
                <w:szCs w:val="24"/>
              </w:rPr>
            </w:pPr>
          </w:p>
          <w:p w:rsidR="000B1618" w:rsidRPr="003130EA" w:rsidRDefault="000B1618" w:rsidP="006D5E57">
            <w:pPr>
              <w:spacing w:line="360" w:lineRule="auto"/>
              <w:rPr>
                <w:rFonts w:ascii="Arial" w:hAnsi="Arial" w:cs="Arial"/>
                <w:sz w:val="24"/>
                <w:szCs w:val="24"/>
              </w:rPr>
            </w:pPr>
          </w:p>
        </w:tc>
      </w:tr>
    </w:tbl>
    <w:p w:rsidR="000B1618" w:rsidRPr="003130EA" w:rsidRDefault="000B1618" w:rsidP="000B1618">
      <w:pPr>
        <w:pStyle w:val="Textoindependiente"/>
        <w:tabs>
          <w:tab w:val="left" w:pos="142"/>
        </w:tabs>
        <w:spacing w:line="360" w:lineRule="auto"/>
        <w:ind w:firstLine="851"/>
        <w:jc w:val="center"/>
        <w:rPr>
          <w:b/>
          <w:caps/>
        </w:rPr>
      </w:pPr>
    </w:p>
    <w:p w:rsidR="000B1618" w:rsidRPr="003130EA" w:rsidRDefault="000B1618" w:rsidP="000B1618">
      <w:pPr>
        <w:spacing w:line="360" w:lineRule="auto"/>
        <w:jc w:val="center"/>
        <w:rPr>
          <w:rFonts w:ascii="Arial" w:hAnsi="Arial" w:cs="Arial"/>
          <w:b/>
        </w:rPr>
      </w:pPr>
      <w:r w:rsidRPr="003130EA">
        <w:rPr>
          <w:rFonts w:ascii="Arial" w:hAnsi="Arial" w:cs="Arial"/>
          <w:b/>
        </w:rPr>
        <w:t>LA SECRETARIA DEL H. AYUNTAMIENTO</w:t>
      </w:r>
    </w:p>
    <w:p w:rsidR="000B1618" w:rsidRPr="003130EA" w:rsidRDefault="000B1618" w:rsidP="000B1618">
      <w:pPr>
        <w:spacing w:line="360" w:lineRule="auto"/>
        <w:jc w:val="center"/>
        <w:rPr>
          <w:rFonts w:ascii="Arial" w:hAnsi="Arial" w:cs="Arial"/>
          <w:b/>
        </w:rPr>
      </w:pPr>
      <w:r w:rsidRPr="003130EA">
        <w:rPr>
          <w:rFonts w:ascii="Arial" w:hAnsi="Arial" w:cs="Arial"/>
          <w:b/>
        </w:rPr>
        <w:t>Y DE LA PRESIDENCIA MUNICIPAL</w:t>
      </w:r>
    </w:p>
    <w:p w:rsidR="000B1618" w:rsidRPr="003130EA" w:rsidRDefault="000B1618" w:rsidP="000B1618">
      <w:pPr>
        <w:spacing w:line="360" w:lineRule="auto"/>
        <w:jc w:val="center"/>
        <w:rPr>
          <w:rFonts w:ascii="Arial" w:hAnsi="Arial" w:cs="Arial"/>
          <w:b/>
        </w:rPr>
      </w:pPr>
    </w:p>
    <w:p w:rsidR="000B1618" w:rsidRPr="003130EA" w:rsidRDefault="000B1618" w:rsidP="000B1618">
      <w:pPr>
        <w:spacing w:line="360" w:lineRule="auto"/>
        <w:jc w:val="center"/>
        <w:rPr>
          <w:rFonts w:ascii="Arial" w:hAnsi="Arial" w:cs="Arial"/>
          <w:b/>
        </w:rPr>
      </w:pPr>
    </w:p>
    <w:p w:rsidR="000F57D3" w:rsidRPr="003130EA" w:rsidRDefault="000B1618" w:rsidP="00AC5519">
      <w:pPr>
        <w:spacing w:line="360" w:lineRule="auto"/>
        <w:jc w:val="center"/>
        <w:rPr>
          <w:rFonts w:ascii="Arial" w:hAnsi="Arial" w:cs="Arial"/>
        </w:rPr>
      </w:pPr>
      <w:r w:rsidRPr="003130EA">
        <w:rPr>
          <w:rFonts w:ascii="Arial" w:hAnsi="Arial" w:cs="Arial"/>
          <w:b/>
        </w:rPr>
        <w:t>LIC. JENNIFER ELAYNE EDITH RODRÍGUEZ  CÁRDENAS.</w:t>
      </w:r>
    </w:p>
    <w:sectPr w:rsidR="000F57D3" w:rsidRPr="003130EA" w:rsidSect="00CA228F">
      <w:headerReference w:type="even" r:id="rId7"/>
      <w:headerReference w:type="default" r:id="rId8"/>
      <w:footerReference w:type="default" r:id="rId9"/>
      <w:headerReference w:type="first" r:id="rId10"/>
      <w:pgSz w:w="12240" w:h="20160" w:code="5"/>
      <w:pgMar w:top="190" w:right="1701" w:bottom="1417" w:left="1701"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1D7" w:rsidRDefault="007A41D7" w:rsidP="00447DA8">
      <w:r>
        <w:separator/>
      </w:r>
    </w:p>
  </w:endnote>
  <w:endnote w:type="continuationSeparator" w:id="1">
    <w:p w:rsidR="007A41D7" w:rsidRDefault="007A41D7" w:rsidP="00447DA8">
      <w:r>
        <w:continuationSeparator/>
      </w:r>
    </w:p>
  </w:endnote>
</w:endnotes>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Lt BT">
    <w:altName w:val="Segoe UI"/>
    <w:charset w:val="00"/>
    <w:family w:val="swiss"/>
    <w:pitch w:val="variable"/>
    <w:sig w:usb0="80000867"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A8" w:rsidRDefault="00447DA8" w:rsidP="00447DA8">
    <w:pPr>
      <w:pStyle w:val="Piedepgina"/>
      <w:ind w:left="-1701"/>
      <w:jc w:val="center"/>
    </w:pPr>
    <w:r>
      <w:rPr>
        <w:noProof/>
        <w:lang w:val="es-MX" w:eastAsia="es-MX"/>
      </w:rPr>
      <w:drawing>
        <wp:inline distT="0" distB="0" distL="0" distR="0">
          <wp:extent cx="7818723" cy="352458"/>
          <wp:effectExtent l="0" t="0" r="5080" b="3175"/>
          <wp:docPr id="2" name="Imagen 2" descr="/Users/gabriel/Desktop/gabos_work 2018-09-20 a la(s) 14.0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abriel/Desktop/gabos_work 2018-09-20 a la(s) 14.05.1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5308" cy="35771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1D7" w:rsidRDefault="007A41D7" w:rsidP="00447DA8">
      <w:r>
        <w:separator/>
      </w:r>
    </w:p>
  </w:footnote>
  <w:footnote w:type="continuationSeparator" w:id="1">
    <w:p w:rsidR="007A41D7" w:rsidRDefault="007A41D7" w:rsidP="00447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A8" w:rsidRDefault="00447DA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A8" w:rsidRDefault="00447DA8" w:rsidP="00447DA8">
    <w:pPr>
      <w:pStyle w:val="Encabezado"/>
      <w:jc w:val="center"/>
    </w:pPr>
    <w:r>
      <w:rPr>
        <w:noProof/>
        <w:lang w:val="es-MX" w:eastAsia="es-MX"/>
      </w:rPr>
      <w:drawing>
        <wp:inline distT="0" distB="0" distL="0" distR="0">
          <wp:extent cx="1699264" cy="1708684"/>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os_work 2018-09-20 a la(s) 13.59.29.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4098" cy="175376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A8" w:rsidRDefault="00447D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33C"/>
    <w:multiLevelType w:val="singleLevel"/>
    <w:tmpl w:val="E132CB08"/>
    <w:lvl w:ilvl="0">
      <w:start w:val="1"/>
      <w:numFmt w:val="upperRoman"/>
      <w:lvlText w:val="%1."/>
      <w:lvlJc w:val="left"/>
      <w:pPr>
        <w:tabs>
          <w:tab w:val="num" w:pos="360"/>
        </w:tabs>
        <w:ind w:left="360" w:hanging="360"/>
      </w:pPr>
      <w:rPr>
        <w:rFonts w:ascii="Calisto MT" w:eastAsia="Times New Roman" w:hAnsi="Calisto MT" w:cs="Times New Roman"/>
      </w:rPr>
    </w:lvl>
  </w:abstractNum>
  <w:abstractNum w:abstractNumId="1">
    <w:nsid w:val="08747393"/>
    <w:multiLevelType w:val="hybridMultilevel"/>
    <w:tmpl w:val="1F988534"/>
    <w:lvl w:ilvl="0" w:tplc="831086DE">
      <w:start w:val="1"/>
      <w:numFmt w:val="upperRoman"/>
      <w:lvlText w:val="%1I."/>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3E3617"/>
    <w:multiLevelType w:val="hybridMultilevel"/>
    <w:tmpl w:val="7F102FEE"/>
    <w:styleLink w:val="Estiloimportado1"/>
    <w:lvl w:ilvl="0" w:tplc="0FC42D24">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C6E346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AA06868">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CDF0280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D3CE61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5A66FF0">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EC5E581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EAEF0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CA43EB4">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122096F"/>
    <w:multiLevelType w:val="hybridMultilevel"/>
    <w:tmpl w:val="1A5215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A3418A"/>
    <w:multiLevelType w:val="singleLevel"/>
    <w:tmpl w:val="FFE6B010"/>
    <w:lvl w:ilvl="0">
      <w:start w:val="1"/>
      <w:numFmt w:val="upperRoman"/>
      <w:lvlText w:val="%1."/>
      <w:lvlJc w:val="left"/>
      <w:pPr>
        <w:tabs>
          <w:tab w:val="num" w:pos="720"/>
        </w:tabs>
        <w:ind w:left="720" w:hanging="720"/>
      </w:pPr>
      <w:rPr>
        <w:rFonts w:hint="default"/>
        <w:b/>
      </w:rPr>
    </w:lvl>
  </w:abstractNum>
  <w:abstractNum w:abstractNumId="5">
    <w:nsid w:val="1A1F57E6"/>
    <w:multiLevelType w:val="hybridMultilevel"/>
    <w:tmpl w:val="7F102FEE"/>
    <w:numStyleLink w:val="Estiloimportado1"/>
  </w:abstractNum>
  <w:abstractNum w:abstractNumId="6">
    <w:nsid w:val="1FB80160"/>
    <w:multiLevelType w:val="hybridMultilevel"/>
    <w:tmpl w:val="C3004DC2"/>
    <w:lvl w:ilvl="0" w:tplc="1DD01112">
      <w:start w:val="3"/>
      <w:numFmt w:val="upperRoman"/>
      <w:lvlText w:val="%1."/>
      <w:lvlJc w:val="left"/>
      <w:pPr>
        <w:tabs>
          <w:tab w:val="num" w:pos="360"/>
        </w:tabs>
        <w:ind w:left="360" w:hanging="360"/>
      </w:pPr>
      <w:rPr>
        <w:rFonts w:ascii="Calisto MT" w:eastAsia="Times New Roman" w:hAnsi="Calisto MT"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D54507"/>
    <w:multiLevelType w:val="hybridMultilevel"/>
    <w:tmpl w:val="AD74AC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985074"/>
    <w:multiLevelType w:val="hybridMultilevel"/>
    <w:tmpl w:val="72B2BB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6A4073"/>
    <w:multiLevelType w:val="hybridMultilevel"/>
    <w:tmpl w:val="433244F8"/>
    <w:lvl w:ilvl="0" w:tplc="831086DE">
      <w:start w:val="1"/>
      <w:numFmt w:val="upperRoman"/>
      <w:lvlText w:val="%1I."/>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8"/>
  </w:num>
  <w:num w:numId="5">
    <w:abstractNumId w:val="0"/>
  </w:num>
  <w:num w:numId="6">
    <w:abstractNumId w:val="9"/>
  </w:num>
  <w:num w:numId="7">
    <w:abstractNumId w:val="1"/>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efaultTabStop w:val="708"/>
  <w:hyphenationZone w:val="425"/>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447DA8"/>
    <w:rsid w:val="00066FDA"/>
    <w:rsid w:val="000710C5"/>
    <w:rsid w:val="000A6CB8"/>
    <w:rsid w:val="000B1618"/>
    <w:rsid w:val="000B35ED"/>
    <w:rsid w:val="000E464D"/>
    <w:rsid w:val="000E572B"/>
    <w:rsid w:val="000F57D3"/>
    <w:rsid w:val="00111D9D"/>
    <w:rsid w:val="001211E8"/>
    <w:rsid w:val="001441ED"/>
    <w:rsid w:val="00190E67"/>
    <w:rsid w:val="00197642"/>
    <w:rsid w:val="001C217F"/>
    <w:rsid w:val="001E3EF2"/>
    <w:rsid w:val="002079A5"/>
    <w:rsid w:val="00216E87"/>
    <w:rsid w:val="003130EA"/>
    <w:rsid w:val="00326C2F"/>
    <w:rsid w:val="00342C0D"/>
    <w:rsid w:val="0035100F"/>
    <w:rsid w:val="003566DF"/>
    <w:rsid w:val="00365A15"/>
    <w:rsid w:val="003725D0"/>
    <w:rsid w:val="0039382E"/>
    <w:rsid w:val="003A3E09"/>
    <w:rsid w:val="003B74C9"/>
    <w:rsid w:val="0041641F"/>
    <w:rsid w:val="0043183E"/>
    <w:rsid w:val="00447DA8"/>
    <w:rsid w:val="00522BB7"/>
    <w:rsid w:val="00536028"/>
    <w:rsid w:val="005460C7"/>
    <w:rsid w:val="0055275C"/>
    <w:rsid w:val="00654A5D"/>
    <w:rsid w:val="00654C56"/>
    <w:rsid w:val="00686DBB"/>
    <w:rsid w:val="006A1972"/>
    <w:rsid w:val="006A22F1"/>
    <w:rsid w:val="0079644B"/>
    <w:rsid w:val="007A41D7"/>
    <w:rsid w:val="007C1A20"/>
    <w:rsid w:val="00834F17"/>
    <w:rsid w:val="00880DC5"/>
    <w:rsid w:val="0095557D"/>
    <w:rsid w:val="009633CC"/>
    <w:rsid w:val="00A23F3E"/>
    <w:rsid w:val="00A2482F"/>
    <w:rsid w:val="00A655DF"/>
    <w:rsid w:val="00A73ADC"/>
    <w:rsid w:val="00AA7540"/>
    <w:rsid w:val="00AC5519"/>
    <w:rsid w:val="00AD44ED"/>
    <w:rsid w:val="00B13CE7"/>
    <w:rsid w:val="00B43AE3"/>
    <w:rsid w:val="00B97AE0"/>
    <w:rsid w:val="00BB1EAF"/>
    <w:rsid w:val="00BE295F"/>
    <w:rsid w:val="00C25760"/>
    <w:rsid w:val="00C55898"/>
    <w:rsid w:val="00C5656C"/>
    <w:rsid w:val="00C63C27"/>
    <w:rsid w:val="00C67B38"/>
    <w:rsid w:val="00C8563A"/>
    <w:rsid w:val="00CA04D5"/>
    <w:rsid w:val="00CA228F"/>
    <w:rsid w:val="00CB4C20"/>
    <w:rsid w:val="00CD2348"/>
    <w:rsid w:val="00D13A07"/>
    <w:rsid w:val="00D14545"/>
    <w:rsid w:val="00D167C6"/>
    <w:rsid w:val="00D45764"/>
    <w:rsid w:val="00D47513"/>
    <w:rsid w:val="00D50E00"/>
    <w:rsid w:val="00D679EE"/>
    <w:rsid w:val="00E02B9F"/>
    <w:rsid w:val="00E646D9"/>
    <w:rsid w:val="00E67505"/>
    <w:rsid w:val="00E810A9"/>
    <w:rsid w:val="00E815C8"/>
    <w:rsid w:val="00ED0B16"/>
    <w:rsid w:val="00F8102B"/>
    <w:rsid w:val="00F81983"/>
    <w:rsid w:val="00F86CD3"/>
    <w:rsid w:val="00FA4D00"/>
    <w:rsid w:val="00FB7ECD"/>
    <w:rsid w:val="00FD6EBD"/>
    <w:rsid w:val="00FE63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3E"/>
  </w:style>
  <w:style w:type="paragraph" w:styleId="Ttulo2">
    <w:name w:val="heading 2"/>
    <w:basedOn w:val="Normal"/>
    <w:next w:val="Normal"/>
    <w:link w:val="Ttulo2Car"/>
    <w:uiPriority w:val="9"/>
    <w:semiHidden/>
    <w:unhideWhenUsed/>
    <w:qFormat/>
    <w:rsid w:val="000B161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7DA8"/>
    <w:pPr>
      <w:tabs>
        <w:tab w:val="center" w:pos="4419"/>
        <w:tab w:val="right" w:pos="8838"/>
      </w:tabs>
    </w:pPr>
  </w:style>
  <w:style w:type="character" w:customStyle="1" w:styleId="EncabezadoCar">
    <w:name w:val="Encabezado Car"/>
    <w:basedOn w:val="Fuentedeprrafopredeter"/>
    <w:link w:val="Encabezado"/>
    <w:uiPriority w:val="99"/>
    <w:rsid w:val="00447DA8"/>
  </w:style>
  <w:style w:type="paragraph" w:styleId="Piedepgina">
    <w:name w:val="footer"/>
    <w:basedOn w:val="Normal"/>
    <w:link w:val="PiedepginaCar"/>
    <w:uiPriority w:val="99"/>
    <w:unhideWhenUsed/>
    <w:rsid w:val="00447DA8"/>
    <w:pPr>
      <w:tabs>
        <w:tab w:val="center" w:pos="4419"/>
        <w:tab w:val="right" w:pos="8838"/>
      </w:tabs>
    </w:pPr>
  </w:style>
  <w:style w:type="character" w:customStyle="1" w:styleId="PiedepginaCar">
    <w:name w:val="Pie de página Car"/>
    <w:basedOn w:val="Fuentedeprrafopredeter"/>
    <w:link w:val="Piedepgina"/>
    <w:uiPriority w:val="99"/>
    <w:rsid w:val="00447DA8"/>
  </w:style>
  <w:style w:type="paragraph" w:styleId="Textodeglobo">
    <w:name w:val="Balloon Text"/>
    <w:basedOn w:val="Normal"/>
    <w:link w:val="TextodegloboCar"/>
    <w:uiPriority w:val="99"/>
    <w:semiHidden/>
    <w:unhideWhenUsed/>
    <w:rsid w:val="00654A5D"/>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A5D"/>
    <w:rPr>
      <w:rFonts w:ascii="Tahoma" w:hAnsi="Tahoma" w:cs="Tahoma"/>
      <w:sz w:val="16"/>
      <w:szCs w:val="16"/>
    </w:rPr>
  </w:style>
  <w:style w:type="paragraph" w:customStyle="1" w:styleId="Cuerpo">
    <w:name w:val="Cuerpo"/>
    <w:rsid w:val="00F8102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s-MX"/>
    </w:rPr>
  </w:style>
  <w:style w:type="character" w:customStyle="1" w:styleId="Ninguno">
    <w:name w:val="Ninguno"/>
    <w:rsid w:val="00F8102B"/>
    <w:rPr>
      <w:lang w:val="en-US"/>
    </w:rPr>
  </w:style>
  <w:style w:type="paragraph" w:styleId="Sinespaciado">
    <w:name w:val="No Spacing"/>
    <w:link w:val="SinespaciadoCar"/>
    <w:uiPriority w:val="1"/>
    <w:qFormat/>
    <w:rsid w:val="00F8102B"/>
    <w:pPr>
      <w:pBdr>
        <w:top w:val="nil"/>
        <w:left w:val="nil"/>
        <w:bottom w:val="nil"/>
        <w:right w:val="nil"/>
        <w:between w:val="nil"/>
        <w:bar w:val="nil"/>
      </w:pBdr>
    </w:pPr>
    <w:rPr>
      <w:rFonts w:ascii="Calibri" w:eastAsia="Calibri" w:hAnsi="Calibri" w:cs="Calibri"/>
      <w:color w:val="000000"/>
      <w:sz w:val="22"/>
      <w:szCs w:val="22"/>
      <w:u w:color="000000"/>
      <w:bdr w:val="nil"/>
      <w:lang w:eastAsia="es-MX"/>
    </w:rPr>
  </w:style>
  <w:style w:type="numbering" w:customStyle="1" w:styleId="Estiloimportado1">
    <w:name w:val="Estilo importado 1"/>
    <w:rsid w:val="00F8102B"/>
    <w:pPr>
      <w:numPr>
        <w:numId w:val="1"/>
      </w:numPr>
    </w:pPr>
  </w:style>
  <w:style w:type="paragraph" w:styleId="Textoindependiente">
    <w:name w:val="Body Text"/>
    <w:basedOn w:val="Normal"/>
    <w:link w:val="TextoindependienteCar"/>
    <w:uiPriority w:val="1"/>
    <w:qFormat/>
    <w:rsid w:val="00CA228F"/>
    <w:pPr>
      <w:widowControl w:val="0"/>
      <w:autoSpaceDE w:val="0"/>
      <w:autoSpaceDN w:val="0"/>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A228F"/>
    <w:rPr>
      <w:rFonts w:ascii="Arial" w:eastAsia="Arial" w:hAnsi="Arial" w:cs="Arial"/>
      <w:lang w:val="es-MX" w:eastAsia="es-MX" w:bidi="es-MX"/>
    </w:rPr>
  </w:style>
  <w:style w:type="paragraph" w:styleId="Ttulo">
    <w:name w:val="Title"/>
    <w:basedOn w:val="Normal"/>
    <w:link w:val="TtuloCar"/>
    <w:qFormat/>
    <w:rsid w:val="00CA228F"/>
    <w:pPr>
      <w:jc w:val="center"/>
    </w:pPr>
    <w:rPr>
      <w:rFonts w:ascii="Times New Roman" w:eastAsia="Times New Roman" w:hAnsi="Times New Roman" w:cs="Times New Roman"/>
      <w:b/>
      <w:bCs/>
      <w:lang w:val="es-ES" w:eastAsia="es-ES"/>
    </w:rPr>
  </w:style>
  <w:style w:type="character" w:customStyle="1" w:styleId="TtuloCar">
    <w:name w:val="Título Car"/>
    <w:basedOn w:val="Fuentedeprrafopredeter"/>
    <w:link w:val="Ttulo"/>
    <w:rsid w:val="00CA228F"/>
    <w:rPr>
      <w:rFonts w:ascii="Times New Roman" w:eastAsia="Times New Roman" w:hAnsi="Times New Roman" w:cs="Times New Roman"/>
      <w:b/>
      <w:bCs/>
      <w:lang w:val="es-ES" w:eastAsia="es-ES"/>
    </w:rPr>
  </w:style>
  <w:style w:type="paragraph" w:customStyle="1" w:styleId="Default">
    <w:name w:val="Default"/>
    <w:basedOn w:val="Normal"/>
    <w:rsid w:val="00CA228F"/>
    <w:pPr>
      <w:autoSpaceDE w:val="0"/>
      <w:autoSpaceDN w:val="0"/>
    </w:pPr>
    <w:rPr>
      <w:rFonts w:ascii="Arial" w:eastAsia="Times New Roman" w:hAnsi="Arial" w:cs="Arial"/>
      <w:color w:val="000000"/>
      <w:lang w:val="es-MX" w:eastAsia="es-MX"/>
    </w:rPr>
  </w:style>
  <w:style w:type="paragraph" w:styleId="Prrafodelista">
    <w:name w:val="List Paragraph"/>
    <w:basedOn w:val="Normal"/>
    <w:uiPriority w:val="34"/>
    <w:qFormat/>
    <w:rsid w:val="00CA228F"/>
    <w:pPr>
      <w:widowControl w:val="0"/>
      <w:autoSpaceDE w:val="0"/>
      <w:autoSpaceDN w:val="0"/>
      <w:ind w:left="720"/>
      <w:contextualSpacing/>
    </w:pPr>
    <w:rPr>
      <w:rFonts w:ascii="Arial" w:eastAsia="Arial" w:hAnsi="Arial" w:cs="Arial"/>
      <w:sz w:val="22"/>
      <w:szCs w:val="22"/>
      <w:lang w:val="es-MX" w:eastAsia="es-MX" w:bidi="es-MX"/>
    </w:rPr>
  </w:style>
  <w:style w:type="paragraph" w:styleId="Sangra2detindependiente">
    <w:name w:val="Body Text Indent 2"/>
    <w:basedOn w:val="Normal"/>
    <w:link w:val="Sangra2detindependienteCar"/>
    <w:uiPriority w:val="99"/>
    <w:unhideWhenUsed/>
    <w:rsid w:val="000B1618"/>
    <w:pPr>
      <w:spacing w:after="120" w:line="480" w:lineRule="auto"/>
      <w:ind w:left="283"/>
    </w:pPr>
    <w:rPr>
      <w:rFonts w:ascii="Times New Roman" w:eastAsia="Times New Roman" w:hAnsi="Times New Roman" w:cs="Times New Roman"/>
      <w:lang w:val="es-MX" w:eastAsia="es-ES"/>
    </w:rPr>
  </w:style>
  <w:style w:type="character" w:customStyle="1" w:styleId="Sangra2detindependienteCar">
    <w:name w:val="Sangría 2 de t. independiente Car"/>
    <w:basedOn w:val="Fuentedeprrafopredeter"/>
    <w:link w:val="Sangra2detindependiente"/>
    <w:uiPriority w:val="99"/>
    <w:rsid w:val="000B1618"/>
    <w:rPr>
      <w:rFonts w:ascii="Times New Roman" w:eastAsia="Times New Roman" w:hAnsi="Times New Roman" w:cs="Times New Roman"/>
      <w:lang w:val="es-MX" w:eastAsia="es-ES"/>
    </w:rPr>
  </w:style>
  <w:style w:type="paragraph" w:styleId="Sangradetextonormal">
    <w:name w:val="Body Text Indent"/>
    <w:basedOn w:val="Normal"/>
    <w:link w:val="SangradetextonormalCar"/>
    <w:uiPriority w:val="99"/>
    <w:unhideWhenUsed/>
    <w:rsid w:val="000B1618"/>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0B1618"/>
    <w:rPr>
      <w:rFonts w:ascii="Times New Roman" w:eastAsia="Times New Roman" w:hAnsi="Times New Roman" w:cs="Times New Roman"/>
      <w:lang w:val="es-MX" w:eastAsia="es-ES"/>
    </w:rPr>
  </w:style>
  <w:style w:type="character" w:customStyle="1" w:styleId="Ttulo2Car">
    <w:name w:val="Título 2 Car"/>
    <w:basedOn w:val="Fuentedeprrafopredeter"/>
    <w:link w:val="Ttulo2"/>
    <w:uiPriority w:val="9"/>
    <w:semiHidden/>
    <w:rsid w:val="000B1618"/>
    <w:rPr>
      <w:rFonts w:asciiTheme="majorHAnsi" w:eastAsiaTheme="majorEastAsia" w:hAnsiTheme="majorHAnsi" w:cstheme="majorBidi"/>
      <w:b/>
      <w:bCs/>
      <w:color w:val="5B9BD5" w:themeColor="accent1"/>
      <w:sz w:val="26"/>
      <w:szCs w:val="26"/>
    </w:rPr>
  </w:style>
  <w:style w:type="table" w:styleId="Tablaconcuadrcula">
    <w:name w:val="Table Grid"/>
    <w:basedOn w:val="Tablanormal"/>
    <w:uiPriority w:val="59"/>
    <w:rsid w:val="000B1618"/>
    <w:pPr>
      <w:widowControl w:val="0"/>
      <w:autoSpaceDE w:val="0"/>
      <w:autoSpaceDN w:val="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qFormat/>
    <w:rsid w:val="00CB4C20"/>
    <w:pPr>
      <w:jc w:val="both"/>
    </w:pPr>
    <w:rPr>
      <w:rFonts w:ascii="Futura Lt BT" w:eastAsia="Times New Roman" w:hAnsi="Futura Lt BT" w:cs="Times New Roman"/>
      <w:b/>
      <w:lang w:val="es-MX" w:eastAsia="es-ES"/>
    </w:rPr>
  </w:style>
  <w:style w:type="character" w:customStyle="1" w:styleId="SubttuloCar">
    <w:name w:val="Subtítulo Car"/>
    <w:basedOn w:val="Fuentedeprrafopredeter"/>
    <w:link w:val="Subttulo"/>
    <w:rsid w:val="00CB4C20"/>
    <w:rPr>
      <w:rFonts w:ascii="Futura Lt BT" w:eastAsia="Times New Roman" w:hAnsi="Futura Lt BT" w:cs="Times New Roman"/>
      <w:b/>
      <w:lang w:val="es-MX" w:eastAsia="es-ES"/>
    </w:rPr>
  </w:style>
  <w:style w:type="character" w:customStyle="1" w:styleId="SinespaciadoCar">
    <w:name w:val="Sin espaciado Car"/>
    <w:basedOn w:val="Fuentedeprrafopredeter"/>
    <w:link w:val="Sinespaciado"/>
    <w:uiPriority w:val="1"/>
    <w:locked/>
    <w:rsid w:val="00CB4C20"/>
    <w:rPr>
      <w:rFonts w:ascii="Calibri" w:eastAsia="Calibri" w:hAnsi="Calibri" w:cs="Calibri"/>
      <w:color w:val="000000"/>
      <w:sz w:val="22"/>
      <w:szCs w:val="22"/>
      <w:u w:color="000000"/>
      <w:bdr w:val="nil"/>
      <w:lang w:eastAsia="es-MX"/>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1932</Words>
  <Characters>10631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MALE</cp:lastModifiedBy>
  <cp:revision>20</cp:revision>
  <cp:lastPrinted>2018-11-13T03:51:00Z</cp:lastPrinted>
  <dcterms:created xsi:type="dcterms:W3CDTF">2019-02-06T00:32:00Z</dcterms:created>
  <dcterms:modified xsi:type="dcterms:W3CDTF">2019-03-19T20:54:00Z</dcterms:modified>
</cp:coreProperties>
</file>