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A4" w:rsidRPr="009C26B7" w:rsidRDefault="005460A4" w:rsidP="00CA4769">
      <w:pPr>
        <w:pStyle w:val="Ttulo"/>
        <w:rPr>
          <w:rFonts w:ascii="Arial" w:hAnsi="Arial" w:cs="Arial"/>
        </w:rPr>
      </w:pPr>
    </w:p>
    <w:p w:rsidR="00CA4769" w:rsidRPr="009C26B7" w:rsidRDefault="00D24A6C" w:rsidP="00CA4769">
      <w:pPr>
        <w:pStyle w:val="Ttulo"/>
        <w:rPr>
          <w:rFonts w:ascii="Arial" w:hAnsi="Arial" w:cs="Arial"/>
        </w:rPr>
      </w:pPr>
      <w:r w:rsidRPr="009C26B7">
        <w:rPr>
          <w:rFonts w:ascii="Arial" w:hAnsi="Arial" w:cs="Arial"/>
        </w:rPr>
        <w:t>ACTA NÚMERO</w:t>
      </w:r>
      <w:r w:rsidR="00582519">
        <w:rPr>
          <w:rFonts w:ascii="Arial" w:hAnsi="Arial" w:cs="Arial"/>
        </w:rPr>
        <w:t xml:space="preserve"> 1</w:t>
      </w:r>
      <w:r w:rsidR="008C0B4A">
        <w:rPr>
          <w:rFonts w:ascii="Arial" w:hAnsi="Arial" w:cs="Arial"/>
        </w:rPr>
        <w:t>9</w:t>
      </w:r>
      <w:r w:rsidR="009307CA" w:rsidRPr="009C26B7">
        <w:rPr>
          <w:rFonts w:ascii="Arial" w:hAnsi="Arial" w:cs="Arial"/>
        </w:rPr>
        <w:t xml:space="preserve"> DIECI</w:t>
      </w:r>
      <w:r w:rsidR="008C0B4A">
        <w:rPr>
          <w:rFonts w:ascii="Arial" w:hAnsi="Arial" w:cs="Arial"/>
        </w:rPr>
        <w:t>NUEVE</w:t>
      </w:r>
    </w:p>
    <w:p w:rsidR="00CA4769" w:rsidRPr="009C26B7" w:rsidRDefault="00CA4769" w:rsidP="00CA4769">
      <w:pPr>
        <w:pStyle w:val="Ttulo"/>
        <w:rPr>
          <w:rFonts w:ascii="Arial" w:hAnsi="Arial" w:cs="Arial"/>
        </w:rPr>
      </w:pPr>
    </w:p>
    <w:p w:rsidR="00D8660F" w:rsidRPr="009C26B7" w:rsidRDefault="00CA4769" w:rsidP="00F77893">
      <w:pPr>
        <w:pStyle w:val="Ttulo"/>
        <w:spacing w:line="360" w:lineRule="auto"/>
        <w:ind w:firstLine="709"/>
        <w:jc w:val="both"/>
        <w:rPr>
          <w:rFonts w:ascii="Arial" w:hAnsi="Arial" w:cs="Arial"/>
          <w:caps/>
        </w:rPr>
      </w:pPr>
      <w:r w:rsidRPr="009C26B7">
        <w:rPr>
          <w:rFonts w:ascii="Arial" w:hAnsi="Arial" w:cs="Arial"/>
        </w:rPr>
        <w:t>SESI</w:t>
      </w:r>
      <w:r w:rsidR="00D24A6C" w:rsidRPr="009C26B7">
        <w:rPr>
          <w:rFonts w:ascii="Arial" w:hAnsi="Arial" w:cs="Arial"/>
        </w:rPr>
        <w:t>Ó</w:t>
      </w:r>
      <w:r w:rsidRPr="009C26B7">
        <w:rPr>
          <w:rFonts w:ascii="Arial" w:hAnsi="Arial" w:cs="Arial"/>
        </w:rPr>
        <w:t>N ORDINARIA DEL H</w:t>
      </w:r>
      <w:r w:rsidR="008D6C49" w:rsidRPr="009C26B7">
        <w:rPr>
          <w:rFonts w:ascii="Arial" w:hAnsi="Arial" w:cs="Arial"/>
        </w:rPr>
        <w:t xml:space="preserve">ONORABLE </w:t>
      </w:r>
      <w:r w:rsidRPr="009C26B7">
        <w:rPr>
          <w:rFonts w:ascii="Arial" w:hAnsi="Arial" w:cs="Arial"/>
        </w:rPr>
        <w:t>AYUNTAMIENTO</w:t>
      </w:r>
      <w:r w:rsidR="00D8660F" w:rsidRPr="009C26B7">
        <w:rPr>
          <w:rFonts w:ascii="Arial" w:hAnsi="Arial" w:cs="Arial"/>
        </w:rPr>
        <w:t xml:space="preserve">, </w:t>
      </w:r>
      <w:r w:rsidR="00D8660F" w:rsidRPr="009C26B7">
        <w:rPr>
          <w:rFonts w:ascii="Arial" w:hAnsi="Arial" w:cs="Arial"/>
          <w:caps/>
        </w:rPr>
        <w:t xml:space="preserve">celebrada el día </w:t>
      </w:r>
      <w:r w:rsidR="008C0B4A">
        <w:rPr>
          <w:rFonts w:ascii="Arial" w:hAnsi="Arial" w:cs="Arial"/>
          <w:caps/>
        </w:rPr>
        <w:t>2</w:t>
      </w:r>
      <w:r w:rsidR="00783421">
        <w:rPr>
          <w:rFonts w:ascii="Arial" w:hAnsi="Arial" w:cs="Arial"/>
          <w:caps/>
        </w:rPr>
        <w:t>7</w:t>
      </w:r>
      <w:r w:rsidR="008C0B4A">
        <w:rPr>
          <w:rFonts w:ascii="Arial" w:hAnsi="Arial" w:cs="Arial"/>
          <w:caps/>
        </w:rPr>
        <w:t xml:space="preserve"> VEINTI</w:t>
      </w:r>
      <w:r w:rsidR="00783421">
        <w:rPr>
          <w:rFonts w:ascii="Arial" w:hAnsi="Arial" w:cs="Arial"/>
          <w:caps/>
        </w:rPr>
        <w:t>SIETE</w:t>
      </w:r>
      <w:r w:rsidR="005633F1" w:rsidRPr="009C26B7">
        <w:rPr>
          <w:rFonts w:ascii="Arial" w:hAnsi="Arial" w:cs="Arial"/>
          <w:caps/>
        </w:rPr>
        <w:t xml:space="preserve"> </w:t>
      </w:r>
      <w:r w:rsidR="00EE1A40" w:rsidRPr="009C26B7">
        <w:rPr>
          <w:rFonts w:ascii="Arial" w:hAnsi="Arial" w:cs="Arial"/>
          <w:caps/>
        </w:rPr>
        <w:t xml:space="preserve"> de </w:t>
      </w:r>
      <w:r w:rsidR="005633F1" w:rsidRPr="009C26B7">
        <w:rPr>
          <w:rFonts w:ascii="Arial" w:hAnsi="Arial" w:cs="Arial"/>
          <w:caps/>
        </w:rPr>
        <w:t>MARZO</w:t>
      </w:r>
      <w:r w:rsidR="001C497D" w:rsidRPr="009C26B7">
        <w:rPr>
          <w:rFonts w:ascii="Arial" w:hAnsi="Arial" w:cs="Arial"/>
          <w:caps/>
        </w:rPr>
        <w:t xml:space="preserve"> </w:t>
      </w:r>
      <w:r w:rsidR="00D8660F" w:rsidRPr="009C26B7">
        <w:rPr>
          <w:rFonts w:ascii="Arial" w:hAnsi="Arial" w:cs="Arial"/>
          <w:caps/>
        </w:rPr>
        <w:t>de 201</w:t>
      </w:r>
      <w:r w:rsidR="00A13689" w:rsidRPr="009C26B7">
        <w:rPr>
          <w:rFonts w:ascii="Arial" w:hAnsi="Arial" w:cs="Arial"/>
          <w:caps/>
        </w:rPr>
        <w:t>9</w:t>
      </w:r>
      <w:r w:rsidR="00D8660F" w:rsidRPr="009C26B7">
        <w:rPr>
          <w:rFonts w:ascii="Arial" w:hAnsi="Arial" w:cs="Arial"/>
          <w:caps/>
        </w:rPr>
        <w:t xml:space="preserve"> dos mil dieci</w:t>
      </w:r>
      <w:r w:rsidR="00A13689" w:rsidRPr="009C26B7">
        <w:rPr>
          <w:rFonts w:ascii="Arial" w:hAnsi="Arial" w:cs="Arial"/>
          <w:caps/>
        </w:rPr>
        <w:t xml:space="preserve">NUEVE.- </w:t>
      </w:r>
      <w:r w:rsidR="008C0B4A">
        <w:rPr>
          <w:rFonts w:ascii="Arial" w:hAnsi="Arial" w:cs="Arial"/>
          <w:caps/>
        </w:rPr>
        <w:t xml:space="preserve">- - - - - - - - - - - - - - - - - - - - - - - - - - - - - - - - - - - - - - - - - - - - - - - </w:t>
      </w:r>
    </w:p>
    <w:p w:rsidR="00CA4769" w:rsidRPr="009C26B7" w:rsidRDefault="00005742" w:rsidP="00F77893">
      <w:pPr>
        <w:pStyle w:val="Textoindependiente"/>
        <w:spacing w:line="360" w:lineRule="auto"/>
        <w:ind w:firstLine="709"/>
        <w:jc w:val="both"/>
        <w:rPr>
          <w:b/>
        </w:rPr>
      </w:pPr>
      <w:r w:rsidRPr="009C26B7">
        <w:rPr>
          <w:b/>
        </w:rPr>
        <w:t>PRESIDENCIA DEL C. MIGUEL ÁNGEL RAYAS ORTIZ, PRESIDENTE MUNICIPAL.- - - - - - - - - - - - - - - - - - - - - - - - - - - - - - - - - - - - - - - - - - - - - - - -</w:t>
      </w:r>
      <w:r w:rsidR="00495DFC" w:rsidRPr="009C26B7">
        <w:rPr>
          <w:b/>
        </w:rPr>
        <w:t xml:space="preserve"> -</w:t>
      </w:r>
    </w:p>
    <w:p w:rsidR="00005742" w:rsidRPr="009C26B7" w:rsidRDefault="00005742" w:rsidP="003C6D0D">
      <w:pPr>
        <w:pStyle w:val="Sangra2detindependiente"/>
        <w:spacing w:after="0" w:line="360" w:lineRule="auto"/>
        <w:ind w:left="0" w:firstLine="709"/>
        <w:jc w:val="both"/>
        <w:rPr>
          <w:rFonts w:ascii="Arial" w:hAnsi="Arial" w:cs="Arial"/>
          <w:lang w:val="es-ES"/>
        </w:rPr>
      </w:pPr>
      <w:r w:rsidRPr="009C26B7">
        <w:rPr>
          <w:rFonts w:ascii="Arial" w:hAnsi="Arial" w:cs="Arial"/>
          <w:lang w:val="es-ES"/>
        </w:rPr>
        <w:t xml:space="preserve">En la Ciudad de Dolores Hidalgo, Cuna de la Independencia Nacional, Estado de Guanajuato, </w:t>
      </w:r>
      <w:r w:rsidR="003553E9" w:rsidRPr="009C26B7">
        <w:rPr>
          <w:rFonts w:ascii="Arial" w:hAnsi="Arial" w:cs="Arial"/>
          <w:lang w:val="es-ES"/>
        </w:rPr>
        <w:t xml:space="preserve">México, </w:t>
      </w:r>
      <w:r w:rsidRPr="009C26B7">
        <w:rPr>
          <w:rFonts w:ascii="Arial" w:hAnsi="Arial" w:cs="Arial"/>
          <w:lang w:val="es-ES"/>
        </w:rPr>
        <w:t xml:space="preserve">siendo las </w:t>
      </w:r>
      <w:r w:rsidR="005633F1" w:rsidRPr="00427128">
        <w:rPr>
          <w:rFonts w:ascii="Arial" w:hAnsi="Arial" w:cs="Arial"/>
          <w:lang w:val="es-ES"/>
        </w:rPr>
        <w:t>18</w:t>
      </w:r>
      <w:r w:rsidRPr="00427128">
        <w:rPr>
          <w:rFonts w:ascii="Arial" w:hAnsi="Arial" w:cs="Arial"/>
          <w:lang w:val="es-ES"/>
        </w:rPr>
        <w:t>:</w:t>
      </w:r>
      <w:r w:rsidR="00C80ED7">
        <w:rPr>
          <w:rFonts w:ascii="Arial" w:hAnsi="Arial" w:cs="Arial"/>
          <w:lang w:val="es-ES"/>
        </w:rPr>
        <w:t>45</w:t>
      </w:r>
      <w:r w:rsidR="00EE1A40" w:rsidRPr="009C26B7">
        <w:rPr>
          <w:rFonts w:ascii="Arial" w:hAnsi="Arial" w:cs="Arial"/>
          <w:lang w:val="es-ES"/>
        </w:rPr>
        <w:t xml:space="preserve"> </w:t>
      </w:r>
      <w:r w:rsidR="005633F1" w:rsidRPr="009C26B7">
        <w:rPr>
          <w:rFonts w:ascii="Arial" w:hAnsi="Arial" w:cs="Arial"/>
          <w:lang w:val="es-ES"/>
        </w:rPr>
        <w:t xml:space="preserve">dieciocho </w:t>
      </w:r>
      <w:r w:rsidR="00111FEF" w:rsidRPr="009C26B7">
        <w:rPr>
          <w:rFonts w:ascii="Arial" w:hAnsi="Arial" w:cs="Arial"/>
          <w:lang w:val="es-ES"/>
        </w:rPr>
        <w:t>horas</w:t>
      </w:r>
      <w:r w:rsidR="00641007" w:rsidRPr="009C26B7">
        <w:rPr>
          <w:rFonts w:ascii="Arial" w:hAnsi="Arial" w:cs="Arial"/>
          <w:lang w:val="es-ES"/>
        </w:rPr>
        <w:t>,</w:t>
      </w:r>
      <w:r w:rsidR="00EE1A40" w:rsidRPr="009C26B7">
        <w:rPr>
          <w:rFonts w:ascii="Arial" w:hAnsi="Arial" w:cs="Arial"/>
          <w:lang w:val="es-ES"/>
        </w:rPr>
        <w:t xml:space="preserve"> </w:t>
      </w:r>
      <w:r w:rsidR="00C80ED7">
        <w:rPr>
          <w:rFonts w:ascii="Arial" w:hAnsi="Arial" w:cs="Arial"/>
          <w:lang w:val="es-ES"/>
        </w:rPr>
        <w:t xml:space="preserve">con cuarenta y cinco minutos, </w:t>
      </w:r>
      <w:r w:rsidRPr="009C26B7">
        <w:rPr>
          <w:rFonts w:ascii="Arial" w:hAnsi="Arial" w:cs="Arial"/>
          <w:lang w:val="es-ES"/>
        </w:rPr>
        <w:t xml:space="preserve">del día </w:t>
      </w:r>
      <w:r w:rsidR="008C0B4A">
        <w:rPr>
          <w:rFonts w:ascii="Arial" w:hAnsi="Arial" w:cs="Arial"/>
          <w:lang w:val="es-ES"/>
        </w:rPr>
        <w:t>2</w:t>
      </w:r>
      <w:r w:rsidR="002B46C2">
        <w:rPr>
          <w:rFonts w:ascii="Arial" w:hAnsi="Arial" w:cs="Arial"/>
          <w:lang w:val="es-ES"/>
        </w:rPr>
        <w:t>7</w:t>
      </w:r>
      <w:r w:rsidR="008C0B4A">
        <w:rPr>
          <w:rFonts w:ascii="Arial" w:hAnsi="Arial" w:cs="Arial"/>
          <w:lang w:val="es-ES"/>
        </w:rPr>
        <w:t xml:space="preserve"> veinti</w:t>
      </w:r>
      <w:r w:rsidR="002B46C2">
        <w:rPr>
          <w:rFonts w:ascii="Arial" w:hAnsi="Arial" w:cs="Arial"/>
          <w:lang w:val="es-ES"/>
        </w:rPr>
        <w:t>siete</w:t>
      </w:r>
      <w:r w:rsidR="00EE1A40" w:rsidRPr="009C26B7">
        <w:rPr>
          <w:rFonts w:ascii="Arial" w:hAnsi="Arial" w:cs="Arial"/>
          <w:lang w:val="es-ES"/>
        </w:rPr>
        <w:t xml:space="preserve"> de</w:t>
      </w:r>
      <w:r w:rsidRPr="009C26B7">
        <w:rPr>
          <w:rFonts w:ascii="Arial" w:hAnsi="Arial" w:cs="Arial"/>
          <w:lang w:val="es-ES"/>
        </w:rPr>
        <w:t xml:space="preserve"> </w:t>
      </w:r>
      <w:r w:rsidR="005633F1" w:rsidRPr="009C26B7">
        <w:rPr>
          <w:rFonts w:ascii="Arial" w:hAnsi="Arial" w:cs="Arial"/>
          <w:lang w:val="es-ES"/>
        </w:rPr>
        <w:t xml:space="preserve">marzo </w:t>
      </w:r>
      <w:r w:rsidRPr="009C26B7">
        <w:rPr>
          <w:rFonts w:ascii="Arial" w:hAnsi="Arial" w:cs="Arial"/>
          <w:lang w:val="es-ES"/>
        </w:rPr>
        <w:t>de 201</w:t>
      </w:r>
      <w:r w:rsidR="00A13689" w:rsidRPr="009C26B7">
        <w:rPr>
          <w:rFonts w:ascii="Arial" w:hAnsi="Arial" w:cs="Arial"/>
          <w:lang w:val="es-ES"/>
        </w:rPr>
        <w:t>9</w:t>
      </w:r>
      <w:r w:rsidRPr="009C26B7">
        <w:rPr>
          <w:rFonts w:ascii="Arial" w:hAnsi="Arial" w:cs="Arial"/>
          <w:lang w:val="es-ES"/>
        </w:rPr>
        <w:t xml:space="preserve"> dos mil dieci</w:t>
      </w:r>
      <w:r w:rsidR="00A13689" w:rsidRPr="009C26B7">
        <w:rPr>
          <w:rFonts w:ascii="Arial" w:hAnsi="Arial" w:cs="Arial"/>
          <w:lang w:val="es-ES"/>
        </w:rPr>
        <w:t>nueve</w:t>
      </w:r>
      <w:r w:rsidRPr="009C26B7">
        <w:rPr>
          <w:rFonts w:ascii="Arial" w:hAnsi="Arial" w:cs="Arial"/>
          <w:lang w:val="es-ES"/>
        </w:rPr>
        <w:t>, previo citatorio, se reunieron en el Salón de Cabildos del Edificio Administrativo, ubicado en la Calzada de los Héroes 77 del Fraccionamiento San Cristóbal, de esta Ciudad; dando cumpl</w:t>
      </w:r>
      <w:r w:rsidR="002045D2" w:rsidRPr="009C26B7">
        <w:rPr>
          <w:rFonts w:ascii="Arial" w:hAnsi="Arial" w:cs="Arial"/>
          <w:lang w:val="es-ES"/>
        </w:rPr>
        <w:t>imiento a lo dispuesto por los a</w:t>
      </w:r>
      <w:r w:rsidRPr="009C26B7">
        <w:rPr>
          <w:rFonts w:ascii="Arial" w:hAnsi="Arial" w:cs="Arial"/>
          <w:lang w:val="es-ES"/>
        </w:rPr>
        <w:t xml:space="preserve">rtículos 41,  fracciones I,  II </w:t>
      </w:r>
      <w:r w:rsidR="001F1839" w:rsidRPr="009C26B7">
        <w:rPr>
          <w:rFonts w:ascii="Arial" w:hAnsi="Arial" w:cs="Arial"/>
          <w:lang w:val="es-ES"/>
        </w:rPr>
        <w:t>y III</w:t>
      </w:r>
      <w:r w:rsidRPr="009C26B7">
        <w:rPr>
          <w:rFonts w:ascii="Arial" w:hAnsi="Arial" w:cs="Arial"/>
          <w:lang w:val="es-ES"/>
        </w:rPr>
        <w:t xml:space="preserve">; 60; 61; 62; 63; 73 de la Ley Orgánica Municipal para el Estado de Guanajuato, los </w:t>
      </w:r>
      <w:r w:rsidRPr="009C26B7">
        <w:rPr>
          <w:rFonts w:ascii="Arial" w:hAnsi="Arial" w:cs="Arial"/>
          <w:b/>
          <w:lang w:val="es-ES"/>
        </w:rPr>
        <w:t>CC. PRESIDENTE MU</w:t>
      </w:r>
      <w:r w:rsidR="00CD3EC8">
        <w:rPr>
          <w:rFonts w:ascii="Arial" w:hAnsi="Arial" w:cs="Arial"/>
          <w:b/>
          <w:lang w:val="es-ES"/>
        </w:rPr>
        <w:t>NICIPAL, MIGUEL ÁNGEL RAYAS ORTI</w:t>
      </w:r>
      <w:r w:rsidRPr="009C26B7">
        <w:rPr>
          <w:rFonts w:ascii="Arial" w:hAnsi="Arial" w:cs="Arial"/>
          <w:b/>
          <w:lang w:val="es-ES"/>
        </w:rPr>
        <w:t>Z</w:t>
      </w:r>
      <w:r w:rsidR="001B6268" w:rsidRPr="009C26B7">
        <w:rPr>
          <w:rFonts w:ascii="Arial" w:hAnsi="Arial" w:cs="Arial"/>
          <w:b/>
          <w:caps/>
        </w:rPr>
        <w:t>;</w:t>
      </w:r>
      <w:r w:rsidR="005633F1" w:rsidRPr="009C26B7">
        <w:rPr>
          <w:rFonts w:ascii="Arial" w:hAnsi="Arial" w:cs="Arial"/>
          <w:b/>
          <w:caps/>
        </w:rPr>
        <w:t xml:space="preserve"> </w:t>
      </w:r>
      <w:r w:rsidRPr="009C26B7">
        <w:rPr>
          <w:rFonts w:ascii="Arial" w:hAnsi="Arial" w:cs="Arial"/>
          <w:b/>
          <w:lang w:val="es-ES"/>
        </w:rPr>
        <w:t xml:space="preserve">REGIDORAS Y REGIDORES, C.  </w:t>
      </w:r>
      <w:r w:rsidRPr="009C26B7">
        <w:rPr>
          <w:rFonts w:ascii="Arial" w:hAnsi="Arial" w:cs="Arial"/>
          <w:b/>
          <w:lang w:val="es-ES" w:bidi="es-MX"/>
        </w:rPr>
        <w:t>ROBERTO CARLOS RAMÍREZ RICO,</w:t>
      </w:r>
      <w:r w:rsidR="0062308C" w:rsidRPr="009C26B7">
        <w:rPr>
          <w:rFonts w:ascii="Arial" w:hAnsi="Arial" w:cs="Arial"/>
          <w:b/>
          <w:lang w:val="es-ES" w:bidi="es-MX"/>
        </w:rPr>
        <w:t xml:space="preserve"> C. NORA ROSA ORTIZ RENDÓN,</w:t>
      </w:r>
      <w:r w:rsidRPr="009C26B7">
        <w:rPr>
          <w:rFonts w:ascii="Arial" w:hAnsi="Arial" w:cs="Arial"/>
          <w:b/>
          <w:lang w:val="es-ES" w:bidi="es-MX"/>
        </w:rPr>
        <w:t xml:space="preserve"> C. GERARDO JUÁREZ LUGO, C. MIGUEL ÁNGEL MARTÍNEZ MARTÍNEZ, </w:t>
      </w:r>
      <w:r w:rsidR="00582375" w:rsidRPr="009C26B7">
        <w:rPr>
          <w:rFonts w:ascii="Arial" w:hAnsi="Arial" w:cs="Arial"/>
          <w:b/>
          <w:lang w:val="es-ES" w:bidi="es-MX"/>
        </w:rPr>
        <w:t xml:space="preserve">C. MARÍA EUSTOLIA SÁNCHEZ MÁRQUEZ, </w:t>
      </w:r>
      <w:r w:rsidRPr="009C26B7">
        <w:rPr>
          <w:rFonts w:ascii="Arial" w:hAnsi="Arial" w:cs="Arial"/>
          <w:b/>
          <w:lang w:val="es-ES" w:bidi="es-MX"/>
        </w:rPr>
        <w:t xml:space="preserve">C. SALVADOR SÁNCHEZ SIERRA, C. IVONNE MONTES JOHNSON, </w:t>
      </w:r>
      <w:r w:rsidR="00582375" w:rsidRPr="009C26B7">
        <w:rPr>
          <w:rFonts w:ascii="Arial" w:hAnsi="Arial" w:cs="Arial"/>
          <w:b/>
          <w:lang w:val="es-ES" w:bidi="es-MX"/>
        </w:rPr>
        <w:t>ING.</w:t>
      </w:r>
      <w:r w:rsidRPr="009C26B7">
        <w:rPr>
          <w:rFonts w:ascii="Arial" w:hAnsi="Arial" w:cs="Arial"/>
          <w:b/>
          <w:lang w:val="es-ES" w:bidi="es-MX"/>
        </w:rPr>
        <w:t xml:space="preserve"> ULISES BARBA AGUILERA, C. MA. DEL CARMEN VILLEGAS HERNÁNDEZ, C. LEONEL RODRÍGUEZ JIMÉNEZ</w:t>
      </w:r>
      <w:r w:rsidR="001B6268" w:rsidRPr="009C26B7">
        <w:rPr>
          <w:rFonts w:ascii="Arial" w:hAnsi="Arial" w:cs="Arial"/>
          <w:b/>
          <w:lang w:val="es-ES" w:bidi="es-MX"/>
        </w:rPr>
        <w:t xml:space="preserve">, </w:t>
      </w:r>
      <w:r w:rsidR="001B6268" w:rsidRPr="009C26B7">
        <w:rPr>
          <w:rFonts w:ascii="Arial" w:hAnsi="Arial" w:cs="Arial"/>
          <w:lang w:val="es-ES" w:bidi="es-MX"/>
        </w:rPr>
        <w:t xml:space="preserve">y la suscrita Secretaria del Ayuntamiento y de la Presidencia Municipal, Lic. Jennifer Elayne Edith Rodríguez Cárdenas, </w:t>
      </w:r>
      <w:r w:rsidRPr="009C26B7">
        <w:rPr>
          <w:rFonts w:ascii="Arial" w:hAnsi="Arial" w:cs="Arial"/>
          <w:lang w:val="es-ES"/>
        </w:rPr>
        <w:t>quien somete a consideración del Ayuntamiento presente el</w:t>
      </w:r>
      <w:r w:rsidR="00CA4BB3" w:rsidRPr="009C26B7">
        <w:rPr>
          <w:rFonts w:ascii="Arial" w:hAnsi="Arial" w:cs="Arial"/>
          <w:lang w:val="es-ES"/>
        </w:rPr>
        <w:t xml:space="preserve"> siguiente Orden del Día: - </w:t>
      </w:r>
      <w:r w:rsidR="00582375" w:rsidRPr="009C26B7">
        <w:rPr>
          <w:rFonts w:ascii="Arial" w:hAnsi="Arial" w:cs="Arial"/>
          <w:lang w:val="es-ES"/>
        </w:rPr>
        <w:t>- - - - - -</w:t>
      </w:r>
      <w:r w:rsidR="00C80ED7">
        <w:rPr>
          <w:rFonts w:ascii="Arial" w:hAnsi="Arial" w:cs="Arial"/>
          <w:lang w:val="es-ES"/>
        </w:rPr>
        <w:t xml:space="preserve"> - - - - - - - - - - - - - - - </w:t>
      </w:r>
      <w:r w:rsidR="001507C0">
        <w:rPr>
          <w:rFonts w:ascii="Arial" w:hAnsi="Arial" w:cs="Arial"/>
          <w:lang w:val="es-ES"/>
        </w:rPr>
        <w:t>- - - - - - - - - -</w:t>
      </w:r>
    </w:p>
    <w:p w:rsidR="00A13815" w:rsidRPr="009C26B7" w:rsidRDefault="00A13815" w:rsidP="00A13815">
      <w:pPr>
        <w:pStyle w:val="Sangra2detindependiente"/>
        <w:spacing w:after="0" w:line="276" w:lineRule="auto"/>
        <w:ind w:left="0" w:firstLine="709"/>
        <w:jc w:val="both"/>
        <w:rPr>
          <w:rFonts w:ascii="Arial" w:hAnsi="Arial" w:cs="Arial"/>
          <w:b/>
          <w:lang w:val="es-ES" w:bidi="es-MX"/>
        </w:rPr>
      </w:pPr>
    </w:p>
    <w:p w:rsidR="005633F1" w:rsidRPr="009C26B7" w:rsidRDefault="005633F1" w:rsidP="005633F1">
      <w:pPr>
        <w:pStyle w:val="Prrafodelista"/>
        <w:widowControl/>
        <w:numPr>
          <w:ilvl w:val="0"/>
          <w:numId w:val="15"/>
        </w:numPr>
        <w:autoSpaceDE/>
        <w:autoSpaceDN/>
        <w:spacing w:after="200" w:line="276" w:lineRule="auto"/>
        <w:jc w:val="both"/>
        <w:rPr>
          <w:b/>
          <w:caps/>
          <w:sz w:val="24"/>
          <w:szCs w:val="24"/>
        </w:rPr>
      </w:pPr>
      <w:r w:rsidRPr="009C26B7">
        <w:rPr>
          <w:b/>
          <w:caps/>
          <w:sz w:val="24"/>
          <w:szCs w:val="24"/>
        </w:rPr>
        <w:t>Lista de asistencia y declaración del quórum legal.</w:t>
      </w:r>
    </w:p>
    <w:p w:rsidR="005633F1" w:rsidRPr="009C26B7" w:rsidRDefault="005633F1" w:rsidP="005633F1">
      <w:pPr>
        <w:pStyle w:val="Prrafodelista"/>
        <w:jc w:val="both"/>
        <w:rPr>
          <w:b/>
          <w:caps/>
          <w:sz w:val="24"/>
          <w:szCs w:val="24"/>
        </w:rPr>
      </w:pPr>
    </w:p>
    <w:p w:rsidR="005633F1" w:rsidRPr="009C26B7" w:rsidRDefault="005633F1" w:rsidP="005633F1">
      <w:pPr>
        <w:pStyle w:val="Prrafodelista"/>
        <w:widowControl/>
        <w:numPr>
          <w:ilvl w:val="0"/>
          <w:numId w:val="15"/>
        </w:numPr>
        <w:autoSpaceDE/>
        <w:autoSpaceDN/>
        <w:spacing w:line="276" w:lineRule="auto"/>
        <w:jc w:val="both"/>
        <w:rPr>
          <w:b/>
          <w:caps/>
          <w:sz w:val="24"/>
          <w:szCs w:val="24"/>
        </w:rPr>
      </w:pPr>
      <w:r w:rsidRPr="009C26B7">
        <w:rPr>
          <w:b/>
          <w:caps/>
          <w:sz w:val="24"/>
          <w:szCs w:val="24"/>
        </w:rPr>
        <w:t>Lectura del Orden del día y aprobación en su caso.</w:t>
      </w:r>
    </w:p>
    <w:p w:rsidR="005633F1" w:rsidRPr="009C26B7" w:rsidRDefault="005633F1" w:rsidP="005633F1">
      <w:pPr>
        <w:rPr>
          <w:rFonts w:ascii="Arial" w:hAnsi="Arial" w:cs="Arial"/>
          <w:b/>
          <w:caps/>
        </w:rPr>
      </w:pPr>
    </w:p>
    <w:p w:rsidR="00CE6B68" w:rsidRPr="00902470" w:rsidRDefault="00CE6B68" w:rsidP="00CE6B68">
      <w:pPr>
        <w:pStyle w:val="Prrafodelista"/>
        <w:widowControl/>
        <w:numPr>
          <w:ilvl w:val="0"/>
          <w:numId w:val="15"/>
        </w:numPr>
        <w:autoSpaceDE/>
        <w:autoSpaceDN/>
        <w:ind w:left="714" w:hanging="357"/>
        <w:contextualSpacing w:val="0"/>
        <w:jc w:val="both"/>
        <w:rPr>
          <w:b/>
          <w:caps/>
          <w:sz w:val="24"/>
          <w:szCs w:val="24"/>
          <w:lang w:val="es-ES"/>
        </w:rPr>
      </w:pPr>
      <w:r w:rsidRPr="00902470">
        <w:rPr>
          <w:b/>
          <w:caps/>
          <w:sz w:val="24"/>
          <w:szCs w:val="24"/>
          <w:lang w:val="es-ES"/>
        </w:rPr>
        <w:t xml:space="preserve">Presentación de dictamen relativo al Programa de Gobierno Municipal </w:t>
      </w:r>
      <w:r w:rsidR="002B46C2" w:rsidRPr="00902470">
        <w:rPr>
          <w:b/>
          <w:caps/>
          <w:sz w:val="24"/>
          <w:szCs w:val="24"/>
          <w:lang w:val="es-ES"/>
        </w:rPr>
        <w:t xml:space="preserve">2018 – 2021,  </w:t>
      </w:r>
      <w:r w:rsidRPr="00902470">
        <w:rPr>
          <w:b/>
          <w:caps/>
          <w:sz w:val="24"/>
          <w:szCs w:val="24"/>
          <w:lang w:val="es-ES"/>
        </w:rPr>
        <w:t>del Municipio de Dolores Hidalgo Cuna de la Independencia Nacional, Guanajuato,  y aprobación en su caso.</w:t>
      </w:r>
    </w:p>
    <w:p w:rsidR="00CE6B68" w:rsidRPr="00902470" w:rsidRDefault="00CE6B68" w:rsidP="00CE6B68">
      <w:pPr>
        <w:pStyle w:val="Prrafodelista"/>
        <w:ind w:left="714"/>
        <w:jc w:val="both"/>
        <w:rPr>
          <w:b/>
          <w:caps/>
          <w:sz w:val="24"/>
          <w:szCs w:val="24"/>
          <w:lang w:val="es-ES"/>
        </w:rPr>
      </w:pPr>
    </w:p>
    <w:p w:rsidR="00CE6B68" w:rsidRPr="00902470" w:rsidRDefault="00CE6B68" w:rsidP="00CE6B68">
      <w:pPr>
        <w:pStyle w:val="Prrafodelista"/>
        <w:widowControl/>
        <w:numPr>
          <w:ilvl w:val="0"/>
          <w:numId w:val="15"/>
        </w:numPr>
        <w:autoSpaceDE/>
        <w:autoSpaceDN/>
        <w:ind w:left="714" w:hanging="357"/>
        <w:contextualSpacing w:val="0"/>
        <w:jc w:val="both"/>
        <w:rPr>
          <w:b/>
          <w:caps/>
          <w:sz w:val="24"/>
          <w:szCs w:val="24"/>
          <w:lang w:val="es-ES"/>
        </w:rPr>
      </w:pPr>
      <w:r w:rsidRPr="00902470">
        <w:rPr>
          <w:b/>
          <w:caps/>
          <w:sz w:val="24"/>
          <w:szCs w:val="24"/>
          <w:lang w:val="es-ES"/>
        </w:rPr>
        <w:t>Presentación de dictamen de la Comisión de Hacienda, Patrimonio y Cuenta Pública, sobre prop</w:t>
      </w:r>
      <w:r w:rsidR="00CD3EC8">
        <w:rPr>
          <w:b/>
          <w:caps/>
          <w:sz w:val="24"/>
          <w:szCs w:val="24"/>
          <w:lang w:val="es-ES"/>
        </w:rPr>
        <w:t>uesta de Primera Modificación AL</w:t>
      </w:r>
      <w:r w:rsidRPr="00902470">
        <w:rPr>
          <w:b/>
          <w:caps/>
          <w:sz w:val="24"/>
          <w:szCs w:val="24"/>
          <w:lang w:val="es-ES"/>
        </w:rPr>
        <w:t xml:space="preserve"> Presupuesto de Ingresos y Egresos para el Ejercicio Fiscal  2019, para el Municipio de Dolores Hidalgo Cuna de la Independencia Nacional, Guanajuato,  y aprobación en su caso.</w:t>
      </w:r>
    </w:p>
    <w:p w:rsidR="00CE6B68" w:rsidRPr="00902470" w:rsidRDefault="00CE6B68" w:rsidP="00CE6B68">
      <w:pPr>
        <w:pStyle w:val="Prrafodelista"/>
        <w:ind w:left="714"/>
        <w:jc w:val="both"/>
        <w:rPr>
          <w:b/>
          <w:caps/>
          <w:sz w:val="24"/>
          <w:szCs w:val="24"/>
          <w:lang w:val="es-ES"/>
        </w:rPr>
      </w:pPr>
    </w:p>
    <w:p w:rsidR="00CE6B68" w:rsidRDefault="00CE6B68" w:rsidP="00CE6B68">
      <w:pPr>
        <w:pStyle w:val="Prrafodelista"/>
        <w:widowControl/>
        <w:numPr>
          <w:ilvl w:val="0"/>
          <w:numId w:val="15"/>
        </w:numPr>
        <w:autoSpaceDE/>
        <w:autoSpaceDN/>
        <w:ind w:left="714" w:hanging="357"/>
        <w:contextualSpacing w:val="0"/>
        <w:jc w:val="both"/>
        <w:rPr>
          <w:b/>
          <w:caps/>
          <w:sz w:val="24"/>
          <w:szCs w:val="24"/>
          <w:lang w:val="es-ES"/>
        </w:rPr>
      </w:pPr>
      <w:r w:rsidRPr="00902470">
        <w:rPr>
          <w:b/>
          <w:caps/>
          <w:sz w:val="24"/>
          <w:szCs w:val="24"/>
          <w:lang w:val="es-ES"/>
        </w:rPr>
        <w:t>Presentación de dictamen  de la Comisión de Seguridad Púb</w:t>
      </w:r>
      <w:r w:rsidR="00820642">
        <w:rPr>
          <w:b/>
          <w:caps/>
          <w:sz w:val="24"/>
          <w:szCs w:val="24"/>
          <w:lang w:val="es-ES"/>
        </w:rPr>
        <w:t>L</w:t>
      </w:r>
      <w:r w:rsidRPr="00902470">
        <w:rPr>
          <w:b/>
          <w:caps/>
          <w:sz w:val="24"/>
          <w:szCs w:val="24"/>
          <w:lang w:val="es-ES"/>
        </w:rPr>
        <w:t xml:space="preserve">ica y Tránsito, relativo a la solicitud realizada por Juan Gilberto Arturo Villanueva Rodríguez, de </w:t>
      </w:r>
      <w:r w:rsidRPr="00902470">
        <w:rPr>
          <w:b/>
          <w:caps/>
          <w:sz w:val="24"/>
          <w:szCs w:val="24"/>
          <w:lang w:val="es-ES"/>
        </w:rPr>
        <w:lastRenderedPageBreak/>
        <w:t>Transmisión de derechos de Concesión, y aprobación en su caso.</w:t>
      </w:r>
    </w:p>
    <w:p w:rsidR="00CD3EC8" w:rsidRPr="00CD3EC8" w:rsidRDefault="00CD3EC8" w:rsidP="00CD3EC8">
      <w:pPr>
        <w:pStyle w:val="Prrafodelista"/>
        <w:rPr>
          <w:b/>
          <w:caps/>
          <w:sz w:val="24"/>
          <w:szCs w:val="24"/>
          <w:lang w:val="es-ES"/>
        </w:rPr>
      </w:pPr>
    </w:p>
    <w:p w:rsidR="00CE6B68" w:rsidRPr="00902470" w:rsidRDefault="00CE6B68" w:rsidP="00CE6B68">
      <w:pPr>
        <w:pStyle w:val="Prrafodelista"/>
        <w:ind w:left="714"/>
        <w:jc w:val="both"/>
        <w:rPr>
          <w:b/>
          <w:caps/>
          <w:sz w:val="24"/>
          <w:szCs w:val="24"/>
          <w:lang w:val="es-ES"/>
        </w:rPr>
      </w:pPr>
    </w:p>
    <w:p w:rsidR="00CE6B68" w:rsidRPr="00902470" w:rsidRDefault="00CE6B68" w:rsidP="00CE6B68">
      <w:pPr>
        <w:pStyle w:val="Prrafodelista"/>
        <w:widowControl/>
        <w:numPr>
          <w:ilvl w:val="0"/>
          <w:numId w:val="15"/>
        </w:numPr>
        <w:autoSpaceDE/>
        <w:autoSpaceDN/>
        <w:ind w:left="714" w:hanging="357"/>
        <w:contextualSpacing w:val="0"/>
        <w:jc w:val="both"/>
        <w:rPr>
          <w:b/>
          <w:caps/>
          <w:sz w:val="24"/>
          <w:szCs w:val="24"/>
          <w:lang w:val="es-ES"/>
        </w:rPr>
      </w:pPr>
      <w:r w:rsidRPr="00902470">
        <w:rPr>
          <w:b/>
          <w:caps/>
          <w:sz w:val="24"/>
          <w:szCs w:val="24"/>
          <w:lang w:val="es-ES"/>
        </w:rPr>
        <w:t xml:space="preserve">Presentación al Pleno del Ayuntamiento, del oficio No. PMDH/SP/0134/2019, sobre Programa </w:t>
      </w:r>
      <w:r w:rsidR="006C0A19">
        <w:rPr>
          <w:b/>
          <w:caps/>
          <w:sz w:val="24"/>
          <w:szCs w:val="24"/>
          <w:lang w:val="es-ES"/>
        </w:rPr>
        <w:t>Municipal de Seguridad Pública, Y APROBACIÓN EN SU CASO.</w:t>
      </w:r>
    </w:p>
    <w:p w:rsidR="00CE6B68" w:rsidRPr="00902470" w:rsidRDefault="00CE6B68" w:rsidP="00CE6B68">
      <w:pPr>
        <w:pStyle w:val="Prrafodelista"/>
        <w:ind w:left="714"/>
        <w:jc w:val="both"/>
        <w:rPr>
          <w:b/>
          <w:caps/>
          <w:sz w:val="24"/>
          <w:szCs w:val="24"/>
          <w:lang w:val="es-ES"/>
        </w:rPr>
      </w:pPr>
    </w:p>
    <w:p w:rsidR="00CE6B68" w:rsidRPr="00902470" w:rsidRDefault="00CE6B68" w:rsidP="00CE6B68">
      <w:pPr>
        <w:pStyle w:val="Prrafodelista"/>
        <w:widowControl/>
        <w:numPr>
          <w:ilvl w:val="0"/>
          <w:numId w:val="15"/>
        </w:numPr>
        <w:autoSpaceDE/>
        <w:autoSpaceDN/>
        <w:ind w:left="714" w:hanging="357"/>
        <w:contextualSpacing w:val="0"/>
        <w:jc w:val="both"/>
        <w:rPr>
          <w:b/>
          <w:caps/>
          <w:sz w:val="24"/>
          <w:szCs w:val="24"/>
          <w:lang w:val="es-ES"/>
        </w:rPr>
      </w:pPr>
      <w:r w:rsidRPr="00902470">
        <w:rPr>
          <w:b/>
          <w:caps/>
          <w:sz w:val="24"/>
          <w:szCs w:val="24"/>
          <w:lang w:val="es-ES"/>
        </w:rPr>
        <w:t>Presentación de dictamen para la desafectación del dominio público del municipio de Dolores Hidalgo Cuna de la Independencia Nacional, Guanajuato, de una fracción del predio r</w:t>
      </w:r>
      <w:r w:rsidR="00820642">
        <w:rPr>
          <w:b/>
          <w:caps/>
          <w:sz w:val="24"/>
          <w:szCs w:val="24"/>
          <w:lang w:val="es-ES"/>
        </w:rPr>
        <w:t>Ú</w:t>
      </w:r>
      <w:r w:rsidRPr="00902470">
        <w:rPr>
          <w:b/>
          <w:caps/>
          <w:sz w:val="24"/>
          <w:szCs w:val="24"/>
          <w:lang w:val="es-ES"/>
        </w:rPr>
        <w:t xml:space="preserve">stico denominado  </w:t>
      </w:r>
      <w:r w:rsidR="000A6554">
        <w:rPr>
          <w:b/>
          <w:caps/>
          <w:sz w:val="24"/>
          <w:szCs w:val="24"/>
          <w:lang w:val="es-ES"/>
        </w:rPr>
        <w:t>“</w:t>
      </w:r>
      <w:r w:rsidRPr="00902470">
        <w:rPr>
          <w:b/>
          <w:caps/>
          <w:sz w:val="24"/>
          <w:szCs w:val="24"/>
          <w:lang w:val="es-ES"/>
        </w:rPr>
        <w:t>el Ranchito</w:t>
      </w:r>
      <w:r w:rsidR="000A6554">
        <w:rPr>
          <w:b/>
          <w:caps/>
          <w:sz w:val="24"/>
          <w:szCs w:val="24"/>
          <w:lang w:val="es-ES"/>
        </w:rPr>
        <w:t>”</w:t>
      </w:r>
      <w:r w:rsidRPr="00902470">
        <w:rPr>
          <w:b/>
          <w:caps/>
          <w:sz w:val="24"/>
          <w:szCs w:val="24"/>
          <w:lang w:val="es-ES"/>
        </w:rPr>
        <w:t xml:space="preserve"> de esta Ciudad actualmente Colonia Revolución, respecto de una superficie de 1237.78 metros cuadrados, y posterior donación Al consejo nacional de fomento Educativo (CONAFE) de esta entidad federativa, y aprobación en su caso.</w:t>
      </w:r>
    </w:p>
    <w:p w:rsidR="005813EE" w:rsidRPr="00902470" w:rsidRDefault="005813EE" w:rsidP="005813EE">
      <w:pPr>
        <w:pStyle w:val="Prrafodelista"/>
        <w:rPr>
          <w:b/>
          <w:caps/>
          <w:sz w:val="24"/>
          <w:szCs w:val="24"/>
          <w:lang w:val="es-ES"/>
        </w:rPr>
      </w:pPr>
    </w:p>
    <w:p w:rsidR="00C44B70" w:rsidRDefault="00C44B70" w:rsidP="00CE6B68">
      <w:pPr>
        <w:pStyle w:val="Prrafodelista"/>
        <w:widowControl/>
        <w:numPr>
          <w:ilvl w:val="0"/>
          <w:numId w:val="15"/>
        </w:numPr>
        <w:autoSpaceDE/>
        <w:autoSpaceDN/>
        <w:spacing w:after="200" w:line="276" w:lineRule="auto"/>
        <w:contextualSpacing w:val="0"/>
        <w:jc w:val="both"/>
        <w:rPr>
          <w:b/>
          <w:caps/>
          <w:sz w:val="24"/>
          <w:szCs w:val="24"/>
          <w:lang w:val="es-ES"/>
        </w:rPr>
      </w:pPr>
      <w:r>
        <w:rPr>
          <w:b/>
          <w:caps/>
          <w:sz w:val="24"/>
          <w:szCs w:val="24"/>
          <w:lang w:val="es-ES"/>
        </w:rPr>
        <w:t>PRESENTACIÓN DE DICTAMEN PARA QUE EL MUNICIPIO DE DOLORES HIDALGO CUNA DE LA INDEPENDENCIA NACIONAL, GUANAJUAto, PARTICIPE EN EL PROGRAMA DENOMINADO “GU</w:t>
      </w:r>
      <w:r w:rsidR="008D08D7">
        <w:rPr>
          <w:b/>
          <w:caps/>
          <w:sz w:val="24"/>
          <w:szCs w:val="24"/>
          <w:lang w:val="es-ES"/>
        </w:rPr>
        <w:t>Í</w:t>
      </w:r>
      <w:r>
        <w:rPr>
          <w:b/>
          <w:caps/>
          <w:sz w:val="24"/>
          <w:szCs w:val="24"/>
          <w:lang w:val="es-ES"/>
        </w:rPr>
        <w:t>A CONSULTIVA DE DESEMPEÑO mUNICIPAL”, Y APR</w:t>
      </w:r>
      <w:r w:rsidR="008D08D7">
        <w:rPr>
          <w:b/>
          <w:caps/>
          <w:sz w:val="24"/>
          <w:szCs w:val="24"/>
          <w:lang w:val="es-ES"/>
        </w:rPr>
        <w:t>O</w:t>
      </w:r>
      <w:r>
        <w:rPr>
          <w:b/>
          <w:caps/>
          <w:sz w:val="24"/>
          <w:szCs w:val="24"/>
          <w:lang w:val="es-ES"/>
        </w:rPr>
        <w:t>BA</w:t>
      </w:r>
      <w:r w:rsidR="008D08D7">
        <w:rPr>
          <w:b/>
          <w:caps/>
          <w:sz w:val="24"/>
          <w:szCs w:val="24"/>
          <w:lang w:val="es-ES"/>
        </w:rPr>
        <w:t>C</w:t>
      </w:r>
      <w:r>
        <w:rPr>
          <w:b/>
          <w:caps/>
          <w:sz w:val="24"/>
          <w:szCs w:val="24"/>
          <w:lang w:val="es-ES"/>
        </w:rPr>
        <w:t>I</w:t>
      </w:r>
      <w:r w:rsidR="000A6554">
        <w:rPr>
          <w:b/>
          <w:caps/>
          <w:sz w:val="24"/>
          <w:szCs w:val="24"/>
          <w:lang w:val="es-ES"/>
        </w:rPr>
        <w:t>Ó</w:t>
      </w:r>
      <w:r>
        <w:rPr>
          <w:b/>
          <w:caps/>
          <w:sz w:val="24"/>
          <w:szCs w:val="24"/>
          <w:lang w:val="es-ES"/>
        </w:rPr>
        <w:t>N EN SU CASO.</w:t>
      </w:r>
    </w:p>
    <w:p w:rsidR="00CE6B68" w:rsidRPr="00902470" w:rsidRDefault="00CE6B68" w:rsidP="00CE6B68">
      <w:pPr>
        <w:pStyle w:val="Prrafodelista"/>
        <w:widowControl/>
        <w:numPr>
          <w:ilvl w:val="0"/>
          <w:numId w:val="15"/>
        </w:numPr>
        <w:autoSpaceDE/>
        <w:autoSpaceDN/>
        <w:spacing w:after="200" w:line="276" w:lineRule="auto"/>
        <w:contextualSpacing w:val="0"/>
        <w:jc w:val="both"/>
        <w:rPr>
          <w:b/>
          <w:caps/>
          <w:sz w:val="24"/>
          <w:szCs w:val="24"/>
          <w:lang w:val="es-ES"/>
        </w:rPr>
      </w:pPr>
      <w:r w:rsidRPr="00902470">
        <w:rPr>
          <w:b/>
          <w:caps/>
          <w:sz w:val="24"/>
          <w:szCs w:val="24"/>
          <w:lang w:val="es-ES"/>
        </w:rPr>
        <w:t>Asuntos Generales</w:t>
      </w:r>
    </w:p>
    <w:p w:rsidR="00CE6B68" w:rsidRPr="00902470" w:rsidRDefault="00CE6B68" w:rsidP="00CE6B68">
      <w:pPr>
        <w:pStyle w:val="Prrafodelista"/>
        <w:widowControl/>
        <w:numPr>
          <w:ilvl w:val="0"/>
          <w:numId w:val="15"/>
        </w:numPr>
        <w:autoSpaceDE/>
        <w:autoSpaceDN/>
        <w:spacing w:after="200" w:line="276" w:lineRule="auto"/>
        <w:contextualSpacing w:val="0"/>
        <w:jc w:val="both"/>
        <w:rPr>
          <w:b/>
          <w:caps/>
          <w:sz w:val="24"/>
          <w:szCs w:val="24"/>
          <w:lang w:val="es-ES"/>
        </w:rPr>
      </w:pPr>
      <w:r w:rsidRPr="00902470">
        <w:rPr>
          <w:b/>
          <w:caps/>
          <w:sz w:val="24"/>
          <w:szCs w:val="24"/>
          <w:lang w:val="es-ES"/>
        </w:rPr>
        <w:t>Clausura de la Sesión</w:t>
      </w:r>
    </w:p>
    <w:p w:rsidR="001B6268" w:rsidRPr="00902470" w:rsidRDefault="001B6268" w:rsidP="00A13815">
      <w:pPr>
        <w:pStyle w:val="Prrafodelista"/>
        <w:rPr>
          <w:b/>
          <w:caps/>
          <w:sz w:val="24"/>
          <w:szCs w:val="24"/>
        </w:rPr>
      </w:pPr>
    </w:p>
    <w:p w:rsidR="008D6C49" w:rsidRPr="009C26B7" w:rsidRDefault="008D6C49" w:rsidP="008D6C49">
      <w:pPr>
        <w:pStyle w:val="Prrafodelista"/>
        <w:widowControl/>
        <w:autoSpaceDE/>
        <w:autoSpaceDN/>
        <w:spacing w:after="160" w:line="360" w:lineRule="auto"/>
        <w:ind w:left="360"/>
        <w:jc w:val="both"/>
        <w:rPr>
          <w:b/>
          <w:sz w:val="24"/>
          <w:szCs w:val="24"/>
        </w:rPr>
      </w:pPr>
      <w:r w:rsidRPr="009C26B7">
        <w:rPr>
          <w:b/>
          <w:sz w:val="24"/>
          <w:szCs w:val="24"/>
        </w:rPr>
        <w:t>DESARROLLO DE LA SESIÓN:</w:t>
      </w:r>
    </w:p>
    <w:p w:rsidR="001B6268" w:rsidRPr="009C26B7" w:rsidRDefault="001B6268" w:rsidP="008D6C49">
      <w:pPr>
        <w:pStyle w:val="Prrafodelista"/>
        <w:widowControl/>
        <w:autoSpaceDE/>
        <w:autoSpaceDN/>
        <w:spacing w:after="160" w:line="360" w:lineRule="auto"/>
        <w:ind w:left="360"/>
        <w:jc w:val="both"/>
        <w:rPr>
          <w:sz w:val="24"/>
          <w:szCs w:val="24"/>
        </w:rPr>
      </w:pPr>
    </w:p>
    <w:p w:rsidR="008D6C49" w:rsidRPr="009C26B7" w:rsidRDefault="008D6C49" w:rsidP="000F31CB">
      <w:pPr>
        <w:pStyle w:val="Prrafodelista"/>
        <w:numPr>
          <w:ilvl w:val="0"/>
          <w:numId w:val="2"/>
        </w:numPr>
        <w:spacing w:after="160" w:line="360" w:lineRule="auto"/>
        <w:jc w:val="both"/>
        <w:rPr>
          <w:b/>
          <w:sz w:val="24"/>
          <w:szCs w:val="24"/>
        </w:rPr>
      </w:pPr>
      <w:r w:rsidRPr="009C26B7">
        <w:rPr>
          <w:b/>
          <w:sz w:val="24"/>
          <w:szCs w:val="24"/>
        </w:rPr>
        <w:t>LISTA DE ASISTENCIA Y DECLARACIÓN DE QU</w:t>
      </w:r>
      <w:r w:rsidR="00CF23D1" w:rsidRPr="009C26B7">
        <w:rPr>
          <w:b/>
          <w:sz w:val="24"/>
          <w:szCs w:val="24"/>
        </w:rPr>
        <w:t>Ó</w:t>
      </w:r>
      <w:r w:rsidRPr="009C26B7">
        <w:rPr>
          <w:b/>
          <w:sz w:val="24"/>
          <w:szCs w:val="24"/>
        </w:rPr>
        <w:t>RUM LEGAL.</w:t>
      </w:r>
    </w:p>
    <w:p w:rsidR="008D6C49" w:rsidRPr="009C26B7" w:rsidRDefault="00005742" w:rsidP="00005742">
      <w:pPr>
        <w:pStyle w:val="Sangradetextonormal"/>
        <w:spacing w:line="360" w:lineRule="auto"/>
        <w:ind w:firstLine="851"/>
        <w:jc w:val="both"/>
        <w:rPr>
          <w:rFonts w:ascii="Arial" w:hAnsi="Arial" w:cs="Arial"/>
        </w:rPr>
      </w:pPr>
      <w:r w:rsidRPr="009C26B7">
        <w:rPr>
          <w:rFonts w:ascii="Arial" w:hAnsi="Arial" w:cs="Arial"/>
        </w:rPr>
        <w:t xml:space="preserve">La Ciudadana </w:t>
      </w:r>
      <w:r w:rsidR="00286FBC" w:rsidRPr="009C26B7">
        <w:rPr>
          <w:rFonts w:ascii="Arial" w:hAnsi="Arial" w:cs="Arial"/>
        </w:rPr>
        <w:t xml:space="preserve">Secretaria del </w:t>
      </w:r>
      <w:r w:rsidRPr="009C26B7">
        <w:rPr>
          <w:rFonts w:ascii="Arial" w:hAnsi="Arial" w:cs="Arial"/>
        </w:rPr>
        <w:t xml:space="preserve">Ayuntamiento, procede a pasar lista de asistencia, encontrándose presentes en este momento, los </w:t>
      </w:r>
      <w:r w:rsidRPr="009C26B7">
        <w:rPr>
          <w:rFonts w:ascii="Arial" w:hAnsi="Arial" w:cs="Arial"/>
          <w:b/>
        </w:rPr>
        <w:t xml:space="preserve">CC. Presidente Municipal, Miguel Ángel Rayas </w:t>
      </w:r>
      <w:r w:rsidR="004A71F2" w:rsidRPr="009C26B7">
        <w:rPr>
          <w:rFonts w:ascii="Arial" w:hAnsi="Arial" w:cs="Arial"/>
          <w:b/>
        </w:rPr>
        <w:t>Ortiz</w:t>
      </w:r>
      <w:r w:rsidRPr="009C26B7">
        <w:rPr>
          <w:rFonts w:ascii="Arial" w:hAnsi="Arial" w:cs="Arial"/>
          <w:b/>
        </w:rPr>
        <w:t xml:space="preserve">; Síndico Propietario del Ayuntamiento: Lic. Sarahí Zustaita Gutiérrez; </w:t>
      </w:r>
      <w:r w:rsidR="001507C0">
        <w:rPr>
          <w:rFonts w:ascii="Arial" w:hAnsi="Arial" w:cs="Arial"/>
          <w:b/>
        </w:rPr>
        <w:t xml:space="preserve">en este momento la Secretaria del Ayuntamiento, </w:t>
      </w:r>
      <w:r w:rsidRPr="009C26B7">
        <w:rPr>
          <w:rFonts w:ascii="Arial" w:hAnsi="Arial" w:cs="Arial"/>
          <w:b/>
        </w:rPr>
        <w:t xml:space="preserve"> </w:t>
      </w:r>
      <w:r w:rsidR="001026A2">
        <w:rPr>
          <w:rFonts w:ascii="Arial" w:hAnsi="Arial" w:cs="Arial"/>
          <w:b/>
        </w:rPr>
        <w:t>da lectura al oficio que envía la Síndico, para efecto de justificar su inasistencia a la presente Sesión Ordinaria de Ayuntamiento,</w:t>
      </w:r>
      <w:r w:rsidR="00CE2134">
        <w:rPr>
          <w:rFonts w:ascii="Arial" w:hAnsi="Arial" w:cs="Arial"/>
          <w:b/>
        </w:rPr>
        <w:t xml:space="preserve"> en virtud de que por motivos médicos y familiares no le es posible asistir, </w:t>
      </w:r>
      <w:r w:rsidR="001026A2">
        <w:rPr>
          <w:rFonts w:ascii="Arial" w:hAnsi="Arial" w:cs="Arial"/>
          <w:b/>
        </w:rPr>
        <w:t xml:space="preserve"> </w:t>
      </w:r>
      <w:r w:rsidR="00945A3C">
        <w:rPr>
          <w:rFonts w:ascii="Arial" w:hAnsi="Arial" w:cs="Arial"/>
          <w:b/>
        </w:rPr>
        <w:t xml:space="preserve">continuando con la lista de asistencia, </w:t>
      </w:r>
      <w:r w:rsidR="001026A2">
        <w:rPr>
          <w:rFonts w:ascii="Arial" w:hAnsi="Arial" w:cs="Arial"/>
          <w:b/>
        </w:rPr>
        <w:t xml:space="preserve"> </w:t>
      </w:r>
      <w:r w:rsidRPr="009C26B7">
        <w:rPr>
          <w:rFonts w:ascii="Arial" w:hAnsi="Arial" w:cs="Arial"/>
          <w:b/>
        </w:rPr>
        <w:t xml:space="preserve">Regidoras y Regidores: </w:t>
      </w:r>
      <w:r w:rsidRPr="009C26B7">
        <w:rPr>
          <w:rFonts w:ascii="Arial" w:hAnsi="Arial" w:cs="Arial"/>
          <w:b/>
          <w:lang w:val="es-ES" w:bidi="es-MX"/>
        </w:rPr>
        <w:t xml:space="preserve">Roberto Carlos Ramírez Rico,  </w:t>
      </w:r>
      <w:r w:rsidR="0062308C" w:rsidRPr="009C26B7">
        <w:rPr>
          <w:rFonts w:ascii="Arial" w:hAnsi="Arial" w:cs="Arial"/>
          <w:b/>
          <w:lang w:val="es-ES" w:bidi="es-MX"/>
        </w:rPr>
        <w:t xml:space="preserve">Nora Rosa Ortiz Rendón, </w:t>
      </w:r>
      <w:r w:rsidRPr="009C26B7">
        <w:rPr>
          <w:rFonts w:ascii="Arial" w:hAnsi="Arial" w:cs="Arial"/>
          <w:b/>
          <w:lang w:val="es-ES" w:bidi="es-MX"/>
        </w:rPr>
        <w:t xml:space="preserve">Gerardo Juárez Lugo, Miguel Ángel Martínez Martínez, </w:t>
      </w:r>
      <w:r w:rsidR="00BB10DD" w:rsidRPr="009C26B7">
        <w:rPr>
          <w:rFonts w:ascii="Arial" w:hAnsi="Arial" w:cs="Arial"/>
          <w:b/>
          <w:lang w:val="es-ES" w:bidi="es-MX"/>
        </w:rPr>
        <w:t xml:space="preserve">María Eustolia Sánchez Márquez, </w:t>
      </w:r>
      <w:r w:rsidRPr="009C26B7">
        <w:rPr>
          <w:rFonts w:ascii="Arial" w:hAnsi="Arial" w:cs="Arial"/>
          <w:b/>
          <w:lang w:val="es-ES" w:bidi="es-MX"/>
        </w:rPr>
        <w:t>Salvador Sánchez Sierra, Ivonne Montes Johnson, Ulises Barba Aguilera, Ma. del Carmen Villegas Hernández, Leonel Rodríguez Jiménez</w:t>
      </w:r>
      <w:r w:rsidRPr="009C26B7">
        <w:rPr>
          <w:rFonts w:ascii="Arial" w:hAnsi="Arial" w:cs="Arial"/>
          <w:b/>
        </w:rPr>
        <w:t>;</w:t>
      </w:r>
      <w:r w:rsidRPr="009C26B7">
        <w:rPr>
          <w:rFonts w:ascii="Arial" w:hAnsi="Arial" w:cs="Arial"/>
        </w:rPr>
        <w:t xml:space="preserve"> y en virtud de que se encuentran todos los integrantes del Ayuntamiento 2018 – </w:t>
      </w:r>
      <w:r w:rsidR="001D7BC4" w:rsidRPr="009C26B7">
        <w:rPr>
          <w:rFonts w:ascii="Arial" w:hAnsi="Arial" w:cs="Arial"/>
        </w:rPr>
        <w:t>2021, de</w:t>
      </w:r>
      <w:r w:rsidRPr="009C26B7">
        <w:rPr>
          <w:rFonts w:ascii="Arial" w:hAnsi="Arial" w:cs="Arial"/>
        </w:rPr>
        <w:t xml:space="preserve"> esta manera confirmada la existencia de </w:t>
      </w:r>
      <w:r w:rsidRPr="009C26B7">
        <w:rPr>
          <w:rFonts w:ascii="Arial" w:hAnsi="Arial" w:cs="Arial"/>
        </w:rPr>
        <w:lastRenderedPageBreak/>
        <w:t xml:space="preserve">Quórum legal para llevar a efecto la sesión, se le hizo saber al Ciudadano Presidente Municipal, quien acordó pasar al siguiente </w:t>
      </w:r>
      <w:r w:rsidR="001D7BC4" w:rsidRPr="009C26B7">
        <w:rPr>
          <w:rFonts w:ascii="Arial" w:hAnsi="Arial" w:cs="Arial"/>
        </w:rPr>
        <w:t>punto. -</w:t>
      </w:r>
      <w:r w:rsidR="00BB10DD" w:rsidRPr="009C26B7">
        <w:rPr>
          <w:rFonts w:ascii="Arial" w:hAnsi="Arial" w:cs="Arial"/>
        </w:rPr>
        <w:t xml:space="preserve"> - - - - </w:t>
      </w:r>
      <w:r w:rsidR="001C3E62">
        <w:rPr>
          <w:rFonts w:ascii="Arial" w:hAnsi="Arial" w:cs="Arial"/>
        </w:rPr>
        <w:t xml:space="preserve">- - - - - - - - </w:t>
      </w:r>
    </w:p>
    <w:p w:rsidR="00005742" w:rsidRPr="009C26B7" w:rsidRDefault="00005742" w:rsidP="000F31CB">
      <w:pPr>
        <w:pStyle w:val="Sangradetextonormal"/>
        <w:numPr>
          <w:ilvl w:val="0"/>
          <w:numId w:val="2"/>
        </w:numPr>
        <w:spacing w:line="360" w:lineRule="auto"/>
        <w:jc w:val="both"/>
        <w:rPr>
          <w:rFonts w:ascii="Arial" w:hAnsi="Arial" w:cs="Arial"/>
        </w:rPr>
      </w:pPr>
      <w:bookmarkStart w:id="0" w:name="rindeprotesta"/>
      <w:r w:rsidRPr="009C26B7">
        <w:rPr>
          <w:rFonts w:ascii="Arial" w:hAnsi="Arial" w:cs="Arial"/>
          <w:b/>
        </w:rPr>
        <w:t xml:space="preserve">LECTURA </w:t>
      </w:r>
      <w:r w:rsidR="001B09FE" w:rsidRPr="009C26B7">
        <w:rPr>
          <w:rFonts w:ascii="Arial" w:hAnsi="Arial" w:cs="Arial"/>
          <w:b/>
        </w:rPr>
        <w:t>DEL ORDEN DEL DÍA,</w:t>
      </w:r>
      <w:r w:rsidR="005633F1" w:rsidRPr="009C26B7">
        <w:rPr>
          <w:rFonts w:ascii="Arial" w:hAnsi="Arial" w:cs="Arial"/>
          <w:b/>
        </w:rPr>
        <w:t xml:space="preserve"> </w:t>
      </w:r>
      <w:r w:rsidRPr="009C26B7">
        <w:rPr>
          <w:rFonts w:ascii="Arial" w:hAnsi="Arial" w:cs="Arial"/>
          <w:b/>
        </w:rPr>
        <w:t>Y APROBACIÓN EN SU CASO</w:t>
      </w:r>
      <w:r w:rsidRPr="009C26B7">
        <w:rPr>
          <w:rFonts w:ascii="Arial" w:hAnsi="Arial" w:cs="Arial"/>
        </w:rPr>
        <w:t>.</w:t>
      </w:r>
    </w:p>
    <w:p w:rsidR="00A93AA4" w:rsidRPr="008D0F9E" w:rsidRDefault="008D0F9E" w:rsidP="00AB6263">
      <w:pPr>
        <w:spacing w:line="360" w:lineRule="auto"/>
        <w:jc w:val="both"/>
        <w:rPr>
          <w:rFonts w:ascii="Arial" w:hAnsi="Arial" w:cs="Arial"/>
          <w:b/>
          <w:caps/>
        </w:rPr>
      </w:pPr>
      <w:r w:rsidRPr="008D0F9E">
        <w:rPr>
          <w:rFonts w:ascii="Arial" w:hAnsi="Arial" w:cs="Arial"/>
        </w:rPr>
        <w:t>En uso de la voz</w:t>
      </w:r>
      <w:r w:rsidR="00AE2C78">
        <w:rPr>
          <w:rFonts w:ascii="Arial" w:hAnsi="Arial" w:cs="Arial"/>
        </w:rPr>
        <w:t xml:space="preserve"> el Regidor Ulis</w:t>
      </w:r>
      <w:r w:rsidR="00AE0742">
        <w:rPr>
          <w:rFonts w:ascii="Arial" w:hAnsi="Arial" w:cs="Arial"/>
        </w:rPr>
        <w:t xml:space="preserve">es Barba Aguilera, </w:t>
      </w:r>
      <w:r w:rsidRPr="008D0F9E">
        <w:rPr>
          <w:rFonts w:ascii="Arial" w:hAnsi="Arial" w:cs="Arial"/>
        </w:rPr>
        <w:t xml:space="preserve">solicita sea incluido en asuntos generales </w:t>
      </w:r>
      <w:r w:rsidR="00976641">
        <w:rPr>
          <w:rFonts w:ascii="Arial" w:hAnsi="Arial" w:cs="Arial"/>
        </w:rPr>
        <w:t xml:space="preserve">2 </w:t>
      </w:r>
      <w:r w:rsidR="00AE0742">
        <w:rPr>
          <w:rFonts w:ascii="Arial" w:hAnsi="Arial" w:cs="Arial"/>
        </w:rPr>
        <w:t>dos</w:t>
      </w:r>
      <w:r w:rsidRPr="008D0F9E">
        <w:rPr>
          <w:rFonts w:ascii="Arial" w:hAnsi="Arial" w:cs="Arial"/>
        </w:rPr>
        <w:t xml:space="preserve"> punto</w:t>
      </w:r>
      <w:r w:rsidR="00976641">
        <w:rPr>
          <w:rFonts w:ascii="Arial" w:hAnsi="Arial" w:cs="Arial"/>
        </w:rPr>
        <w:t>s</w:t>
      </w:r>
      <w:r w:rsidRPr="008D0F9E">
        <w:rPr>
          <w:rFonts w:ascii="Arial" w:hAnsi="Arial" w:cs="Arial"/>
        </w:rPr>
        <w:t xml:space="preserve"> relativo</w:t>
      </w:r>
      <w:r w:rsidR="00AE0742">
        <w:rPr>
          <w:rFonts w:ascii="Arial" w:hAnsi="Arial" w:cs="Arial"/>
        </w:rPr>
        <w:t>s</w:t>
      </w:r>
      <w:r w:rsidRPr="008D0F9E">
        <w:rPr>
          <w:rFonts w:ascii="Arial" w:hAnsi="Arial" w:cs="Arial"/>
        </w:rPr>
        <w:t xml:space="preserve"> a</w:t>
      </w:r>
      <w:r w:rsidRPr="008D0F9E">
        <w:rPr>
          <w:rFonts w:ascii="Arial" w:hAnsi="Arial" w:cs="Arial"/>
          <w:b/>
        </w:rPr>
        <w:t xml:space="preserve">: </w:t>
      </w:r>
      <w:r w:rsidRPr="008D0F9E">
        <w:rPr>
          <w:rFonts w:ascii="Arial" w:hAnsi="Arial" w:cs="Arial"/>
          <w:b/>
          <w:caps/>
        </w:rPr>
        <w:t xml:space="preserve"> </w:t>
      </w:r>
    </w:p>
    <w:p w:rsidR="008D0F9E" w:rsidRPr="009C26B7" w:rsidRDefault="008D0F9E" w:rsidP="00A93AA4">
      <w:pPr>
        <w:pStyle w:val="Prrafodelista"/>
        <w:jc w:val="both"/>
        <w:rPr>
          <w:b/>
          <w:caps/>
        </w:rPr>
      </w:pPr>
    </w:p>
    <w:p w:rsidR="003747B8" w:rsidRDefault="00B046B3" w:rsidP="003747B8">
      <w:pPr>
        <w:pStyle w:val="Prrafodelista"/>
        <w:jc w:val="both"/>
        <w:rPr>
          <w:caps/>
          <w:sz w:val="24"/>
          <w:szCs w:val="24"/>
        </w:rPr>
      </w:pPr>
      <w:r w:rsidRPr="009C26B7">
        <w:rPr>
          <w:b/>
          <w:caps/>
          <w:sz w:val="24"/>
          <w:szCs w:val="24"/>
        </w:rPr>
        <w:t>Asunto 1.</w:t>
      </w:r>
      <w:r w:rsidR="0024639C" w:rsidRPr="009C26B7">
        <w:rPr>
          <w:b/>
          <w:caps/>
          <w:sz w:val="24"/>
          <w:szCs w:val="24"/>
        </w:rPr>
        <w:t xml:space="preserve"> </w:t>
      </w:r>
      <w:r w:rsidR="003747B8" w:rsidRPr="00AE0742">
        <w:rPr>
          <w:caps/>
          <w:sz w:val="24"/>
          <w:szCs w:val="24"/>
        </w:rPr>
        <w:t>PRESENTACIÓN DE DICTAMEN DEL iNG. ULISES BARBA AGUILERA, RELATIVO</w:t>
      </w:r>
      <w:r w:rsidR="003747B8" w:rsidRPr="00AE0742">
        <w:rPr>
          <w:caps/>
        </w:rPr>
        <w:t xml:space="preserve"> </w:t>
      </w:r>
      <w:r w:rsidR="003747B8" w:rsidRPr="006C0A19">
        <w:rPr>
          <w:caps/>
          <w:sz w:val="24"/>
          <w:szCs w:val="24"/>
        </w:rPr>
        <w:t>A PROPUESTA PARA MEJORAR LA PRESTACIÓN DE SERVICIOS PÚBLICOS Y LA IMAGEN URBANA EN EL MUNICIPIO, Y APROBACIÓN EN SU CASO.</w:t>
      </w:r>
    </w:p>
    <w:p w:rsidR="00AB6263" w:rsidRPr="00AE0742" w:rsidRDefault="00AB6263" w:rsidP="003747B8">
      <w:pPr>
        <w:pStyle w:val="Prrafodelista"/>
        <w:jc w:val="both"/>
        <w:rPr>
          <w:caps/>
        </w:rPr>
      </w:pPr>
    </w:p>
    <w:p w:rsidR="003747B8" w:rsidRDefault="003747B8" w:rsidP="003747B8">
      <w:pPr>
        <w:pStyle w:val="Prrafodelista"/>
        <w:jc w:val="both"/>
        <w:rPr>
          <w:b/>
          <w:caps/>
          <w:sz w:val="24"/>
          <w:szCs w:val="24"/>
        </w:rPr>
      </w:pPr>
    </w:p>
    <w:p w:rsidR="003747B8" w:rsidRPr="00AE0742" w:rsidRDefault="003747B8" w:rsidP="003747B8">
      <w:pPr>
        <w:pStyle w:val="Prrafodelista"/>
        <w:jc w:val="both"/>
        <w:rPr>
          <w:caps/>
          <w:sz w:val="24"/>
          <w:szCs w:val="24"/>
        </w:rPr>
      </w:pPr>
      <w:r>
        <w:rPr>
          <w:b/>
          <w:caps/>
          <w:sz w:val="24"/>
          <w:szCs w:val="24"/>
        </w:rPr>
        <w:t xml:space="preserve">ASUNTO 2. </w:t>
      </w:r>
      <w:r w:rsidRPr="00AE0742">
        <w:rPr>
          <w:caps/>
          <w:sz w:val="24"/>
          <w:szCs w:val="24"/>
        </w:rPr>
        <w:t>PRESENT</w:t>
      </w:r>
      <w:r w:rsidR="00D0698F">
        <w:rPr>
          <w:caps/>
          <w:sz w:val="24"/>
          <w:szCs w:val="24"/>
        </w:rPr>
        <w:t>ACIÓN DE DICTAMEN DEL ING. ULISE</w:t>
      </w:r>
      <w:r w:rsidRPr="00AE0742">
        <w:rPr>
          <w:caps/>
          <w:sz w:val="24"/>
          <w:szCs w:val="24"/>
        </w:rPr>
        <w:t>S BARBA A</w:t>
      </w:r>
      <w:r w:rsidR="00150F4C">
        <w:rPr>
          <w:caps/>
          <w:sz w:val="24"/>
          <w:szCs w:val="24"/>
        </w:rPr>
        <w:t>G</w:t>
      </w:r>
      <w:r w:rsidRPr="00AE0742">
        <w:rPr>
          <w:caps/>
          <w:sz w:val="24"/>
          <w:szCs w:val="24"/>
        </w:rPr>
        <w:t>UILERA, RELATIVO A QUE SE INSTRUYA AL CONSEJO DIRECTIVO DEL SIMAPAS PARA QUE INTEG</w:t>
      </w:r>
      <w:r w:rsidR="00CD3EC8">
        <w:rPr>
          <w:caps/>
          <w:sz w:val="24"/>
          <w:szCs w:val="24"/>
        </w:rPr>
        <w:t>R</w:t>
      </w:r>
      <w:r w:rsidRPr="00AE0742">
        <w:rPr>
          <w:caps/>
          <w:sz w:val="24"/>
          <w:szCs w:val="24"/>
        </w:rPr>
        <w:t>EN EL SUBCOMIT</w:t>
      </w:r>
      <w:r w:rsidR="006C0A19">
        <w:rPr>
          <w:caps/>
          <w:sz w:val="24"/>
          <w:szCs w:val="24"/>
        </w:rPr>
        <w:t>É</w:t>
      </w:r>
      <w:r w:rsidRPr="00AE0742">
        <w:rPr>
          <w:caps/>
          <w:sz w:val="24"/>
          <w:szCs w:val="24"/>
        </w:rPr>
        <w:t xml:space="preserve"> DE ADQUISICIONES Y OBRA P</w:t>
      </w:r>
      <w:r w:rsidR="00FD16D7">
        <w:rPr>
          <w:caps/>
          <w:sz w:val="24"/>
          <w:szCs w:val="24"/>
        </w:rPr>
        <w:t>Ú</w:t>
      </w:r>
      <w:r w:rsidRPr="00AE0742">
        <w:rPr>
          <w:caps/>
          <w:sz w:val="24"/>
          <w:szCs w:val="24"/>
        </w:rPr>
        <w:t>BLICA, Y APROBACI</w:t>
      </w:r>
      <w:r w:rsidR="00FD16D7">
        <w:rPr>
          <w:caps/>
          <w:sz w:val="24"/>
          <w:szCs w:val="24"/>
        </w:rPr>
        <w:t>Ó</w:t>
      </w:r>
      <w:r w:rsidRPr="00AE0742">
        <w:rPr>
          <w:caps/>
          <w:sz w:val="24"/>
          <w:szCs w:val="24"/>
        </w:rPr>
        <w:t>N EN SU CASO.</w:t>
      </w:r>
    </w:p>
    <w:p w:rsidR="0024639C" w:rsidRDefault="0024639C" w:rsidP="00A93AA4">
      <w:pPr>
        <w:pStyle w:val="Prrafodelista"/>
        <w:jc w:val="both"/>
        <w:rPr>
          <w:b/>
          <w:caps/>
          <w:sz w:val="24"/>
          <w:szCs w:val="24"/>
        </w:rPr>
      </w:pPr>
    </w:p>
    <w:p w:rsidR="00976641" w:rsidRPr="00976641" w:rsidRDefault="00976641" w:rsidP="00976641">
      <w:pPr>
        <w:spacing w:line="360" w:lineRule="auto"/>
        <w:jc w:val="both"/>
        <w:rPr>
          <w:rFonts w:ascii="Arial" w:hAnsi="Arial" w:cs="Arial"/>
        </w:rPr>
      </w:pPr>
      <w:r w:rsidRPr="00976641">
        <w:rPr>
          <w:rFonts w:ascii="Arial" w:hAnsi="Arial" w:cs="Arial"/>
        </w:rPr>
        <w:t xml:space="preserve">En uso de la voz </w:t>
      </w:r>
      <w:r>
        <w:rPr>
          <w:rFonts w:ascii="Arial" w:hAnsi="Arial" w:cs="Arial"/>
        </w:rPr>
        <w:t xml:space="preserve">el Ciudadano Presidente Municipal, solicita se incluya en asuntos generales un punto relativo a: </w:t>
      </w:r>
    </w:p>
    <w:p w:rsidR="00A649B8" w:rsidRPr="002E734E" w:rsidRDefault="00A649B8" w:rsidP="00A93AA4">
      <w:pPr>
        <w:pStyle w:val="Prrafodelista"/>
        <w:jc w:val="both"/>
        <w:rPr>
          <w:b/>
          <w:sz w:val="24"/>
          <w:szCs w:val="24"/>
        </w:rPr>
      </w:pPr>
    </w:p>
    <w:p w:rsidR="004F04CC" w:rsidRPr="00FD16D7" w:rsidRDefault="00A649B8" w:rsidP="004F04CC">
      <w:pPr>
        <w:pStyle w:val="Prrafodelista"/>
        <w:jc w:val="both"/>
        <w:rPr>
          <w:sz w:val="24"/>
          <w:szCs w:val="24"/>
        </w:rPr>
      </w:pPr>
      <w:r w:rsidRPr="00FD16D7">
        <w:rPr>
          <w:b/>
          <w:caps/>
          <w:sz w:val="24"/>
          <w:szCs w:val="24"/>
        </w:rPr>
        <w:t>ASUNTO 3.</w:t>
      </w:r>
      <w:r w:rsidR="004F04CC" w:rsidRPr="00FD16D7">
        <w:rPr>
          <w:b/>
          <w:caps/>
          <w:sz w:val="24"/>
          <w:szCs w:val="24"/>
        </w:rPr>
        <w:t xml:space="preserve"> </w:t>
      </w:r>
      <w:r w:rsidR="004F04CC" w:rsidRPr="00FD16D7">
        <w:rPr>
          <w:sz w:val="24"/>
          <w:szCs w:val="24"/>
        </w:rPr>
        <w:t>PRESENTACIÓN DE DICTAMEN, RELATIVO A LA MODIFICACIÓN DEL PROGRAMA OBRA  ANUAL 2019 DEL SIMAPAS, Y APROBACIÓN EN SU CASO.</w:t>
      </w:r>
    </w:p>
    <w:p w:rsidR="003E37CA" w:rsidRDefault="003E37CA" w:rsidP="004F04CC">
      <w:pPr>
        <w:pStyle w:val="Prrafodelista"/>
        <w:jc w:val="both"/>
        <w:rPr>
          <w:b/>
          <w:caps/>
          <w:sz w:val="24"/>
          <w:szCs w:val="24"/>
        </w:rPr>
      </w:pPr>
      <w:r>
        <w:rPr>
          <w:b/>
          <w:caps/>
          <w:sz w:val="24"/>
          <w:szCs w:val="24"/>
        </w:rPr>
        <w:t xml:space="preserve"> </w:t>
      </w:r>
    </w:p>
    <w:p w:rsidR="00976641" w:rsidRPr="00976641" w:rsidRDefault="00976641" w:rsidP="00976641">
      <w:pPr>
        <w:spacing w:line="360" w:lineRule="auto"/>
        <w:jc w:val="both"/>
        <w:rPr>
          <w:rFonts w:ascii="Arial" w:hAnsi="Arial" w:cs="Arial"/>
        </w:rPr>
      </w:pPr>
      <w:r w:rsidRPr="00976641">
        <w:rPr>
          <w:rFonts w:ascii="Arial" w:hAnsi="Arial" w:cs="Arial"/>
        </w:rPr>
        <w:t xml:space="preserve">En uso de la voz la </w:t>
      </w:r>
      <w:r>
        <w:rPr>
          <w:rFonts w:ascii="Arial" w:hAnsi="Arial" w:cs="Arial"/>
        </w:rPr>
        <w:t>Regidora Nora Rosa Ortiz Rendón,</w:t>
      </w:r>
      <w:r w:rsidRPr="00976641">
        <w:rPr>
          <w:rFonts w:ascii="Arial" w:hAnsi="Arial" w:cs="Arial"/>
        </w:rPr>
        <w:t xml:space="preserve"> solicita </w:t>
      </w:r>
      <w:r>
        <w:rPr>
          <w:rFonts w:ascii="Arial" w:hAnsi="Arial" w:cs="Arial"/>
        </w:rPr>
        <w:t>se incluy</w:t>
      </w:r>
      <w:r w:rsidR="00CE2134">
        <w:rPr>
          <w:rFonts w:ascii="Arial" w:hAnsi="Arial" w:cs="Arial"/>
        </w:rPr>
        <w:t xml:space="preserve">a en asuntos generales </w:t>
      </w:r>
      <w:r>
        <w:rPr>
          <w:rFonts w:ascii="Arial" w:hAnsi="Arial" w:cs="Arial"/>
        </w:rPr>
        <w:t>un punto  relativo a:</w:t>
      </w:r>
    </w:p>
    <w:p w:rsidR="00976641" w:rsidRDefault="00976641" w:rsidP="004F04CC">
      <w:pPr>
        <w:pStyle w:val="Prrafodelista"/>
        <w:jc w:val="both"/>
        <w:rPr>
          <w:b/>
          <w:caps/>
          <w:sz w:val="24"/>
          <w:szCs w:val="24"/>
        </w:rPr>
      </w:pPr>
    </w:p>
    <w:p w:rsidR="003E37CA" w:rsidRDefault="003E37CA" w:rsidP="004F04CC">
      <w:pPr>
        <w:pStyle w:val="Prrafodelista"/>
        <w:jc w:val="both"/>
        <w:rPr>
          <w:caps/>
          <w:sz w:val="24"/>
          <w:szCs w:val="24"/>
        </w:rPr>
      </w:pPr>
      <w:r w:rsidRPr="00FD16D7">
        <w:rPr>
          <w:b/>
          <w:caps/>
          <w:sz w:val="24"/>
          <w:szCs w:val="24"/>
        </w:rPr>
        <w:t>ASUNTO 4.</w:t>
      </w:r>
      <w:r w:rsidRPr="00FD16D7">
        <w:rPr>
          <w:caps/>
          <w:sz w:val="24"/>
          <w:szCs w:val="24"/>
        </w:rPr>
        <w:t xml:space="preserve"> </w:t>
      </w:r>
      <w:r w:rsidR="002E734E" w:rsidRPr="00FD16D7">
        <w:rPr>
          <w:caps/>
          <w:sz w:val="24"/>
          <w:szCs w:val="24"/>
        </w:rPr>
        <w:t>Petición expresa por parte del presidente Municipal y aprobación en su caso.</w:t>
      </w:r>
    </w:p>
    <w:p w:rsidR="00AB6263" w:rsidRPr="00FD16D7" w:rsidRDefault="00AB6263" w:rsidP="004F04CC">
      <w:pPr>
        <w:pStyle w:val="Prrafodelista"/>
        <w:jc w:val="both"/>
        <w:rPr>
          <w:caps/>
          <w:sz w:val="24"/>
          <w:szCs w:val="24"/>
        </w:rPr>
      </w:pPr>
    </w:p>
    <w:p w:rsidR="00976641" w:rsidRDefault="00976641" w:rsidP="004F04CC">
      <w:pPr>
        <w:pStyle w:val="Prrafodelista"/>
        <w:jc w:val="both"/>
        <w:rPr>
          <w:caps/>
        </w:rPr>
      </w:pPr>
    </w:p>
    <w:p w:rsidR="00976641" w:rsidRPr="008D0F9E" w:rsidRDefault="00976641" w:rsidP="00866ABC">
      <w:pPr>
        <w:spacing w:line="360" w:lineRule="auto"/>
        <w:jc w:val="both"/>
        <w:rPr>
          <w:rFonts w:ascii="Arial" w:hAnsi="Arial" w:cs="Arial"/>
          <w:b/>
          <w:caps/>
        </w:rPr>
      </w:pPr>
      <w:r w:rsidRPr="008D0F9E">
        <w:rPr>
          <w:rFonts w:ascii="Arial" w:hAnsi="Arial" w:cs="Arial"/>
        </w:rPr>
        <w:t>En uso de la voz</w:t>
      </w:r>
      <w:r>
        <w:rPr>
          <w:rFonts w:ascii="Arial" w:hAnsi="Arial" w:cs="Arial"/>
        </w:rPr>
        <w:t xml:space="preserve"> la Regidora María Eustolia Sánchez M</w:t>
      </w:r>
      <w:r w:rsidR="00CE2134">
        <w:rPr>
          <w:rFonts w:ascii="Arial" w:hAnsi="Arial" w:cs="Arial"/>
        </w:rPr>
        <w:t>á</w:t>
      </w:r>
      <w:r>
        <w:rPr>
          <w:rFonts w:ascii="Arial" w:hAnsi="Arial" w:cs="Arial"/>
        </w:rPr>
        <w:t xml:space="preserve">rquez, </w:t>
      </w:r>
      <w:r w:rsidRPr="008D0F9E">
        <w:rPr>
          <w:rFonts w:ascii="Arial" w:hAnsi="Arial" w:cs="Arial"/>
        </w:rPr>
        <w:t xml:space="preserve">solicita sea incluido en asuntos generales </w:t>
      </w:r>
      <w:r>
        <w:rPr>
          <w:rFonts w:ascii="Arial" w:hAnsi="Arial" w:cs="Arial"/>
        </w:rPr>
        <w:t xml:space="preserve">un </w:t>
      </w:r>
      <w:r w:rsidRPr="008D0F9E">
        <w:rPr>
          <w:rFonts w:ascii="Arial" w:hAnsi="Arial" w:cs="Arial"/>
        </w:rPr>
        <w:t>punto relativo a</w:t>
      </w:r>
      <w:r w:rsidRPr="008D0F9E">
        <w:rPr>
          <w:rFonts w:ascii="Arial" w:hAnsi="Arial" w:cs="Arial"/>
          <w:b/>
        </w:rPr>
        <w:t xml:space="preserve">: </w:t>
      </w:r>
      <w:r w:rsidRPr="008D0F9E">
        <w:rPr>
          <w:rFonts w:ascii="Arial" w:hAnsi="Arial" w:cs="Arial"/>
          <w:b/>
          <w:caps/>
        </w:rPr>
        <w:t xml:space="preserve"> </w:t>
      </w:r>
    </w:p>
    <w:p w:rsidR="00976641" w:rsidRPr="002E734E" w:rsidRDefault="00976641" w:rsidP="004F04CC">
      <w:pPr>
        <w:pStyle w:val="Prrafodelista"/>
        <w:jc w:val="both"/>
        <w:rPr>
          <w:caps/>
        </w:rPr>
      </w:pPr>
    </w:p>
    <w:p w:rsidR="003E37CA" w:rsidRPr="00FD16D7" w:rsidRDefault="003E37CA" w:rsidP="004F04CC">
      <w:pPr>
        <w:pStyle w:val="Prrafodelista"/>
        <w:jc w:val="both"/>
        <w:rPr>
          <w:caps/>
          <w:sz w:val="24"/>
          <w:szCs w:val="24"/>
        </w:rPr>
      </w:pPr>
      <w:r w:rsidRPr="00FD16D7">
        <w:rPr>
          <w:b/>
          <w:caps/>
          <w:sz w:val="24"/>
          <w:szCs w:val="24"/>
        </w:rPr>
        <w:t xml:space="preserve">ASUNTO 5. </w:t>
      </w:r>
      <w:r w:rsidR="002E734E" w:rsidRPr="00FD16D7">
        <w:rPr>
          <w:caps/>
          <w:sz w:val="24"/>
          <w:szCs w:val="24"/>
        </w:rPr>
        <w:t>Información requerida a direcciones</w:t>
      </w:r>
    </w:p>
    <w:p w:rsidR="00976641" w:rsidRDefault="00976641" w:rsidP="004F04CC">
      <w:pPr>
        <w:pStyle w:val="Prrafodelista"/>
        <w:jc w:val="both"/>
        <w:rPr>
          <w:b/>
          <w:caps/>
        </w:rPr>
      </w:pPr>
    </w:p>
    <w:p w:rsidR="00976641" w:rsidRPr="00976641" w:rsidRDefault="00976641" w:rsidP="00976641">
      <w:pPr>
        <w:spacing w:line="360" w:lineRule="auto"/>
        <w:jc w:val="both"/>
        <w:rPr>
          <w:rFonts w:ascii="Arial" w:hAnsi="Arial" w:cs="Arial"/>
        </w:rPr>
      </w:pPr>
      <w:r w:rsidRPr="00976641">
        <w:rPr>
          <w:rFonts w:ascii="Arial" w:hAnsi="Arial" w:cs="Arial"/>
        </w:rPr>
        <w:t xml:space="preserve">En uso de la voz la Secretaria del Ayuntamiento, solicita </w:t>
      </w:r>
      <w:r w:rsidR="00CE2134">
        <w:rPr>
          <w:rFonts w:ascii="Arial" w:hAnsi="Arial" w:cs="Arial"/>
        </w:rPr>
        <w:t>sea incluido en asuntos generales, un punto relativo a:</w:t>
      </w:r>
    </w:p>
    <w:p w:rsidR="00976641" w:rsidRPr="002E734E" w:rsidRDefault="00976641" w:rsidP="004F04CC">
      <w:pPr>
        <w:pStyle w:val="Prrafodelista"/>
        <w:jc w:val="both"/>
        <w:rPr>
          <w:b/>
          <w:caps/>
        </w:rPr>
      </w:pPr>
    </w:p>
    <w:p w:rsidR="003E37CA" w:rsidRPr="00FD16D7" w:rsidRDefault="003E37CA" w:rsidP="004F04CC">
      <w:pPr>
        <w:pStyle w:val="Prrafodelista"/>
        <w:jc w:val="both"/>
        <w:rPr>
          <w:caps/>
          <w:sz w:val="24"/>
          <w:szCs w:val="24"/>
        </w:rPr>
      </w:pPr>
      <w:r w:rsidRPr="00FD16D7">
        <w:rPr>
          <w:b/>
          <w:caps/>
          <w:sz w:val="24"/>
          <w:szCs w:val="24"/>
        </w:rPr>
        <w:t>ASUNTO 6.</w:t>
      </w:r>
      <w:r w:rsidR="002E734E" w:rsidRPr="00FD16D7">
        <w:rPr>
          <w:b/>
          <w:caps/>
          <w:sz w:val="24"/>
          <w:szCs w:val="24"/>
        </w:rPr>
        <w:t xml:space="preserve"> </w:t>
      </w:r>
      <w:r w:rsidR="002E734E" w:rsidRPr="00FD16D7">
        <w:rPr>
          <w:caps/>
          <w:sz w:val="24"/>
          <w:szCs w:val="24"/>
        </w:rPr>
        <w:t>Solicitud de integración al comité de adquisiciones</w:t>
      </w:r>
      <w:r w:rsidR="00CE2134">
        <w:rPr>
          <w:caps/>
          <w:sz w:val="24"/>
          <w:szCs w:val="24"/>
        </w:rPr>
        <w:t xml:space="preserve"> UNICAmente con derecho a voz.</w:t>
      </w:r>
    </w:p>
    <w:p w:rsidR="002E734E" w:rsidRDefault="002E734E" w:rsidP="004F04CC">
      <w:pPr>
        <w:pStyle w:val="Prrafodelista"/>
        <w:jc w:val="both"/>
        <w:rPr>
          <w:caps/>
        </w:rPr>
      </w:pPr>
    </w:p>
    <w:p w:rsidR="00976641" w:rsidRPr="008D0F9E" w:rsidRDefault="00976641" w:rsidP="00866ABC">
      <w:pPr>
        <w:spacing w:line="360" w:lineRule="auto"/>
        <w:jc w:val="both"/>
        <w:rPr>
          <w:rFonts w:ascii="Arial" w:hAnsi="Arial" w:cs="Arial"/>
          <w:b/>
          <w:caps/>
        </w:rPr>
      </w:pPr>
      <w:r w:rsidRPr="008D0F9E">
        <w:rPr>
          <w:rFonts w:ascii="Arial" w:hAnsi="Arial" w:cs="Arial"/>
        </w:rPr>
        <w:t>En uso de la voz</w:t>
      </w:r>
      <w:r>
        <w:rPr>
          <w:rFonts w:ascii="Arial" w:hAnsi="Arial" w:cs="Arial"/>
        </w:rPr>
        <w:t xml:space="preserve"> el Regidor Salvador Sánchez Sierra, </w:t>
      </w:r>
      <w:r w:rsidRPr="008D0F9E">
        <w:rPr>
          <w:rFonts w:ascii="Arial" w:hAnsi="Arial" w:cs="Arial"/>
        </w:rPr>
        <w:t>solicita sea incluido en asuntos gener</w:t>
      </w:r>
      <w:r w:rsidR="00CE2134">
        <w:rPr>
          <w:rFonts w:ascii="Arial" w:hAnsi="Arial" w:cs="Arial"/>
        </w:rPr>
        <w:t>ales</w:t>
      </w:r>
      <w:r>
        <w:rPr>
          <w:rFonts w:ascii="Arial" w:hAnsi="Arial" w:cs="Arial"/>
        </w:rPr>
        <w:t xml:space="preserve"> un </w:t>
      </w:r>
      <w:r w:rsidRPr="008D0F9E">
        <w:rPr>
          <w:rFonts w:ascii="Arial" w:hAnsi="Arial" w:cs="Arial"/>
        </w:rPr>
        <w:t>punto relativo a</w:t>
      </w:r>
      <w:r w:rsidRPr="008D0F9E">
        <w:rPr>
          <w:rFonts w:ascii="Arial" w:hAnsi="Arial" w:cs="Arial"/>
          <w:b/>
        </w:rPr>
        <w:t xml:space="preserve">: </w:t>
      </w:r>
      <w:r w:rsidRPr="008D0F9E">
        <w:rPr>
          <w:rFonts w:ascii="Arial" w:hAnsi="Arial" w:cs="Arial"/>
          <w:b/>
          <w:caps/>
        </w:rPr>
        <w:t xml:space="preserve"> </w:t>
      </w:r>
    </w:p>
    <w:p w:rsidR="00976641" w:rsidRDefault="00976641" w:rsidP="004F04CC">
      <w:pPr>
        <w:pStyle w:val="Prrafodelista"/>
        <w:jc w:val="both"/>
        <w:rPr>
          <w:caps/>
        </w:rPr>
      </w:pPr>
    </w:p>
    <w:p w:rsidR="002E734E" w:rsidRPr="00FD16D7" w:rsidRDefault="002E734E" w:rsidP="004F04CC">
      <w:pPr>
        <w:pStyle w:val="Prrafodelista"/>
        <w:jc w:val="both"/>
        <w:rPr>
          <w:b/>
          <w:caps/>
          <w:sz w:val="24"/>
          <w:szCs w:val="24"/>
        </w:rPr>
      </w:pPr>
      <w:r w:rsidRPr="00FD16D7">
        <w:rPr>
          <w:b/>
          <w:caps/>
          <w:sz w:val="24"/>
          <w:szCs w:val="24"/>
        </w:rPr>
        <w:t xml:space="preserve">ASUNTO 7.  </w:t>
      </w:r>
      <w:r w:rsidRPr="00FD16D7">
        <w:rPr>
          <w:caps/>
          <w:sz w:val="24"/>
          <w:szCs w:val="24"/>
        </w:rPr>
        <w:t>Recuperación de espacios públicos</w:t>
      </w:r>
    </w:p>
    <w:p w:rsidR="00A649B8" w:rsidRPr="00AE0742" w:rsidRDefault="00A649B8" w:rsidP="00AE0742">
      <w:pPr>
        <w:jc w:val="both"/>
        <w:rPr>
          <w:b/>
          <w:caps/>
        </w:rPr>
      </w:pPr>
    </w:p>
    <w:p w:rsidR="0024639C" w:rsidRPr="009C26B7" w:rsidRDefault="0024639C" w:rsidP="00A93AA4">
      <w:pPr>
        <w:pStyle w:val="Prrafodelista"/>
        <w:jc w:val="both"/>
        <w:rPr>
          <w:b/>
          <w:caps/>
          <w:sz w:val="24"/>
          <w:szCs w:val="24"/>
        </w:rPr>
      </w:pPr>
    </w:p>
    <w:p w:rsidR="00005742" w:rsidRPr="009C26B7" w:rsidRDefault="00005742" w:rsidP="009D06DA">
      <w:pPr>
        <w:pStyle w:val="Sangradetextonormal"/>
        <w:spacing w:line="360" w:lineRule="auto"/>
        <w:ind w:left="357" w:firstLine="709"/>
        <w:jc w:val="both"/>
        <w:rPr>
          <w:rFonts w:ascii="Arial" w:hAnsi="Arial" w:cs="Arial"/>
        </w:rPr>
      </w:pPr>
      <w:r w:rsidRPr="009C26B7">
        <w:rPr>
          <w:rFonts w:ascii="Arial" w:hAnsi="Arial" w:cs="Arial"/>
        </w:rPr>
        <w:lastRenderedPageBreak/>
        <w:t xml:space="preserve">Puesto a votación el orden del día, resultó aprobado por </w:t>
      </w:r>
      <w:r w:rsidRPr="009C26B7">
        <w:rPr>
          <w:rFonts w:ascii="Arial" w:hAnsi="Arial" w:cs="Arial"/>
          <w:b/>
        </w:rPr>
        <w:t xml:space="preserve">UNANIMIDAD </w:t>
      </w:r>
      <w:r w:rsidRPr="009C26B7">
        <w:rPr>
          <w:rFonts w:ascii="Arial" w:hAnsi="Arial" w:cs="Arial"/>
        </w:rPr>
        <w:t>de votos</w:t>
      </w:r>
      <w:r w:rsidR="005A4E19" w:rsidRPr="009C26B7">
        <w:rPr>
          <w:rFonts w:ascii="Arial" w:hAnsi="Arial" w:cs="Arial"/>
        </w:rPr>
        <w:t xml:space="preserve"> de los presentes,</w:t>
      </w:r>
      <w:r w:rsidR="00C433F2" w:rsidRPr="009C26B7">
        <w:rPr>
          <w:rFonts w:ascii="Arial" w:hAnsi="Arial" w:cs="Arial"/>
        </w:rPr>
        <w:t xml:space="preserve"> </w:t>
      </w:r>
      <w:r w:rsidR="003745A1" w:rsidRPr="009C26B7">
        <w:rPr>
          <w:rFonts w:ascii="Arial" w:hAnsi="Arial" w:cs="Arial"/>
        </w:rPr>
        <w:t xml:space="preserve">con las adiciones a los asuntos generales, </w:t>
      </w:r>
      <w:r w:rsidR="00336673" w:rsidRPr="009C26B7">
        <w:rPr>
          <w:rFonts w:ascii="Arial" w:hAnsi="Arial" w:cs="Arial"/>
        </w:rPr>
        <w:t>i</w:t>
      </w:r>
      <w:r w:rsidRPr="009C26B7">
        <w:rPr>
          <w:rFonts w:ascii="Arial" w:hAnsi="Arial" w:cs="Arial"/>
        </w:rPr>
        <w:t xml:space="preserve">ndicando el Ciudadano Presidente Municipal proceder a pasar al siguiente punto.-  - - </w:t>
      </w:r>
      <w:bookmarkEnd w:id="0"/>
      <w:r w:rsidR="009D06DA" w:rsidRPr="009C26B7">
        <w:rPr>
          <w:rFonts w:ascii="Arial" w:hAnsi="Arial" w:cs="Arial"/>
        </w:rPr>
        <w:t xml:space="preserve">- - - - - - - - - - - - - - - - - - - - - - - - - - - - - - - - - - - - - - - - -   </w:t>
      </w:r>
    </w:p>
    <w:p w:rsidR="0078741F" w:rsidRPr="00084771" w:rsidRDefault="0078741F" w:rsidP="00F74D40">
      <w:pPr>
        <w:pStyle w:val="Prrafodelista"/>
        <w:widowControl/>
        <w:numPr>
          <w:ilvl w:val="0"/>
          <w:numId w:val="27"/>
        </w:numPr>
        <w:autoSpaceDE/>
        <w:autoSpaceDN/>
        <w:ind w:left="714" w:hanging="357"/>
        <w:contextualSpacing w:val="0"/>
        <w:jc w:val="both"/>
        <w:rPr>
          <w:b/>
          <w:caps/>
          <w:sz w:val="24"/>
          <w:szCs w:val="24"/>
          <w:lang w:val="es-ES"/>
        </w:rPr>
      </w:pPr>
      <w:r w:rsidRPr="00084771">
        <w:rPr>
          <w:b/>
          <w:caps/>
          <w:sz w:val="24"/>
          <w:szCs w:val="24"/>
          <w:lang w:val="es-ES"/>
        </w:rPr>
        <w:t>Presentación de dictamen relativo al Programa de Gobierno Municipal</w:t>
      </w:r>
      <w:r w:rsidR="00A649B8">
        <w:rPr>
          <w:b/>
          <w:caps/>
          <w:sz w:val="24"/>
          <w:szCs w:val="24"/>
          <w:lang w:val="es-ES"/>
        </w:rPr>
        <w:t xml:space="preserve"> 2018 - 2021</w:t>
      </w:r>
      <w:r w:rsidRPr="00084771">
        <w:rPr>
          <w:b/>
          <w:caps/>
          <w:sz w:val="24"/>
          <w:szCs w:val="24"/>
          <w:lang w:val="es-ES"/>
        </w:rPr>
        <w:t>, del Municipio de Dolores Hidalgo Cuna de la Independencia Nacional, Guanajuato, y aprobación en su caso.</w:t>
      </w:r>
    </w:p>
    <w:p w:rsidR="001B09FE" w:rsidRPr="009C26B7" w:rsidRDefault="001B09FE" w:rsidP="007C3EBB">
      <w:pPr>
        <w:pStyle w:val="Prrafodelista"/>
        <w:ind w:left="360"/>
        <w:jc w:val="both"/>
        <w:rPr>
          <w:rFonts w:eastAsia="Times New Roman"/>
          <w:color w:val="000000"/>
          <w:sz w:val="24"/>
          <w:szCs w:val="24"/>
        </w:rPr>
      </w:pPr>
    </w:p>
    <w:p w:rsidR="00DC7B6D" w:rsidRDefault="00DF04D8" w:rsidP="002D04D2">
      <w:pPr>
        <w:pStyle w:val="Sinespaciado"/>
        <w:spacing w:line="360" w:lineRule="auto"/>
        <w:ind w:firstLine="709"/>
        <w:jc w:val="both"/>
        <w:rPr>
          <w:rFonts w:ascii="Arial" w:hAnsi="Arial" w:cs="Arial"/>
          <w:sz w:val="24"/>
          <w:szCs w:val="24"/>
        </w:rPr>
      </w:pPr>
      <w:r w:rsidRPr="009C26B7">
        <w:rPr>
          <w:rFonts w:ascii="Arial" w:hAnsi="Arial" w:cs="Arial"/>
          <w:sz w:val="24"/>
          <w:szCs w:val="24"/>
        </w:rPr>
        <w:t xml:space="preserve">En uso de la voz el </w:t>
      </w:r>
      <w:r w:rsidR="00DC7B6D">
        <w:rPr>
          <w:rFonts w:ascii="Arial" w:hAnsi="Arial" w:cs="Arial"/>
          <w:sz w:val="24"/>
          <w:szCs w:val="24"/>
        </w:rPr>
        <w:t xml:space="preserve">Ciudadano </w:t>
      </w:r>
      <w:r w:rsidRPr="009C26B7">
        <w:rPr>
          <w:rFonts w:ascii="Arial" w:hAnsi="Arial" w:cs="Arial"/>
          <w:sz w:val="24"/>
          <w:szCs w:val="24"/>
        </w:rPr>
        <w:t xml:space="preserve">Presidente Municipal, </w:t>
      </w:r>
      <w:r w:rsidRPr="00DC7B6D">
        <w:rPr>
          <w:rFonts w:ascii="Arial" w:hAnsi="Arial" w:cs="Arial"/>
          <w:sz w:val="24"/>
          <w:szCs w:val="24"/>
        </w:rPr>
        <w:t xml:space="preserve">Miguel Ángel Rayas Ortiz, </w:t>
      </w:r>
      <w:r w:rsidR="00DC7B6D">
        <w:rPr>
          <w:rFonts w:ascii="Arial" w:hAnsi="Arial" w:cs="Arial"/>
          <w:sz w:val="24"/>
          <w:szCs w:val="24"/>
        </w:rPr>
        <w:t xml:space="preserve">presenta al Pleno del Ayuntamiento, el Plan de </w:t>
      </w:r>
      <w:r w:rsidR="006934D6">
        <w:rPr>
          <w:rFonts w:ascii="Arial" w:hAnsi="Arial" w:cs="Arial"/>
          <w:sz w:val="24"/>
          <w:szCs w:val="24"/>
        </w:rPr>
        <w:t>G</w:t>
      </w:r>
      <w:r w:rsidR="00DC7B6D">
        <w:rPr>
          <w:rFonts w:ascii="Arial" w:hAnsi="Arial" w:cs="Arial"/>
          <w:sz w:val="24"/>
          <w:szCs w:val="24"/>
        </w:rPr>
        <w:t>obierno Municipal 2018- 2021,</w:t>
      </w:r>
      <w:r w:rsidR="006934D6">
        <w:rPr>
          <w:rFonts w:ascii="Arial" w:hAnsi="Arial" w:cs="Arial"/>
          <w:sz w:val="24"/>
          <w:szCs w:val="24"/>
        </w:rPr>
        <w:t xml:space="preserve"> del Municipio de Dolores Hidalgo Cuna de año Independencia Nacional, Guanajuato,</w:t>
      </w:r>
      <w:r w:rsidR="00DC7B6D">
        <w:rPr>
          <w:rFonts w:ascii="Arial" w:hAnsi="Arial" w:cs="Arial"/>
          <w:sz w:val="24"/>
          <w:szCs w:val="24"/>
        </w:rPr>
        <w:t xml:space="preserve"> mismo que será enviado  IPLANEG para su </w:t>
      </w:r>
      <w:r w:rsidR="00FC4B76">
        <w:rPr>
          <w:rFonts w:ascii="Arial" w:hAnsi="Arial" w:cs="Arial"/>
          <w:sz w:val="24"/>
          <w:szCs w:val="24"/>
        </w:rPr>
        <w:t>revisión</w:t>
      </w:r>
      <w:r w:rsidR="00DC7B6D">
        <w:rPr>
          <w:rFonts w:ascii="Arial" w:hAnsi="Arial" w:cs="Arial"/>
          <w:sz w:val="24"/>
          <w:szCs w:val="24"/>
        </w:rPr>
        <w:t xml:space="preserve">.- - - - - - - - - </w:t>
      </w:r>
    </w:p>
    <w:p w:rsidR="0024639C" w:rsidRPr="009C26B7" w:rsidRDefault="0024639C" w:rsidP="0024639C">
      <w:pPr>
        <w:pStyle w:val="Subttulo"/>
        <w:rPr>
          <w:rFonts w:ascii="Arial" w:hAnsi="Arial" w:cs="Arial"/>
          <w:sz w:val="28"/>
        </w:rPr>
      </w:pPr>
    </w:p>
    <w:p w:rsidR="0078741F" w:rsidRPr="00084771" w:rsidRDefault="0078741F" w:rsidP="0078741F">
      <w:pPr>
        <w:pStyle w:val="Prrafodelista"/>
        <w:widowControl/>
        <w:numPr>
          <w:ilvl w:val="0"/>
          <w:numId w:val="28"/>
        </w:numPr>
        <w:autoSpaceDE/>
        <w:autoSpaceDN/>
        <w:ind w:left="567" w:hanging="283"/>
        <w:contextualSpacing w:val="0"/>
        <w:jc w:val="both"/>
        <w:rPr>
          <w:b/>
          <w:caps/>
          <w:sz w:val="24"/>
          <w:szCs w:val="24"/>
          <w:lang w:val="es-ES"/>
        </w:rPr>
      </w:pPr>
      <w:r w:rsidRPr="00084771">
        <w:rPr>
          <w:b/>
          <w:caps/>
          <w:sz w:val="24"/>
          <w:szCs w:val="24"/>
          <w:lang w:val="es-ES"/>
        </w:rPr>
        <w:t xml:space="preserve">Presentación de dictamen de la Comisión de Hacienda, Patrimonio y Cuenta Pública, sobre propuesta de Primera Modificación </w:t>
      </w:r>
      <w:r w:rsidR="00A83BA3">
        <w:rPr>
          <w:b/>
          <w:caps/>
          <w:sz w:val="24"/>
          <w:szCs w:val="24"/>
          <w:lang w:val="es-ES"/>
        </w:rPr>
        <w:t>AL</w:t>
      </w:r>
      <w:r w:rsidRPr="00084771">
        <w:rPr>
          <w:b/>
          <w:caps/>
          <w:sz w:val="24"/>
          <w:szCs w:val="24"/>
          <w:lang w:val="es-ES"/>
        </w:rPr>
        <w:t xml:space="preserve"> Presupuesto de Ingresos y Egresos para el Ejercicio Fiscal  2019, para el Municipio de Dolores Hidalgo Cuna de la Independencia Nacional, Guanajuato,  y aprobación en su caso.</w:t>
      </w:r>
    </w:p>
    <w:p w:rsidR="00D5142B" w:rsidRPr="009C26B7" w:rsidRDefault="00D5142B" w:rsidP="001B09FE">
      <w:pPr>
        <w:pStyle w:val="Prrafodelista"/>
        <w:widowControl/>
        <w:autoSpaceDE/>
        <w:autoSpaceDN/>
        <w:spacing w:line="360" w:lineRule="auto"/>
        <w:ind w:left="360"/>
        <w:jc w:val="both"/>
        <w:rPr>
          <w:b/>
          <w:caps/>
          <w:sz w:val="24"/>
          <w:szCs w:val="24"/>
        </w:rPr>
      </w:pPr>
    </w:p>
    <w:p w:rsidR="0063132E" w:rsidRPr="0063132E" w:rsidRDefault="00123AB8" w:rsidP="0063132E">
      <w:pPr>
        <w:pStyle w:val="Sinespaciado"/>
        <w:spacing w:line="360" w:lineRule="auto"/>
        <w:ind w:firstLine="357"/>
        <w:jc w:val="both"/>
        <w:rPr>
          <w:rFonts w:ascii="Arial" w:hAnsi="Arial" w:cs="Arial"/>
          <w:sz w:val="24"/>
          <w:szCs w:val="24"/>
        </w:rPr>
      </w:pPr>
      <w:r w:rsidRPr="0063132E">
        <w:rPr>
          <w:rFonts w:ascii="Arial" w:hAnsi="Arial" w:cs="Arial"/>
          <w:sz w:val="24"/>
          <w:szCs w:val="24"/>
        </w:rPr>
        <w:t xml:space="preserve">En uso de la voz la Regidora </w:t>
      </w:r>
      <w:r w:rsidR="0078741F" w:rsidRPr="0063132E">
        <w:rPr>
          <w:rFonts w:ascii="Arial" w:hAnsi="Arial" w:cs="Arial"/>
          <w:sz w:val="24"/>
          <w:szCs w:val="24"/>
        </w:rPr>
        <w:t xml:space="preserve">Nora Rosa Ortiz Rendón, </w:t>
      </w:r>
      <w:r w:rsidR="0078741F" w:rsidRPr="0063132E">
        <w:rPr>
          <w:rFonts w:ascii="Arial" w:hAnsi="Arial" w:cs="Arial"/>
          <w:b/>
          <w:sz w:val="24"/>
          <w:szCs w:val="24"/>
        </w:rPr>
        <w:t>Presidenta</w:t>
      </w:r>
      <w:r w:rsidRPr="0063132E">
        <w:rPr>
          <w:rFonts w:ascii="Arial" w:hAnsi="Arial" w:cs="Arial"/>
          <w:b/>
          <w:sz w:val="24"/>
          <w:szCs w:val="24"/>
        </w:rPr>
        <w:t xml:space="preserve"> de la Comisión de Hacienda, Patrimonio y Cuenta Pública, </w:t>
      </w:r>
      <w:r w:rsidRPr="0063132E">
        <w:rPr>
          <w:rFonts w:ascii="Arial" w:hAnsi="Arial" w:cs="Arial"/>
          <w:sz w:val="24"/>
          <w:szCs w:val="24"/>
        </w:rPr>
        <w:t xml:space="preserve">procede a dar lectura al dictamen  sobre propuesta de Primera Modificación </w:t>
      </w:r>
      <w:r w:rsidR="00A83BA3">
        <w:rPr>
          <w:rFonts w:ascii="Arial" w:hAnsi="Arial" w:cs="Arial"/>
          <w:sz w:val="24"/>
          <w:szCs w:val="24"/>
        </w:rPr>
        <w:t>al</w:t>
      </w:r>
      <w:r w:rsidRPr="0063132E">
        <w:rPr>
          <w:rFonts w:ascii="Arial" w:hAnsi="Arial" w:cs="Arial"/>
          <w:sz w:val="24"/>
          <w:szCs w:val="24"/>
        </w:rPr>
        <w:t xml:space="preserve"> Presupuesto de Ingresos y Egresos para el Ejercicio Fiscal 2019, para el Municipio de Dolores Hidalgo Cuna de la Independencia Nacional, Guanajuato, mismo que  la letra dice:</w:t>
      </w:r>
      <w:r w:rsidR="00EF77FD" w:rsidRPr="0063132E">
        <w:rPr>
          <w:rFonts w:ascii="Arial" w:hAnsi="Arial" w:cs="Arial"/>
          <w:sz w:val="24"/>
          <w:szCs w:val="24"/>
        </w:rPr>
        <w:t xml:space="preserve"> </w:t>
      </w:r>
      <w:r w:rsidR="0063132E" w:rsidRPr="0063132E">
        <w:rPr>
          <w:rFonts w:ascii="Arial" w:hAnsi="Arial" w:cs="Arial"/>
          <w:b/>
          <w:sz w:val="24"/>
          <w:szCs w:val="24"/>
        </w:rPr>
        <w:t>ANTECEDENTES: Primero</w:t>
      </w:r>
      <w:r w:rsidR="0063132E" w:rsidRPr="0063132E">
        <w:rPr>
          <w:rFonts w:ascii="Arial" w:hAnsi="Arial" w:cs="Arial"/>
          <w:sz w:val="24"/>
          <w:szCs w:val="24"/>
        </w:rPr>
        <w:t xml:space="preserve">. En Sesión Ordinaria del Ayuntamiento, celebrada en fecha 19 de octubre de 2018 y que consta en el acta no. 10, se aprobó por UNANIMIDAD de votos el Pronóstico de Ingresos y Presupuesto de Egresos para el Ejercicio Fiscal 2019 para el Municipio de Dolores Hidalgo Cuna de la Independencia Nacional, Guanajuato; presupuesto que fue publicado en el Periódico Oficial del Gobierno del Estado de Guanajuato no. 10, Tercera Parte de fecha 14 de enero de 2019; presupuesto en donde se incluye el Analítico de Plazas. </w:t>
      </w:r>
      <w:r w:rsidR="0063132E" w:rsidRPr="0063132E">
        <w:rPr>
          <w:rFonts w:ascii="Arial" w:hAnsi="Arial" w:cs="Arial"/>
          <w:b/>
          <w:sz w:val="24"/>
          <w:szCs w:val="24"/>
        </w:rPr>
        <w:t xml:space="preserve">Segundo. </w:t>
      </w:r>
      <w:r w:rsidR="0063132E" w:rsidRPr="0063132E">
        <w:rPr>
          <w:rFonts w:ascii="Arial" w:hAnsi="Arial" w:cs="Arial"/>
          <w:sz w:val="24"/>
          <w:szCs w:val="24"/>
        </w:rPr>
        <w:t>En fecha 21 de marzo de 2019, la Tesorera Municipal C.P. Juana Inés</w:t>
      </w:r>
      <w:r w:rsidR="00D0698F">
        <w:rPr>
          <w:rFonts w:ascii="Arial" w:hAnsi="Arial" w:cs="Arial"/>
          <w:sz w:val="24"/>
          <w:szCs w:val="24"/>
        </w:rPr>
        <w:t xml:space="preserve"> Vega Aguilar; emite el oficio N</w:t>
      </w:r>
      <w:r w:rsidR="0063132E" w:rsidRPr="0063132E">
        <w:rPr>
          <w:rFonts w:ascii="Arial" w:hAnsi="Arial" w:cs="Arial"/>
          <w:sz w:val="24"/>
          <w:szCs w:val="24"/>
        </w:rPr>
        <w:t>o. 214/PMDH/TM/2019, por medio del cual remite para que sea aprobado por el Ayuntamiento, la Primera Modificación al Presupuesto de Ingresos y Egresos para el Ejercicio Fiscal 2019 para el Municipio de Dolores Hidalgo Cuna de la Independencia Nacional, Guanajuato, el cual contiene:</w:t>
      </w:r>
    </w:p>
    <w:p w:rsidR="0063132E" w:rsidRPr="0063132E" w:rsidRDefault="0063132E" w:rsidP="0063132E">
      <w:pPr>
        <w:pStyle w:val="Textoindependiente"/>
        <w:spacing w:line="360" w:lineRule="auto"/>
        <w:jc w:val="both"/>
      </w:pPr>
      <w:r w:rsidRPr="0063132E">
        <w:t>- Primera Modificación de presupuesto de Ingresos;</w:t>
      </w:r>
    </w:p>
    <w:p w:rsidR="0063132E" w:rsidRPr="0063132E" w:rsidRDefault="0063132E" w:rsidP="0063132E">
      <w:pPr>
        <w:pStyle w:val="Textoindependiente"/>
        <w:spacing w:line="360" w:lineRule="auto"/>
        <w:jc w:val="both"/>
      </w:pPr>
      <w:r w:rsidRPr="0063132E">
        <w:t>- Primera Modificación de presupuesto de egresos por Centro Gestor y Analítico por centro gestor, así como plantilla de personal, jubilados y pensionados.</w:t>
      </w:r>
    </w:p>
    <w:p w:rsidR="0063132E" w:rsidRPr="0063132E" w:rsidRDefault="0063132E" w:rsidP="0063132E">
      <w:pPr>
        <w:pStyle w:val="Textoindependiente"/>
        <w:spacing w:line="360" w:lineRule="auto"/>
        <w:jc w:val="both"/>
      </w:pPr>
    </w:p>
    <w:p w:rsidR="0063132E" w:rsidRPr="0063132E" w:rsidRDefault="0063132E" w:rsidP="0063132E">
      <w:pPr>
        <w:pStyle w:val="Textoindependiente"/>
        <w:spacing w:line="360" w:lineRule="auto"/>
        <w:jc w:val="both"/>
      </w:pPr>
      <w:r w:rsidRPr="0063132E">
        <w:t xml:space="preserve">Cabe precisar en cuanto a la modificación al Analítico de plazas correspondiente al Ejercicio Fiscal 2019, las modificaciones serán en forma retroactiva al primero de enero de 2019.- </w:t>
      </w:r>
      <w:r w:rsidRPr="0063132E">
        <w:rPr>
          <w:b/>
        </w:rPr>
        <w:t xml:space="preserve">Tercero. </w:t>
      </w:r>
      <w:r w:rsidRPr="0063132E">
        <w:t xml:space="preserve">Es necesario indicar que a la fecha </w:t>
      </w:r>
      <w:r w:rsidRPr="0063132E">
        <w:rPr>
          <w:b/>
        </w:rPr>
        <w:t>no</w:t>
      </w:r>
      <w:r w:rsidRPr="0063132E">
        <w:t xml:space="preserve"> ha sido aprobado por el Ayuntamiento el Programa de Inversión para el ejercicio fiscal 2019, para el Municipio de Dolores Hidalgo Cuna de la Independencia Nacional, Guanajuato.  </w:t>
      </w:r>
      <w:r w:rsidRPr="0063132E">
        <w:rPr>
          <w:b/>
        </w:rPr>
        <w:t xml:space="preserve">Cuarto. </w:t>
      </w:r>
      <w:r w:rsidRPr="0063132E">
        <w:t xml:space="preserve">En fecha 27 de marzo de 2019, se recibe en la Secretaria del Ayuntamiento el oficio 222/PMDH/TM/2019, suscrito por la C.P.C. y M.A. Juana Inés Vega Aguilar, Tesorera Municipal, en donde indica que en relación a la organización, clasificación, descripción y catalogación del Archivo Histórico, es factible abrir la partida 3391 en el centro gestor 31111-0301, Secretaria Municipal, con un monto de $125,000.00 (Ciento veinticinco mil pesos 00/100 M.N.) los cuales se tomarían de la partida 1611, fuente de financiamiento 1100119, del centro gestor 31111-0401 Tesorería Municipal. Derivado de lo anterior y en uso de las atribuciones conferidas por las disposiciones legales ya invocadas, la </w:t>
      </w:r>
      <w:r w:rsidRPr="0063132E">
        <w:rPr>
          <w:b/>
        </w:rPr>
        <w:t>Comisión de Hacienda, Patrimonio y Cuenta Pública,</w:t>
      </w:r>
      <w:r w:rsidRPr="0063132E">
        <w:t xml:space="preserve"> determina procedente la emisión del presente documento con la siguiente propuesta bajo los siguientes: </w:t>
      </w:r>
      <w:r w:rsidRPr="0063132E">
        <w:rPr>
          <w:b/>
        </w:rPr>
        <w:t>DERECHO:</w:t>
      </w:r>
      <w:r w:rsidRPr="0063132E">
        <w:t xml:space="preserve"> I. Acorde a lo dispuesto por los artículos 115 fracción V de la Constitución Política de los Estados Unidos Mexicanos, 117 fracción VIII de la Constitución Política para el Estado de Guanajuato; 76 fracción IV inciso a), 107, 166, 235 y 240 de la Ley Orgánica Municipal para el Estado de Guanajuato, 23, 87 fracciones V y VII de la Ley para el Ejercicio y Control de los Recursos Públicos para el Estado y los Municipios de Guanajuato; el Ayuntamiento cuenta con atribuciones para la aprobación del asunto que se plantea. II. De conformidad con lo dispuesto por los artículos 81, 83 fracción I, 83-2 fracciones I y V de la Ley Orgánica Municipal para el Estado de Guanajuato; 21 fracción VI y 23 fracción XII del Reglamento Interior del Ayuntamiento para el Municipio de Dolores Hidalgo Cuna de la Independencia Nacional, Guanajuato; la Comisión de Hacienda, Patrimonio y Cuenta Pública, cuenta con facultades para la emisión del dictamen y propuestas de solución al asunto en comento, siendo procedente la emisión del siguiente: </w:t>
      </w:r>
      <w:r w:rsidRPr="0063132E">
        <w:rPr>
          <w:b/>
        </w:rPr>
        <w:t xml:space="preserve">DICTAMEN: </w:t>
      </w:r>
      <w:r w:rsidRPr="0063132E">
        <w:rPr>
          <w:b/>
          <w:lang w:val="es-ES"/>
        </w:rPr>
        <w:t>Primero.-</w:t>
      </w:r>
      <w:r w:rsidRPr="0063132E">
        <w:t xml:space="preserve"> </w:t>
      </w:r>
      <w:r w:rsidRPr="00A83BA3">
        <w:t>Se propone factible la PRIMERA MODIFICACIÓN al Presupuesto de Ingresos y Egresos para el Ejercicio Fiscal 2019 para el Municipio de Dolores Hidalgo Cuna de la Independencia Nacional, Guanajuato.</w:t>
      </w:r>
      <w:r w:rsidRPr="0063132E">
        <w:rPr>
          <w:b/>
        </w:rPr>
        <w:t xml:space="preserve"> Segundo.- </w:t>
      </w:r>
      <w:r w:rsidRPr="0063132E">
        <w:t xml:space="preserve">Se aclara que NO se podrá efectuar el gasto de las partidas 6131, 6142, 6143, 6211, 6291, 6311, 6143 </w:t>
      </w:r>
      <w:r w:rsidR="009B212A">
        <w:t xml:space="preserve">de las diferentes fuentes de financiamiento (FF), </w:t>
      </w:r>
      <w:r w:rsidRPr="0063132E">
        <w:t xml:space="preserve">hasta en tanto sea aprobado por el Ayuntamiento el Programa de Inversión para el ejercicio fiscal 2019, para el Municipio de Dolores Hidalgo Cuna de la Independencia Nacional, Guanajuato. </w:t>
      </w:r>
      <w:r w:rsidRPr="0063132E">
        <w:rPr>
          <w:b/>
        </w:rPr>
        <w:lastRenderedPageBreak/>
        <w:t xml:space="preserve">Tercero.- </w:t>
      </w:r>
      <w:r w:rsidRPr="0063132E">
        <w:t>Como se refiere en el antecedente Segundo del presente dictamen, la Primera Modificación al Presupuesto de Ingresos y Egresos para el Ejercicio Fiscal 2019 para el Municipio de Dolores Hidalgo Cuna de la Ind</w:t>
      </w:r>
      <w:r w:rsidR="00A83BA3">
        <w:t>ependencia Nacional, Guanajuato;</w:t>
      </w:r>
      <w:r w:rsidRPr="0063132E">
        <w:t xml:space="preserve"> el cual contiene:</w:t>
      </w:r>
    </w:p>
    <w:p w:rsidR="0063132E" w:rsidRPr="0063132E" w:rsidRDefault="0063132E" w:rsidP="0063132E">
      <w:pPr>
        <w:pStyle w:val="Textoindependiente"/>
        <w:spacing w:line="360" w:lineRule="auto"/>
        <w:jc w:val="both"/>
      </w:pPr>
      <w:r w:rsidRPr="0063132E">
        <w:t>- Primera Modificación de presupuesto de Ingresos;</w:t>
      </w:r>
    </w:p>
    <w:p w:rsidR="0063132E" w:rsidRPr="0063132E" w:rsidRDefault="0063132E" w:rsidP="0063132E">
      <w:pPr>
        <w:pStyle w:val="Textoindependiente"/>
        <w:spacing w:line="360" w:lineRule="auto"/>
        <w:jc w:val="both"/>
      </w:pPr>
      <w:r w:rsidRPr="0063132E">
        <w:t>- Primera Modificación de presupuesto de egresos por Centro Gestor y Analítico por centro gestor, así como plantilla de personal, jubilados y pensionados.</w:t>
      </w:r>
      <w:r w:rsidR="00EB7A4D">
        <w:t xml:space="preserve"> </w:t>
      </w:r>
    </w:p>
    <w:p w:rsidR="0063132E" w:rsidRPr="0063132E" w:rsidRDefault="0063132E" w:rsidP="0063132E">
      <w:pPr>
        <w:pStyle w:val="Textoindependiente"/>
        <w:spacing w:line="360" w:lineRule="auto"/>
        <w:jc w:val="both"/>
      </w:pPr>
    </w:p>
    <w:p w:rsidR="0063132E" w:rsidRPr="0063132E" w:rsidRDefault="0063132E" w:rsidP="0063132E">
      <w:pPr>
        <w:pStyle w:val="Textoindependiente"/>
        <w:spacing w:line="360" w:lineRule="auto"/>
        <w:jc w:val="both"/>
        <w:rPr>
          <w:lang w:val="es-ES"/>
        </w:rPr>
      </w:pPr>
      <w:r w:rsidRPr="0063132E">
        <w:tab/>
        <w:t>Cabe precisar en cuanto a la modificación al Analítico de plazas correspondiente al Ejercicio Fiscal 2019, las modificaciones serán en forma retroactiva al primero de enero de 2019.</w:t>
      </w:r>
      <w:r w:rsidR="00EB7A4D">
        <w:t xml:space="preserve"> </w:t>
      </w:r>
      <w:r w:rsidRPr="0063132E">
        <w:rPr>
          <w:b/>
        </w:rPr>
        <w:t xml:space="preserve">Cuarto.- </w:t>
      </w:r>
      <w:r w:rsidRPr="0063132E">
        <w:t xml:space="preserve">Se considera factible abrir la partida 3391 en el centro gestor 31111-0301, Secretaria Municipal, con un monto de $125,000.00 (Ciento veinticinco mil pesos 00/100 M.N.) los cuales se tomarían de la partida 1611, fuente de financiamiento 1100119, del centro gestor 31111-0401 Tesorería Municipal; para la organización, clasificación, descripción y catalogación del Archivo Histórico.- </w:t>
      </w:r>
      <w:r w:rsidRPr="0063132E">
        <w:rPr>
          <w:lang w:val="es-ES"/>
        </w:rPr>
        <w:t xml:space="preserve">Derivado de lo anterior, se solicita a la Secretaria del Ayuntamiento, Lic. Jennifer Elayne Edith Rodríguez Cárdenas, gire instrucciones a las áreas y dependencias competentes para su conocimiento y efectos a que haya lugar.- - - - - - - - - - - - - </w:t>
      </w:r>
      <w:r w:rsidR="00EB7A4D">
        <w:rPr>
          <w:lang w:val="es-ES"/>
        </w:rPr>
        <w:t xml:space="preserve">- - - - - - - - - - - - - - - - - - - - - - - - - - </w:t>
      </w:r>
    </w:p>
    <w:p w:rsidR="0063132E" w:rsidRDefault="0063132E" w:rsidP="0063132E">
      <w:pPr>
        <w:spacing w:line="312" w:lineRule="auto"/>
        <w:jc w:val="both"/>
        <w:rPr>
          <w:sz w:val="23"/>
          <w:szCs w:val="23"/>
          <w:lang w:val="es-ES"/>
        </w:rPr>
      </w:pPr>
    </w:p>
    <w:p w:rsidR="00400F0B" w:rsidRDefault="00EB7A4D" w:rsidP="0069167E">
      <w:pPr>
        <w:pStyle w:val="Listaconvietas"/>
        <w:numPr>
          <w:ilvl w:val="0"/>
          <w:numId w:val="0"/>
        </w:numPr>
        <w:spacing w:line="360" w:lineRule="auto"/>
        <w:ind w:firstLine="357"/>
        <w:jc w:val="both"/>
        <w:rPr>
          <w:rFonts w:ascii="Arial" w:hAnsi="Arial" w:cs="Arial"/>
        </w:rPr>
      </w:pPr>
      <w:r w:rsidRPr="00EB7A4D">
        <w:rPr>
          <w:rFonts w:ascii="Arial" w:hAnsi="Arial" w:cs="Arial"/>
        </w:rPr>
        <w:t>En uso de la voz el  Regidor Ing. Ulises Barba Aguilera</w:t>
      </w:r>
      <w:r w:rsidR="00400F0B">
        <w:rPr>
          <w:rFonts w:ascii="Arial" w:hAnsi="Arial" w:cs="Arial"/>
        </w:rPr>
        <w:t xml:space="preserve">, solicita que en  la modificación presupuestal se realicen los siguientes cambios: </w:t>
      </w:r>
    </w:p>
    <w:p w:rsidR="00400F0B" w:rsidRDefault="00400F0B" w:rsidP="0069167E">
      <w:pPr>
        <w:pStyle w:val="Listaconvietas"/>
        <w:numPr>
          <w:ilvl w:val="0"/>
          <w:numId w:val="0"/>
        </w:numPr>
        <w:spacing w:line="360" w:lineRule="auto"/>
        <w:ind w:firstLine="357"/>
        <w:jc w:val="both"/>
        <w:rPr>
          <w:rFonts w:ascii="Arial" w:hAnsi="Arial" w:cs="Arial"/>
        </w:rPr>
      </w:pPr>
    </w:p>
    <w:tbl>
      <w:tblPr>
        <w:tblStyle w:val="Tablaconcuadrcula"/>
        <w:tblW w:w="0" w:type="auto"/>
        <w:tblLook w:val="04A0"/>
      </w:tblPr>
      <w:tblGrid>
        <w:gridCol w:w="1755"/>
        <w:gridCol w:w="1767"/>
        <w:gridCol w:w="2567"/>
        <w:gridCol w:w="1389"/>
        <w:gridCol w:w="1385"/>
      </w:tblGrid>
      <w:tr w:rsidR="00400F0B" w:rsidRPr="00400F0B" w:rsidTr="00400F0B">
        <w:tc>
          <w:tcPr>
            <w:tcW w:w="1755" w:type="dxa"/>
          </w:tcPr>
          <w:p w:rsidR="00400F0B" w:rsidRPr="00400F0B" w:rsidRDefault="00400F0B" w:rsidP="00C23AAC">
            <w:pPr>
              <w:rPr>
                <w:rFonts w:cs="Arial"/>
                <w:sz w:val="18"/>
                <w:szCs w:val="18"/>
                <w:lang w:val="es-MX"/>
              </w:rPr>
            </w:pPr>
            <w:r w:rsidRPr="00400F0B">
              <w:rPr>
                <w:rFonts w:cs="Arial"/>
                <w:sz w:val="18"/>
                <w:szCs w:val="18"/>
                <w:lang w:val="es-MX"/>
              </w:rPr>
              <w:t>Partida</w:t>
            </w:r>
          </w:p>
        </w:tc>
        <w:tc>
          <w:tcPr>
            <w:tcW w:w="1767" w:type="dxa"/>
          </w:tcPr>
          <w:p w:rsidR="00400F0B" w:rsidRPr="00400F0B" w:rsidRDefault="00400F0B" w:rsidP="00C23AAC">
            <w:pPr>
              <w:rPr>
                <w:rFonts w:cs="Arial"/>
                <w:sz w:val="18"/>
                <w:szCs w:val="18"/>
                <w:lang w:val="es-MX"/>
              </w:rPr>
            </w:pPr>
            <w:r w:rsidRPr="00400F0B">
              <w:rPr>
                <w:rFonts w:cs="Arial"/>
                <w:sz w:val="18"/>
                <w:szCs w:val="18"/>
                <w:lang w:val="es-MX"/>
              </w:rPr>
              <w:t>Centro Gestor</w:t>
            </w:r>
          </w:p>
        </w:tc>
        <w:tc>
          <w:tcPr>
            <w:tcW w:w="2567" w:type="dxa"/>
          </w:tcPr>
          <w:p w:rsidR="00400F0B" w:rsidRPr="00400F0B" w:rsidRDefault="00400F0B" w:rsidP="00C23AAC">
            <w:pPr>
              <w:rPr>
                <w:rFonts w:cs="Arial"/>
                <w:sz w:val="18"/>
                <w:szCs w:val="18"/>
                <w:lang w:val="es-MX"/>
              </w:rPr>
            </w:pPr>
            <w:r w:rsidRPr="00400F0B">
              <w:rPr>
                <w:rFonts w:cs="Arial"/>
                <w:sz w:val="18"/>
                <w:szCs w:val="18"/>
                <w:lang w:val="es-MX"/>
              </w:rPr>
              <w:t>Concepto</w:t>
            </w:r>
          </w:p>
        </w:tc>
        <w:tc>
          <w:tcPr>
            <w:tcW w:w="1389" w:type="dxa"/>
          </w:tcPr>
          <w:p w:rsidR="00400F0B" w:rsidRPr="00400F0B" w:rsidRDefault="00400F0B" w:rsidP="00C23AAC">
            <w:pPr>
              <w:jc w:val="right"/>
              <w:rPr>
                <w:rFonts w:cs="Arial"/>
                <w:sz w:val="18"/>
                <w:szCs w:val="18"/>
                <w:lang w:val="es-MX"/>
              </w:rPr>
            </w:pPr>
            <w:r w:rsidRPr="00400F0B">
              <w:rPr>
                <w:rFonts w:cs="Arial"/>
                <w:sz w:val="18"/>
                <w:szCs w:val="18"/>
                <w:lang w:val="es-MX"/>
              </w:rPr>
              <w:t>Suplemento</w:t>
            </w:r>
          </w:p>
        </w:tc>
        <w:tc>
          <w:tcPr>
            <w:tcW w:w="1385" w:type="dxa"/>
          </w:tcPr>
          <w:p w:rsidR="00400F0B" w:rsidRPr="00400F0B" w:rsidRDefault="00400F0B" w:rsidP="00C23AAC">
            <w:pPr>
              <w:jc w:val="right"/>
              <w:rPr>
                <w:rFonts w:cs="Arial"/>
                <w:sz w:val="18"/>
                <w:szCs w:val="18"/>
                <w:lang w:val="es-MX"/>
              </w:rPr>
            </w:pPr>
            <w:r w:rsidRPr="00400F0B">
              <w:rPr>
                <w:rFonts w:cs="Arial"/>
                <w:sz w:val="18"/>
                <w:szCs w:val="18"/>
                <w:lang w:val="es-MX"/>
              </w:rPr>
              <w:t>Devolución</w:t>
            </w:r>
          </w:p>
        </w:tc>
      </w:tr>
      <w:tr w:rsidR="00400F0B" w:rsidRPr="00400F0B" w:rsidTr="00400F0B">
        <w:tc>
          <w:tcPr>
            <w:tcW w:w="1755" w:type="dxa"/>
          </w:tcPr>
          <w:p w:rsidR="00400F0B" w:rsidRPr="00400F0B" w:rsidRDefault="00400F0B" w:rsidP="00C23AAC">
            <w:pPr>
              <w:rPr>
                <w:rFonts w:cs="Arial"/>
                <w:sz w:val="18"/>
                <w:szCs w:val="18"/>
                <w:lang w:val="es-MX"/>
              </w:rPr>
            </w:pPr>
            <w:r w:rsidRPr="00400F0B">
              <w:rPr>
                <w:rFonts w:cs="Arial"/>
                <w:sz w:val="18"/>
                <w:szCs w:val="18"/>
                <w:lang w:val="es-MX"/>
              </w:rPr>
              <w:t>31111-1301 2.2.7 E1001 2510119 8531</w:t>
            </w:r>
          </w:p>
        </w:tc>
        <w:tc>
          <w:tcPr>
            <w:tcW w:w="1767" w:type="dxa"/>
          </w:tcPr>
          <w:p w:rsidR="00400F0B" w:rsidRPr="00400F0B" w:rsidRDefault="00400F0B" w:rsidP="00C23AAC">
            <w:pPr>
              <w:rPr>
                <w:rFonts w:cs="Arial"/>
                <w:sz w:val="18"/>
                <w:szCs w:val="18"/>
                <w:lang w:val="es-MX"/>
              </w:rPr>
            </w:pPr>
            <w:r w:rsidRPr="00400F0B">
              <w:rPr>
                <w:rFonts w:cs="Arial"/>
                <w:sz w:val="18"/>
                <w:szCs w:val="18"/>
                <w:lang w:val="es-MX"/>
              </w:rPr>
              <w:t>Dirección de Desarrollo Social y Humano</w:t>
            </w:r>
          </w:p>
        </w:tc>
        <w:tc>
          <w:tcPr>
            <w:tcW w:w="2567" w:type="dxa"/>
          </w:tcPr>
          <w:p w:rsidR="00400F0B" w:rsidRPr="00400F0B" w:rsidRDefault="00400F0B" w:rsidP="00C23AAC">
            <w:pPr>
              <w:rPr>
                <w:rFonts w:cs="Arial"/>
                <w:sz w:val="18"/>
                <w:szCs w:val="18"/>
                <w:lang w:val="es-MX"/>
              </w:rPr>
            </w:pPr>
            <w:r w:rsidRPr="00400F0B">
              <w:rPr>
                <w:rFonts w:cs="Arial"/>
                <w:sz w:val="18"/>
                <w:szCs w:val="18"/>
                <w:lang w:val="es-MX"/>
              </w:rPr>
              <w:t>Otros convenios</w:t>
            </w:r>
          </w:p>
        </w:tc>
        <w:tc>
          <w:tcPr>
            <w:tcW w:w="1389" w:type="dxa"/>
          </w:tcPr>
          <w:p w:rsidR="00400F0B" w:rsidRPr="00400F0B" w:rsidRDefault="00400F0B" w:rsidP="00C23AAC">
            <w:pPr>
              <w:jc w:val="right"/>
              <w:rPr>
                <w:rFonts w:cs="Arial"/>
                <w:sz w:val="18"/>
                <w:szCs w:val="18"/>
                <w:lang w:val="es-MX"/>
              </w:rPr>
            </w:pPr>
          </w:p>
        </w:tc>
        <w:tc>
          <w:tcPr>
            <w:tcW w:w="1385" w:type="dxa"/>
          </w:tcPr>
          <w:p w:rsidR="00400F0B" w:rsidRPr="00400F0B" w:rsidRDefault="00400F0B" w:rsidP="00C23AAC">
            <w:pPr>
              <w:jc w:val="right"/>
              <w:rPr>
                <w:rFonts w:cs="Arial"/>
                <w:sz w:val="18"/>
                <w:szCs w:val="18"/>
                <w:lang w:val="es-MX"/>
              </w:rPr>
            </w:pPr>
            <w:r w:rsidRPr="00400F0B">
              <w:rPr>
                <w:rFonts w:cs="Arial"/>
                <w:sz w:val="18"/>
                <w:szCs w:val="18"/>
                <w:lang w:val="es-MX"/>
              </w:rPr>
              <w:t>2,900,000.00</w:t>
            </w:r>
          </w:p>
        </w:tc>
      </w:tr>
      <w:tr w:rsidR="00400F0B" w:rsidRPr="00400F0B" w:rsidTr="00400F0B">
        <w:tc>
          <w:tcPr>
            <w:tcW w:w="1755" w:type="dxa"/>
          </w:tcPr>
          <w:p w:rsidR="00400F0B" w:rsidRPr="00400F0B" w:rsidRDefault="00400F0B" w:rsidP="00C23AAC">
            <w:pPr>
              <w:rPr>
                <w:rFonts w:cs="Arial"/>
                <w:sz w:val="18"/>
                <w:szCs w:val="18"/>
                <w:lang w:val="es-MX"/>
              </w:rPr>
            </w:pPr>
            <w:r w:rsidRPr="00400F0B">
              <w:rPr>
                <w:rFonts w:cs="Arial"/>
                <w:sz w:val="18"/>
                <w:szCs w:val="18"/>
                <w:lang w:val="es-MX"/>
              </w:rPr>
              <w:t>31120-8201 4.2.1 E2004 2510119 4157</w:t>
            </w:r>
          </w:p>
        </w:tc>
        <w:tc>
          <w:tcPr>
            <w:tcW w:w="1767" w:type="dxa"/>
          </w:tcPr>
          <w:p w:rsidR="00400F0B" w:rsidRPr="00400F0B" w:rsidRDefault="00400F0B" w:rsidP="00C23AAC">
            <w:pPr>
              <w:rPr>
                <w:rFonts w:cs="Arial"/>
                <w:sz w:val="18"/>
                <w:szCs w:val="18"/>
                <w:lang w:val="es-MX"/>
              </w:rPr>
            </w:pPr>
            <w:r w:rsidRPr="00400F0B">
              <w:rPr>
                <w:rFonts w:cs="Arial"/>
                <w:sz w:val="18"/>
                <w:szCs w:val="18"/>
                <w:lang w:val="es-MX"/>
              </w:rPr>
              <w:t>DIF Municipal</w:t>
            </w:r>
          </w:p>
        </w:tc>
        <w:tc>
          <w:tcPr>
            <w:tcW w:w="2567" w:type="dxa"/>
          </w:tcPr>
          <w:p w:rsidR="00400F0B" w:rsidRPr="00400F0B" w:rsidRDefault="00400F0B" w:rsidP="00C23AAC">
            <w:pPr>
              <w:rPr>
                <w:rFonts w:cs="Arial"/>
                <w:sz w:val="18"/>
                <w:szCs w:val="18"/>
                <w:lang w:val="es-MX"/>
              </w:rPr>
            </w:pPr>
            <w:r w:rsidRPr="00400F0B">
              <w:rPr>
                <w:rFonts w:cs="Arial"/>
                <w:sz w:val="18"/>
                <w:szCs w:val="18"/>
                <w:lang w:val="es-MX"/>
              </w:rPr>
              <w:t>Transferencias para inversiones financieras y otras provisiones</w:t>
            </w:r>
          </w:p>
        </w:tc>
        <w:tc>
          <w:tcPr>
            <w:tcW w:w="1389" w:type="dxa"/>
          </w:tcPr>
          <w:p w:rsidR="00400F0B" w:rsidRPr="00400F0B" w:rsidRDefault="00400F0B" w:rsidP="00C23AAC">
            <w:pPr>
              <w:jc w:val="right"/>
              <w:rPr>
                <w:rFonts w:cs="Arial"/>
                <w:sz w:val="18"/>
                <w:szCs w:val="18"/>
                <w:lang w:val="es-MX"/>
              </w:rPr>
            </w:pPr>
            <w:r w:rsidRPr="00400F0B">
              <w:rPr>
                <w:rFonts w:cs="Arial"/>
                <w:sz w:val="18"/>
                <w:szCs w:val="18"/>
                <w:lang w:val="es-MX"/>
              </w:rPr>
              <w:t>900,000.00</w:t>
            </w:r>
          </w:p>
        </w:tc>
        <w:tc>
          <w:tcPr>
            <w:tcW w:w="1385" w:type="dxa"/>
          </w:tcPr>
          <w:p w:rsidR="00400F0B" w:rsidRPr="00400F0B" w:rsidRDefault="00400F0B" w:rsidP="00C23AAC">
            <w:pPr>
              <w:jc w:val="right"/>
              <w:rPr>
                <w:rFonts w:cs="Arial"/>
                <w:sz w:val="18"/>
                <w:szCs w:val="18"/>
                <w:lang w:val="es-MX"/>
              </w:rPr>
            </w:pPr>
          </w:p>
        </w:tc>
      </w:tr>
      <w:tr w:rsidR="00400F0B" w:rsidRPr="00400F0B" w:rsidTr="00400F0B">
        <w:tc>
          <w:tcPr>
            <w:tcW w:w="1755" w:type="dxa"/>
          </w:tcPr>
          <w:p w:rsidR="00400F0B" w:rsidRPr="00400F0B" w:rsidRDefault="00400F0B" w:rsidP="00C23AAC">
            <w:pPr>
              <w:rPr>
                <w:rFonts w:cs="Arial"/>
                <w:sz w:val="18"/>
                <w:szCs w:val="18"/>
                <w:lang w:val="es-MX"/>
              </w:rPr>
            </w:pPr>
            <w:r w:rsidRPr="00400F0B">
              <w:rPr>
                <w:rFonts w:cs="Arial"/>
                <w:sz w:val="18"/>
                <w:szCs w:val="18"/>
                <w:lang w:val="es-MX"/>
              </w:rPr>
              <w:t>31120-8601 4.2.1 E2005 2510119 4152</w:t>
            </w:r>
          </w:p>
        </w:tc>
        <w:tc>
          <w:tcPr>
            <w:tcW w:w="1767" w:type="dxa"/>
          </w:tcPr>
          <w:p w:rsidR="00400F0B" w:rsidRPr="00400F0B" w:rsidRDefault="00400F0B" w:rsidP="00C23AAC">
            <w:pPr>
              <w:rPr>
                <w:rFonts w:cs="Arial"/>
                <w:sz w:val="18"/>
                <w:szCs w:val="18"/>
                <w:lang w:val="es-MX"/>
              </w:rPr>
            </w:pPr>
            <w:r w:rsidRPr="00400F0B">
              <w:rPr>
                <w:rFonts w:cs="Arial"/>
                <w:sz w:val="18"/>
                <w:szCs w:val="18"/>
                <w:lang w:val="es-MX"/>
              </w:rPr>
              <w:t>IMUVI</w:t>
            </w:r>
          </w:p>
        </w:tc>
        <w:tc>
          <w:tcPr>
            <w:tcW w:w="2567" w:type="dxa"/>
          </w:tcPr>
          <w:p w:rsidR="00400F0B" w:rsidRPr="00400F0B" w:rsidRDefault="00400F0B" w:rsidP="00C23AAC">
            <w:pPr>
              <w:rPr>
                <w:rFonts w:cs="Arial"/>
                <w:sz w:val="18"/>
                <w:szCs w:val="18"/>
                <w:lang w:val="es-MX"/>
              </w:rPr>
            </w:pPr>
            <w:r w:rsidRPr="00400F0B">
              <w:rPr>
                <w:rFonts w:cs="Arial"/>
                <w:sz w:val="18"/>
                <w:szCs w:val="18"/>
                <w:lang w:val="es-MX"/>
              </w:rPr>
              <w:t>Transferencias para inversiones financieras y otras provisiones</w:t>
            </w:r>
          </w:p>
        </w:tc>
        <w:tc>
          <w:tcPr>
            <w:tcW w:w="1389" w:type="dxa"/>
          </w:tcPr>
          <w:p w:rsidR="00400F0B" w:rsidRPr="00400F0B" w:rsidRDefault="00400F0B" w:rsidP="00C23AAC">
            <w:pPr>
              <w:jc w:val="right"/>
              <w:rPr>
                <w:rFonts w:cs="Arial"/>
                <w:sz w:val="18"/>
                <w:szCs w:val="18"/>
                <w:lang w:val="es-MX"/>
              </w:rPr>
            </w:pPr>
            <w:r w:rsidRPr="00400F0B">
              <w:rPr>
                <w:rFonts w:cs="Arial"/>
                <w:sz w:val="18"/>
                <w:szCs w:val="18"/>
                <w:lang w:val="es-MX"/>
              </w:rPr>
              <w:t>2,000,000.00</w:t>
            </w:r>
          </w:p>
        </w:tc>
        <w:tc>
          <w:tcPr>
            <w:tcW w:w="1385" w:type="dxa"/>
          </w:tcPr>
          <w:p w:rsidR="00400F0B" w:rsidRPr="00400F0B" w:rsidRDefault="00400F0B" w:rsidP="00C23AAC">
            <w:pPr>
              <w:jc w:val="right"/>
              <w:rPr>
                <w:rFonts w:cs="Arial"/>
                <w:sz w:val="18"/>
                <w:szCs w:val="18"/>
                <w:lang w:val="es-MX"/>
              </w:rPr>
            </w:pPr>
          </w:p>
        </w:tc>
      </w:tr>
    </w:tbl>
    <w:p w:rsidR="00EB7A4D" w:rsidRDefault="00EB7A4D" w:rsidP="00EB7A4D">
      <w:pPr>
        <w:pStyle w:val="Listaconvietas"/>
        <w:numPr>
          <w:ilvl w:val="0"/>
          <w:numId w:val="0"/>
        </w:numPr>
        <w:ind w:left="360"/>
      </w:pPr>
    </w:p>
    <w:p w:rsidR="00400F0B" w:rsidRDefault="00400F0B" w:rsidP="00EB7A4D">
      <w:pPr>
        <w:pStyle w:val="Listaconvietas"/>
        <w:numPr>
          <w:ilvl w:val="0"/>
          <w:numId w:val="0"/>
        </w:numPr>
        <w:ind w:left="360"/>
      </w:pPr>
    </w:p>
    <w:p w:rsidR="00400F0B" w:rsidRPr="00EF77FD" w:rsidRDefault="00400F0B" w:rsidP="00EB7A4D">
      <w:pPr>
        <w:pStyle w:val="Listaconvietas"/>
        <w:numPr>
          <w:ilvl w:val="0"/>
          <w:numId w:val="0"/>
        </w:numPr>
        <w:ind w:left="360"/>
      </w:pPr>
    </w:p>
    <w:p w:rsidR="00950E4C" w:rsidRPr="009C26B7" w:rsidRDefault="00950E4C" w:rsidP="00950E4C">
      <w:pPr>
        <w:pStyle w:val="Encabezado"/>
        <w:tabs>
          <w:tab w:val="clear" w:pos="4419"/>
          <w:tab w:val="clear" w:pos="8838"/>
        </w:tabs>
        <w:spacing w:line="360" w:lineRule="auto"/>
        <w:ind w:firstLine="709"/>
        <w:jc w:val="both"/>
        <w:rPr>
          <w:rFonts w:ascii="Arial" w:hAnsi="Arial" w:cs="Arial"/>
        </w:rPr>
      </w:pPr>
      <w:r w:rsidRPr="009C26B7">
        <w:rPr>
          <w:rFonts w:ascii="Arial" w:hAnsi="Arial" w:cs="Arial"/>
        </w:rPr>
        <w:t xml:space="preserve">Por lo que, al no haber más argumentos por parte del cabildo, siendo las </w:t>
      </w:r>
      <w:r w:rsidR="00EB7A4D">
        <w:rPr>
          <w:rFonts w:ascii="Arial" w:hAnsi="Arial" w:cs="Arial"/>
        </w:rPr>
        <w:t>19</w:t>
      </w:r>
      <w:r w:rsidRPr="00EB7A4D">
        <w:rPr>
          <w:rFonts w:ascii="Arial" w:hAnsi="Arial" w:cs="Arial"/>
        </w:rPr>
        <w:t>:</w:t>
      </w:r>
      <w:r w:rsidR="00EB7A4D" w:rsidRPr="00EB7A4D">
        <w:rPr>
          <w:rFonts w:ascii="Arial" w:hAnsi="Arial" w:cs="Arial"/>
        </w:rPr>
        <w:t>13</w:t>
      </w:r>
      <w:r w:rsidRPr="00EB7A4D">
        <w:rPr>
          <w:rFonts w:ascii="Arial" w:hAnsi="Arial" w:cs="Arial"/>
        </w:rPr>
        <w:t xml:space="preserve"> horas</w:t>
      </w:r>
      <w:r w:rsidRPr="009C26B7">
        <w:rPr>
          <w:rFonts w:ascii="Arial" w:hAnsi="Arial" w:cs="Arial"/>
        </w:rPr>
        <w:t xml:space="preserve"> se establece el siguiente: - - - - - - - - - - - - - - - - - - - - - - - - - - - - - - - </w:t>
      </w:r>
    </w:p>
    <w:p w:rsidR="00950E4C" w:rsidRPr="009C26B7" w:rsidRDefault="00950E4C" w:rsidP="00950E4C">
      <w:pPr>
        <w:pStyle w:val="Subttulo"/>
        <w:spacing w:line="360" w:lineRule="auto"/>
        <w:rPr>
          <w:rFonts w:ascii="Arial" w:hAnsi="Arial" w:cs="Arial"/>
          <w:b w:val="0"/>
        </w:rPr>
      </w:pPr>
    </w:p>
    <w:p w:rsidR="00950E4C" w:rsidRPr="00E1284A" w:rsidRDefault="00950E4C" w:rsidP="00E1284A">
      <w:pPr>
        <w:pStyle w:val="Encabezado"/>
        <w:tabs>
          <w:tab w:val="clear" w:pos="4419"/>
          <w:tab w:val="clear" w:pos="8838"/>
        </w:tabs>
        <w:spacing w:line="360" w:lineRule="auto"/>
        <w:ind w:firstLine="357"/>
        <w:jc w:val="both"/>
        <w:rPr>
          <w:rFonts w:ascii="Arial" w:hAnsi="Arial" w:cs="Arial"/>
        </w:rPr>
      </w:pPr>
      <w:r w:rsidRPr="00E1284A">
        <w:rPr>
          <w:rFonts w:ascii="Arial" w:hAnsi="Arial" w:cs="Arial"/>
          <w:b/>
        </w:rPr>
        <w:t xml:space="preserve">ACUERDO: </w:t>
      </w:r>
      <w:r w:rsidRPr="00E1284A">
        <w:rPr>
          <w:rFonts w:ascii="Arial" w:hAnsi="Arial" w:cs="Arial"/>
        </w:rPr>
        <w:t xml:space="preserve">Que una vez presentado el dictamen </w:t>
      </w:r>
      <w:r w:rsidR="00E077D9" w:rsidRPr="00E1284A">
        <w:rPr>
          <w:rFonts w:ascii="Arial" w:hAnsi="Arial" w:cs="Arial"/>
        </w:rPr>
        <w:t xml:space="preserve">sobre propuesta de Primera Modificación </w:t>
      </w:r>
      <w:r w:rsidR="00A83BA3" w:rsidRPr="00E1284A">
        <w:rPr>
          <w:rFonts w:ascii="Arial" w:hAnsi="Arial" w:cs="Arial"/>
        </w:rPr>
        <w:t>al</w:t>
      </w:r>
      <w:r w:rsidR="00E077D9" w:rsidRPr="00E1284A">
        <w:rPr>
          <w:rFonts w:ascii="Arial" w:hAnsi="Arial" w:cs="Arial"/>
        </w:rPr>
        <w:t xml:space="preserve"> Presupuesto de Ingresos y Egresos para el Ejercicio Fiscal 2019, para el Municipio de Dolores Hidalgo Cuna de la Independencia Nacional, Guanajuato, </w:t>
      </w:r>
      <w:r w:rsidRPr="00E1284A">
        <w:rPr>
          <w:rFonts w:ascii="Arial" w:hAnsi="Arial" w:cs="Arial"/>
        </w:rPr>
        <w:t xml:space="preserve">se procede a someter a consideración dicho punto, mismo que resultó aprobado por </w:t>
      </w:r>
      <w:r w:rsidRPr="00E1284A">
        <w:rPr>
          <w:rFonts w:ascii="Arial" w:hAnsi="Arial" w:cs="Arial"/>
          <w:b/>
        </w:rPr>
        <w:t xml:space="preserve">UNANIMIDAD </w:t>
      </w:r>
      <w:r w:rsidRPr="00E1284A">
        <w:rPr>
          <w:rFonts w:ascii="Arial" w:hAnsi="Arial" w:cs="Arial"/>
        </w:rPr>
        <w:t xml:space="preserve">de votos de los presentes, </w:t>
      </w:r>
      <w:r w:rsidR="00E9520D" w:rsidRPr="00E1284A">
        <w:rPr>
          <w:rFonts w:ascii="Arial" w:hAnsi="Arial" w:cs="Arial"/>
        </w:rPr>
        <w:t xml:space="preserve">con las modificaciones señaladas por el Regidor Ulises </w:t>
      </w:r>
      <w:r w:rsidR="00E63B17" w:rsidRPr="00E1284A">
        <w:rPr>
          <w:rFonts w:ascii="Arial" w:hAnsi="Arial" w:cs="Arial"/>
        </w:rPr>
        <w:t>B</w:t>
      </w:r>
      <w:r w:rsidR="00E9520D" w:rsidRPr="00E1284A">
        <w:rPr>
          <w:rFonts w:ascii="Arial" w:hAnsi="Arial" w:cs="Arial"/>
        </w:rPr>
        <w:t xml:space="preserve">arba </w:t>
      </w:r>
      <w:r w:rsidR="00E63B17" w:rsidRPr="00E1284A">
        <w:rPr>
          <w:rFonts w:ascii="Arial" w:hAnsi="Arial" w:cs="Arial"/>
        </w:rPr>
        <w:t>A</w:t>
      </w:r>
      <w:r w:rsidR="00E9520D" w:rsidRPr="00E1284A">
        <w:rPr>
          <w:rFonts w:ascii="Arial" w:hAnsi="Arial" w:cs="Arial"/>
        </w:rPr>
        <w:t xml:space="preserve">guilera; </w:t>
      </w:r>
      <w:r w:rsidRPr="00E1284A">
        <w:rPr>
          <w:rFonts w:ascii="Arial" w:hAnsi="Arial" w:cs="Arial"/>
        </w:rPr>
        <w:t xml:space="preserve">lo anterior </w:t>
      </w:r>
      <w:r w:rsidRPr="00E1284A">
        <w:rPr>
          <w:rFonts w:ascii="Arial" w:hAnsi="Arial" w:cs="Arial"/>
        </w:rPr>
        <w:lastRenderedPageBreak/>
        <w:t xml:space="preserve">con fundamento en lo dispuesto por los </w:t>
      </w:r>
      <w:r w:rsidRPr="00E1284A">
        <w:rPr>
          <w:rFonts w:ascii="Arial" w:eastAsia="Arial Unicode MS" w:hAnsi="Arial" w:cs="Arial"/>
        </w:rPr>
        <w:t xml:space="preserve">artículos </w:t>
      </w:r>
      <w:r w:rsidR="00107821" w:rsidRPr="00E1284A">
        <w:rPr>
          <w:rFonts w:ascii="Arial" w:hAnsi="Arial" w:cs="Arial"/>
        </w:rPr>
        <w:t xml:space="preserve">115 fracción V de la Constitución Política de los Estados Unidos Mexicanos, 117 fracción VIII de la Constitución Política para el Estado de Guanajuato; </w:t>
      </w:r>
      <w:r w:rsidRPr="00E1284A">
        <w:rPr>
          <w:rFonts w:ascii="Arial" w:hAnsi="Arial" w:cs="Arial"/>
        </w:rPr>
        <w:t>61, 62,</w:t>
      </w:r>
      <w:r w:rsidR="00FA7E9E" w:rsidRPr="00E1284A">
        <w:rPr>
          <w:rFonts w:ascii="Arial" w:hAnsi="Arial" w:cs="Arial"/>
        </w:rPr>
        <w:t xml:space="preserve"> 70, 72</w:t>
      </w:r>
      <w:r w:rsidR="00FC4B76" w:rsidRPr="00E1284A">
        <w:rPr>
          <w:rFonts w:ascii="Arial" w:hAnsi="Arial" w:cs="Arial"/>
        </w:rPr>
        <w:t xml:space="preserve">, </w:t>
      </w:r>
      <w:r w:rsidR="00107821" w:rsidRPr="00E1284A">
        <w:rPr>
          <w:rFonts w:ascii="Arial" w:hAnsi="Arial" w:cs="Arial"/>
        </w:rPr>
        <w:t xml:space="preserve">76 fracciones IV inciso a) </w:t>
      </w:r>
      <w:r w:rsidR="000C428B" w:rsidRPr="00E1284A">
        <w:rPr>
          <w:rFonts w:ascii="Arial" w:hAnsi="Arial" w:cs="Arial"/>
        </w:rPr>
        <w:t>y VI,</w:t>
      </w:r>
      <w:r w:rsidR="00107821" w:rsidRPr="00E1284A">
        <w:rPr>
          <w:rFonts w:ascii="Arial" w:hAnsi="Arial" w:cs="Arial"/>
        </w:rPr>
        <w:t xml:space="preserve"> 81, 83 fracción I, 83-2 fracciones I y V, 107,</w:t>
      </w:r>
      <w:r w:rsidR="000C428B" w:rsidRPr="00E1284A">
        <w:rPr>
          <w:rFonts w:ascii="Arial" w:hAnsi="Arial" w:cs="Arial"/>
        </w:rPr>
        <w:t xml:space="preserve"> en relación con el 128</w:t>
      </w:r>
      <w:r w:rsidR="00107821" w:rsidRPr="00E1284A">
        <w:rPr>
          <w:rFonts w:ascii="Arial" w:hAnsi="Arial" w:cs="Arial"/>
        </w:rPr>
        <w:t xml:space="preserve"> fracciones I y IV</w:t>
      </w:r>
      <w:r w:rsidRPr="00E1284A">
        <w:rPr>
          <w:rFonts w:ascii="Arial" w:hAnsi="Arial" w:cs="Arial"/>
        </w:rPr>
        <w:t xml:space="preserve">, </w:t>
      </w:r>
      <w:r w:rsidR="00107821" w:rsidRPr="00E1284A">
        <w:rPr>
          <w:rFonts w:ascii="Arial" w:hAnsi="Arial" w:cs="Arial"/>
        </w:rPr>
        <w:t xml:space="preserve">166, 235 y 240 </w:t>
      </w:r>
      <w:r w:rsidRPr="00E1284A">
        <w:rPr>
          <w:rFonts w:ascii="Arial" w:hAnsi="Arial" w:cs="Arial"/>
        </w:rPr>
        <w:t xml:space="preserve"> de la Ley Orgánica Municipal para el Estado de Guanajuato;</w:t>
      </w:r>
      <w:r w:rsidR="00107821" w:rsidRPr="00E1284A">
        <w:rPr>
          <w:rFonts w:ascii="Arial" w:hAnsi="Arial" w:cs="Arial"/>
        </w:rPr>
        <w:t xml:space="preserve"> 23, 87 fracciones V y VII de la Ley para el Ejercicio y Control de los Recursos Públicos para el Estado y los Municipios de Guanajuato; </w:t>
      </w:r>
      <w:r w:rsidRPr="00E1284A">
        <w:rPr>
          <w:rFonts w:ascii="Arial" w:hAnsi="Arial" w:cs="Arial"/>
        </w:rPr>
        <w:t>14 frac</w:t>
      </w:r>
      <w:r w:rsidR="000C428B" w:rsidRPr="00E1284A">
        <w:rPr>
          <w:rFonts w:ascii="Arial" w:hAnsi="Arial" w:cs="Arial"/>
        </w:rPr>
        <w:t xml:space="preserve">ción XX, </w:t>
      </w:r>
      <w:r w:rsidR="00107821" w:rsidRPr="00E1284A">
        <w:rPr>
          <w:rFonts w:ascii="Arial" w:hAnsi="Arial" w:cs="Arial"/>
        </w:rPr>
        <w:t xml:space="preserve">21 fracción VI y 23 fracción XII, </w:t>
      </w:r>
      <w:r w:rsidRPr="00E1284A">
        <w:rPr>
          <w:rFonts w:ascii="Arial" w:hAnsi="Arial" w:cs="Arial"/>
        </w:rPr>
        <w:t xml:space="preserve">51, 60 y 61 del Reglamento Interior del Ayuntamiento del Municipio de Dolores Hidalgo Cuna de la Independencia Nacional, Guanajuato.- - - - - - - - - </w:t>
      </w:r>
      <w:r w:rsidR="00E1284A">
        <w:rPr>
          <w:rFonts w:ascii="Arial" w:hAnsi="Arial" w:cs="Arial"/>
        </w:rPr>
        <w:t>- - - - - - - - - - - - - - - - - - - - - -</w:t>
      </w:r>
    </w:p>
    <w:p w:rsidR="000C428B" w:rsidRPr="00E1284A" w:rsidRDefault="000C428B" w:rsidP="00950E4C">
      <w:pPr>
        <w:pStyle w:val="Encabezado"/>
        <w:tabs>
          <w:tab w:val="clear" w:pos="4419"/>
          <w:tab w:val="clear" w:pos="8838"/>
        </w:tabs>
        <w:spacing w:line="360" w:lineRule="auto"/>
        <w:jc w:val="both"/>
        <w:rPr>
          <w:rFonts w:ascii="Arial" w:hAnsi="Arial" w:cs="Arial"/>
          <w:color w:val="FF0000"/>
        </w:rPr>
      </w:pPr>
    </w:p>
    <w:p w:rsidR="00E077D9" w:rsidRPr="00E077D9" w:rsidRDefault="00DE50C4" w:rsidP="00E077D9">
      <w:pPr>
        <w:pStyle w:val="Prrafodelista"/>
        <w:widowControl/>
        <w:numPr>
          <w:ilvl w:val="0"/>
          <w:numId w:val="29"/>
        </w:numPr>
        <w:autoSpaceDE/>
        <w:autoSpaceDN/>
        <w:ind w:left="714" w:hanging="357"/>
        <w:contextualSpacing w:val="0"/>
        <w:jc w:val="both"/>
        <w:rPr>
          <w:b/>
          <w:caps/>
          <w:sz w:val="24"/>
          <w:szCs w:val="24"/>
          <w:lang w:val="es-ES"/>
        </w:rPr>
      </w:pPr>
      <w:r w:rsidRPr="00E077D9">
        <w:rPr>
          <w:b/>
          <w:sz w:val="24"/>
          <w:szCs w:val="24"/>
          <w:lang w:val="es-ES"/>
        </w:rPr>
        <w:t xml:space="preserve">PRESENTACIÓN </w:t>
      </w:r>
      <w:r w:rsidR="00E077D9" w:rsidRPr="00E077D9">
        <w:rPr>
          <w:b/>
          <w:caps/>
          <w:sz w:val="24"/>
          <w:szCs w:val="24"/>
          <w:lang w:val="es-ES"/>
        </w:rPr>
        <w:t>de dictamen  de la Comisión de Seguridad Púb</w:t>
      </w:r>
      <w:r w:rsidR="00820642">
        <w:rPr>
          <w:b/>
          <w:caps/>
          <w:sz w:val="24"/>
          <w:szCs w:val="24"/>
          <w:lang w:val="es-ES"/>
        </w:rPr>
        <w:t>L</w:t>
      </w:r>
      <w:r w:rsidR="00E077D9" w:rsidRPr="00E077D9">
        <w:rPr>
          <w:b/>
          <w:caps/>
          <w:sz w:val="24"/>
          <w:szCs w:val="24"/>
          <w:lang w:val="es-ES"/>
        </w:rPr>
        <w:t>ica y Tránsito, relativo a la solicitud realizada por Juan Gilberto Arturo Villanueva Rodríguez, de Transmisión de derechos de Concesión, y aprobación en su caso.</w:t>
      </w:r>
    </w:p>
    <w:p w:rsidR="00E077D9" w:rsidRPr="00E077D9" w:rsidRDefault="00E077D9" w:rsidP="00E077D9">
      <w:pPr>
        <w:jc w:val="both"/>
        <w:rPr>
          <w:caps/>
          <w:lang w:val="es-ES"/>
        </w:rPr>
      </w:pPr>
    </w:p>
    <w:p w:rsidR="00E077D9" w:rsidRPr="00A649B8" w:rsidRDefault="00E077D9" w:rsidP="00A649B8">
      <w:pPr>
        <w:spacing w:line="360" w:lineRule="auto"/>
        <w:jc w:val="both"/>
        <w:rPr>
          <w:rFonts w:ascii="Arial" w:hAnsi="Arial" w:cs="Arial"/>
          <w:lang w:val="es-ES"/>
        </w:rPr>
      </w:pPr>
      <w:r w:rsidRPr="00A649B8">
        <w:rPr>
          <w:rFonts w:ascii="Arial" w:hAnsi="Arial" w:cs="Arial"/>
        </w:rPr>
        <w:t xml:space="preserve">En uso de la voz el C.P. Salvador Sánchez Sierra, </w:t>
      </w:r>
      <w:r w:rsidRPr="00A649B8">
        <w:rPr>
          <w:rFonts w:ascii="Arial" w:hAnsi="Arial" w:cs="Arial"/>
          <w:b/>
        </w:rPr>
        <w:t>Presidente de la</w:t>
      </w:r>
      <w:r w:rsidRPr="00A649B8">
        <w:rPr>
          <w:rFonts w:ascii="Arial" w:hAnsi="Arial" w:cs="Arial"/>
        </w:rPr>
        <w:t xml:space="preserve"> </w:t>
      </w:r>
      <w:r w:rsidRPr="00A649B8">
        <w:rPr>
          <w:rFonts w:ascii="Arial" w:hAnsi="Arial" w:cs="Arial"/>
          <w:b/>
        </w:rPr>
        <w:t xml:space="preserve">Comisión de Seguridad Publica y Tránsito, </w:t>
      </w:r>
      <w:r w:rsidR="00BA33E5" w:rsidRPr="00A649B8">
        <w:rPr>
          <w:rFonts w:ascii="Arial" w:hAnsi="Arial" w:cs="Arial"/>
        </w:rPr>
        <w:t xml:space="preserve">procede a dar lectura al dictamen relativo a la solicitud realizada por Juan Gilberto Arturo Villanueva Rodríguez, de Transmisión de Derechos de Concesión, mismo que a la letra dice: </w:t>
      </w:r>
      <w:r w:rsidRPr="00A649B8">
        <w:rPr>
          <w:rFonts w:ascii="Arial" w:hAnsi="Arial" w:cs="Arial"/>
          <w:b/>
        </w:rPr>
        <w:t>ANTECEDENTES:</w:t>
      </w:r>
      <w:r w:rsidR="00BA33E5" w:rsidRPr="00A649B8">
        <w:rPr>
          <w:rFonts w:ascii="Arial" w:hAnsi="Arial" w:cs="Arial"/>
          <w:b/>
        </w:rPr>
        <w:t xml:space="preserve"> </w:t>
      </w:r>
      <w:r w:rsidRPr="00A649B8">
        <w:rPr>
          <w:rFonts w:ascii="Arial" w:hAnsi="Arial" w:cs="Arial"/>
          <w:b/>
        </w:rPr>
        <w:t>PRIMERO.</w:t>
      </w:r>
      <w:r w:rsidRPr="00A649B8">
        <w:rPr>
          <w:rFonts w:ascii="Arial" w:hAnsi="Arial" w:cs="Arial"/>
        </w:rPr>
        <w:t xml:space="preserve">-  En fecha 28 de febrero de 2019, se recibe en la Secretaria del Ayuntamiento, el oficio número PMDH/TTM/120/2019, suscrito por el </w:t>
      </w:r>
      <w:r w:rsidRPr="00A649B8">
        <w:rPr>
          <w:rFonts w:ascii="Arial" w:hAnsi="Arial" w:cs="Arial"/>
          <w:b/>
        </w:rPr>
        <w:t>Licenciado Héctor Salvador Pérez Andrade</w:t>
      </w:r>
      <w:r w:rsidRPr="00A649B8">
        <w:rPr>
          <w:rFonts w:ascii="Arial" w:hAnsi="Arial" w:cs="Arial"/>
        </w:rPr>
        <w:t xml:space="preserve">, en su carácter de </w:t>
      </w:r>
      <w:r w:rsidRPr="00A649B8">
        <w:rPr>
          <w:rFonts w:ascii="Arial" w:hAnsi="Arial" w:cs="Arial"/>
          <w:b/>
        </w:rPr>
        <w:t>Director de Tránsito y Transporte Municipal</w:t>
      </w:r>
      <w:r w:rsidRPr="00A649B8">
        <w:rPr>
          <w:rFonts w:ascii="Arial" w:hAnsi="Arial" w:cs="Arial"/>
        </w:rPr>
        <w:t xml:space="preserve">, en donde remite la solicitud y estudio técnico de concesión del servicio público de ruta fija en la modalidad suburbano  presentada por </w:t>
      </w:r>
      <w:r w:rsidRPr="00A649B8">
        <w:rPr>
          <w:rFonts w:ascii="Arial" w:hAnsi="Arial" w:cs="Arial"/>
          <w:b/>
        </w:rPr>
        <w:t>Juan Gilberto Arturo Villanueva Rodríguez</w:t>
      </w:r>
      <w:r w:rsidRPr="00A649B8">
        <w:rPr>
          <w:rFonts w:ascii="Arial" w:hAnsi="Arial" w:cs="Arial"/>
        </w:rPr>
        <w:t>, con la finalidad de que sea sometido a consideración del pleno del Ayuntamiento.</w:t>
      </w:r>
      <w:r w:rsidR="00BA33E5" w:rsidRPr="00A649B8">
        <w:rPr>
          <w:rFonts w:ascii="Arial" w:hAnsi="Arial" w:cs="Arial"/>
        </w:rPr>
        <w:t xml:space="preserve">- </w:t>
      </w:r>
      <w:r w:rsidRPr="00A649B8">
        <w:rPr>
          <w:rFonts w:ascii="Arial" w:hAnsi="Arial" w:cs="Arial"/>
        </w:rPr>
        <w:t>Petición que fue turnada a esta Comisión por la Secretaria del Ayuntamiento mediante oficio 710/PMDH/SHA/2019, recibido el 5 de marzo de 2019.</w:t>
      </w:r>
      <w:r w:rsidR="00BA33E5" w:rsidRPr="00A649B8">
        <w:rPr>
          <w:rFonts w:ascii="Arial" w:hAnsi="Arial" w:cs="Arial"/>
        </w:rPr>
        <w:t xml:space="preserve">- </w:t>
      </w:r>
      <w:r w:rsidRPr="00A649B8">
        <w:rPr>
          <w:rFonts w:ascii="Arial" w:hAnsi="Arial" w:cs="Arial"/>
          <w:b/>
        </w:rPr>
        <w:t>SEGUNDO:</w:t>
      </w:r>
      <w:r w:rsidRPr="00A649B8">
        <w:rPr>
          <w:rFonts w:ascii="Arial" w:hAnsi="Arial" w:cs="Arial"/>
        </w:rPr>
        <w:t xml:space="preserve"> De los documentos remitidos se desprende lo siguiente:</w:t>
      </w:r>
      <w:r w:rsidR="00BA33E5" w:rsidRPr="00A649B8">
        <w:rPr>
          <w:rFonts w:ascii="Arial" w:hAnsi="Arial" w:cs="Arial"/>
        </w:rPr>
        <w:t xml:space="preserve"> </w:t>
      </w:r>
      <w:r w:rsidRPr="00A649B8">
        <w:rPr>
          <w:rFonts w:ascii="Arial" w:hAnsi="Arial" w:cs="Arial"/>
        </w:rPr>
        <w:t>a) En fecha 23 de noviembre de 2012, el C. Juan Gilberto Arturo Villanueva Rodríguez, dirige escrito al entonces Presidente Municipal, exponiendo que en fecha 15 de diciembre de 2011, celebró con la C. Andrea Avelina Villanueva, Cesión de derechos respecto de la concesión con dos unidades, con números económicos, DH-0033 y DH-0034 del servicio público de transporte de personas en la modalidad de suburbanos, con categoría de segunda clase en el Municipio de Dolores Hidalgo, Guanajuato; en la ruta IV cuarta, Dolores Hidalgo - La Palmilla - Refugio de Trancas.</w:t>
      </w:r>
      <w:r w:rsidR="00BA33E5" w:rsidRPr="00A649B8">
        <w:rPr>
          <w:rFonts w:ascii="Arial" w:hAnsi="Arial" w:cs="Arial"/>
        </w:rPr>
        <w:t xml:space="preserve">- </w:t>
      </w:r>
      <w:r w:rsidRPr="00A649B8">
        <w:rPr>
          <w:rFonts w:ascii="Arial" w:hAnsi="Arial" w:cs="Arial"/>
        </w:rPr>
        <w:t xml:space="preserve">Contrato que fue ratificado ante la fe del Licenciado Manuel Santamaría Juárez, titular de la Notaria número 5 de éste partido judicial en </w:t>
      </w:r>
      <w:r w:rsidRPr="00A649B8">
        <w:rPr>
          <w:rFonts w:ascii="Arial" w:hAnsi="Arial" w:cs="Arial"/>
        </w:rPr>
        <w:lastRenderedPageBreak/>
        <w:t>fecha 15 de diciembre de 2011.</w:t>
      </w:r>
      <w:r w:rsidR="00BA33E5" w:rsidRPr="00A649B8">
        <w:rPr>
          <w:rFonts w:ascii="Arial" w:hAnsi="Arial" w:cs="Arial"/>
        </w:rPr>
        <w:t xml:space="preserve"> </w:t>
      </w:r>
      <w:r w:rsidRPr="00A649B8">
        <w:rPr>
          <w:rFonts w:ascii="Arial" w:hAnsi="Arial" w:cs="Arial"/>
        </w:rPr>
        <w:t xml:space="preserve"> b) Agrega además el Titulo concesión expedido a favor de la C. Andrea Avelina Villanueva, en fecha 16 de diciembre de 1997, por el entonces Secretario de Gobierno, Ramón Martín Huerta, así como recibo oficial número 6508, expedido por la Tesorería Municipal de esta Ciudad, por concepto de refrendo de concesiones (anual de la Unidad DH-0033, copia de la credencial para votar con fotografía del C. Juan Gilberto Arturo Villanueva Rodríguez y diversa documentación.</w:t>
      </w:r>
      <w:r w:rsidR="00BA33E5" w:rsidRPr="00A649B8">
        <w:rPr>
          <w:rFonts w:ascii="Arial" w:hAnsi="Arial" w:cs="Arial"/>
        </w:rPr>
        <w:t xml:space="preserve">- </w:t>
      </w:r>
      <w:r w:rsidRPr="00A649B8">
        <w:rPr>
          <w:rFonts w:ascii="Arial" w:hAnsi="Arial" w:cs="Arial"/>
          <w:b/>
        </w:rPr>
        <w:t xml:space="preserve">TERCERO. </w:t>
      </w:r>
      <w:r w:rsidRPr="00A649B8">
        <w:rPr>
          <w:rFonts w:ascii="Arial" w:hAnsi="Arial" w:cs="Arial"/>
        </w:rPr>
        <w:t xml:space="preserve">En fecha 26 de febrero de 2019, el </w:t>
      </w:r>
      <w:r w:rsidRPr="00A649B8">
        <w:rPr>
          <w:rFonts w:ascii="Arial" w:hAnsi="Arial" w:cs="Arial"/>
          <w:b/>
        </w:rPr>
        <w:t>Director de Tránsito y Transporte Municipal, Licenciado Héctor Salvador Pérez Andrade</w:t>
      </w:r>
      <w:r w:rsidRPr="00A649B8">
        <w:rPr>
          <w:rFonts w:ascii="Arial" w:hAnsi="Arial" w:cs="Arial"/>
        </w:rPr>
        <w:t>, emite Estudio Técnico de Factibilidad para la transmisión de Concesión del servicio público de ruta fija en la Modalidad de Suburbano, contenido en el oficio PMDH/TTM/121/2019, mismo que en lo medular establece:</w:t>
      </w:r>
      <w:r w:rsidR="00BA33E5" w:rsidRPr="00A649B8">
        <w:rPr>
          <w:rFonts w:ascii="Arial" w:hAnsi="Arial" w:cs="Arial"/>
        </w:rPr>
        <w:t xml:space="preserve"> </w:t>
      </w:r>
      <w:r w:rsidRPr="00A649B8">
        <w:rPr>
          <w:rFonts w:ascii="Arial" w:hAnsi="Arial" w:cs="Arial"/>
        </w:rPr>
        <w:t>a) Se procedió a la revisión de los expedientes existentes en los archivos de la Dirección, a la revisión de la documental presentada por el solicitante y a entrevista personal con éste para recabar la información adicional necesaria para la emisión del estudio técnico.</w:t>
      </w:r>
      <w:r w:rsidR="00BA33E5" w:rsidRPr="00A649B8">
        <w:rPr>
          <w:rFonts w:ascii="Arial" w:hAnsi="Arial" w:cs="Arial"/>
        </w:rPr>
        <w:t xml:space="preserve">- </w:t>
      </w:r>
      <w:r w:rsidRPr="00A649B8">
        <w:rPr>
          <w:rFonts w:ascii="Arial" w:hAnsi="Arial" w:cs="Arial"/>
        </w:rPr>
        <w:t xml:space="preserve">Concluyendo que el beneficiario </w:t>
      </w:r>
      <w:r w:rsidR="00F05CC1">
        <w:rPr>
          <w:rFonts w:ascii="Arial" w:hAnsi="Arial" w:cs="Arial"/>
        </w:rPr>
        <w:t>de la c</w:t>
      </w:r>
      <w:r w:rsidRPr="00A649B8">
        <w:rPr>
          <w:rFonts w:ascii="Arial" w:hAnsi="Arial" w:cs="Arial"/>
        </w:rPr>
        <w:t>esión Juan Gilberto Arturo Villanueva Rodríguez, cuenta con la capacidad técnica y económica para continuar con la prestación del servicio.</w:t>
      </w:r>
      <w:r w:rsidR="00BA33E5" w:rsidRPr="00A649B8">
        <w:rPr>
          <w:rFonts w:ascii="Arial" w:hAnsi="Arial" w:cs="Arial"/>
        </w:rPr>
        <w:t xml:space="preserve"> </w:t>
      </w:r>
      <w:r w:rsidRPr="00A649B8">
        <w:rPr>
          <w:rFonts w:ascii="Arial" w:hAnsi="Arial" w:cs="Arial"/>
        </w:rPr>
        <w:t>b) Que el cambio de concesionario no afecta el servicio que se brinda actualmente a la población, por el contrario serían beneficiados, pues el solicitante cuenta con unidades de modelo más reciente, debiendo cubrir además los requisitos que se establece en el Considerando Cuarto del Estudio que nos ocupa.</w:t>
      </w:r>
      <w:r w:rsidR="00BA33E5" w:rsidRPr="00A649B8">
        <w:rPr>
          <w:rFonts w:ascii="Arial" w:hAnsi="Arial" w:cs="Arial"/>
        </w:rPr>
        <w:t xml:space="preserve"> </w:t>
      </w:r>
      <w:r w:rsidRPr="00A649B8">
        <w:rPr>
          <w:rFonts w:ascii="Arial" w:hAnsi="Arial" w:cs="Arial"/>
        </w:rPr>
        <w:t xml:space="preserve">c) Concluyendo que es </w:t>
      </w:r>
      <w:r w:rsidRPr="00A649B8">
        <w:rPr>
          <w:rFonts w:ascii="Arial" w:hAnsi="Arial" w:cs="Arial"/>
          <w:b/>
        </w:rPr>
        <w:t xml:space="preserve">FACTIBLE </w:t>
      </w:r>
      <w:r w:rsidRPr="00A649B8">
        <w:rPr>
          <w:rFonts w:ascii="Arial" w:hAnsi="Arial" w:cs="Arial"/>
        </w:rPr>
        <w:t xml:space="preserve">otorgar la transmisión de derechos de la concesión </w:t>
      </w:r>
      <w:r w:rsidR="00D0698F">
        <w:rPr>
          <w:rFonts w:ascii="Arial" w:hAnsi="Arial" w:cs="Arial"/>
        </w:rPr>
        <w:t>NO. SU 134, que ampara la ruta N</w:t>
      </w:r>
      <w:r w:rsidRPr="00A649B8">
        <w:rPr>
          <w:rFonts w:ascii="Arial" w:hAnsi="Arial" w:cs="Arial"/>
        </w:rPr>
        <w:t xml:space="preserve">o. IV Dolores - La Palmilla y Refugio de Trancas a favor de </w:t>
      </w:r>
      <w:r w:rsidRPr="00A649B8">
        <w:rPr>
          <w:rFonts w:ascii="Arial" w:hAnsi="Arial" w:cs="Arial"/>
          <w:b/>
        </w:rPr>
        <w:t xml:space="preserve">Juan Gilberto Arturo Villanueva Rodríguez, </w:t>
      </w:r>
      <w:r w:rsidRPr="00A649B8">
        <w:rPr>
          <w:rFonts w:ascii="Arial" w:hAnsi="Arial" w:cs="Arial"/>
        </w:rPr>
        <w:t>en virtud de que cumple con las disposiciones marcadas en el Reglamento de Transporte para el Municipio de Dolores Hidalgo Cuna de la Independencia Nacional, Guanajuato.</w:t>
      </w:r>
      <w:r w:rsidR="00BA33E5" w:rsidRPr="00A649B8">
        <w:rPr>
          <w:rFonts w:ascii="Arial" w:hAnsi="Arial" w:cs="Arial"/>
        </w:rPr>
        <w:t xml:space="preserve">- </w:t>
      </w:r>
      <w:r w:rsidRPr="00A649B8">
        <w:rPr>
          <w:rFonts w:ascii="Arial" w:hAnsi="Arial" w:cs="Arial"/>
          <w:b/>
        </w:rPr>
        <w:t>DERECHO Y DICTAMEN</w:t>
      </w:r>
      <w:r w:rsidR="00BA33E5" w:rsidRPr="00A649B8">
        <w:rPr>
          <w:rFonts w:ascii="Arial" w:hAnsi="Arial" w:cs="Arial"/>
          <w:b/>
        </w:rPr>
        <w:t xml:space="preserve">. </w:t>
      </w:r>
      <w:r w:rsidRPr="00A649B8">
        <w:rPr>
          <w:rFonts w:ascii="Arial" w:hAnsi="Arial" w:cs="Arial"/>
          <w:b/>
        </w:rPr>
        <w:t>I</w:t>
      </w:r>
      <w:r w:rsidRPr="00A649B8">
        <w:rPr>
          <w:rFonts w:ascii="Arial" w:hAnsi="Arial" w:cs="Arial"/>
        </w:rPr>
        <w:t>.- En atención a lo dispuesto por los artículos 115 fracciones II y III inciso i) de la Constitución Política de los Estados Unidos Mexicanos, 117 fracción III inciso i) de la Constitución Política para el Estado de Guanajuato, 76 fracción III inciso b) y VI, 190 fracción VIII de la Ley Orgánica Municipal para el Estado de Guanajuato,  31 fracciones I y III, 33 fracciones XI y XXI, 194 fracción II párrafos penúltimo y último y 195 de la Ley de Movilidad del Estado de Guanajuato y sus Municipios; 1, 4 fracción VII, 7</w:t>
      </w:r>
      <w:r w:rsidR="00FC4B76">
        <w:rPr>
          <w:rFonts w:ascii="Arial" w:hAnsi="Arial" w:cs="Arial"/>
        </w:rPr>
        <w:t xml:space="preserve"> </w:t>
      </w:r>
      <w:r w:rsidRPr="00A649B8">
        <w:rPr>
          <w:rFonts w:ascii="Arial" w:hAnsi="Arial" w:cs="Arial"/>
        </w:rPr>
        <w:t xml:space="preserve">fracciones I y VI, 13 fracciones V y IX, 14 fracción I y IV, 16 fracciones I, VI y XXIV, 133 fracción II, 135 y 137 del Reglamento de Transporte para el Municipio de Dolores Hidalgo Cuna de la Independencia Nacional, Guanajuato; el Ayuntamiento tiene facultades para autorizar la transmisión de las concesiones por cesión, en los términos que establecen las disposiciones previamente </w:t>
      </w:r>
      <w:r w:rsidRPr="00A649B8">
        <w:rPr>
          <w:rFonts w:ascii="Arial" w:hAnsi="Arial" w:cs="Arial"/>
        </w:rPr>
        <w:lastRenderedPageBreak/>
        <w:t>referidas, en uso de dicha facultad resulta procedente la emisión del presente dictamen.</w:t>
      </w:r>
      <w:r w:rsidR="00BA33E5" w:rsidRPr="00A649B8">
        <w:rPr>
          <w:rFonts w:ascii="Arial" w:hAnsi="Arial" w:cs="Arial"/>
        </w:rPr>
        <w:t xml:space="preserve"> </w:t>
      </w:r>
      <w:r w:rsidRPr="00A649B8">
        <w:rPr>
          <w:rFonts w:ascii="Arial" w:hAnsi="Arial" w:cs="Arial"/>
          <w:b/>
        </w:rPr>
        <w:t>II.- La Comisión de Seguridad Pública y Tránsito,</w:t>
      </w:r>
      <w:r w:rsidRPr="00A649B8">
        <w:rPr>
          <w:rFonts w:ascii="Arial" w:hAnsi="Arial" w:cs="Arial"/>
        </w:rPr>
        <w:t xml:space="preserve"> tiene facultades para la emisión del dictamen y propuesta de solución al asunto en comento, atento a lo dispuesto por los artículos  79, 81, 83 fracción III, 83-4 fracción VI de la Ley Orgánica Municipal para el Estado de Guanajuato y sus Municipios, 20, 21 y 23 del Reglamento Interior del Ayuntamiento, para el Municipio de Dolores Hidalgo Cuna de la Independencia Nacional, Guanajuato.</w:t>
      </w:r>
      <w:r w:rsidR="00BA33E5" w:rsidRPr="00A649B8">
        <w:rPr>
          <w:rFonts w:ascii="Arial" w:hAnsi="Arial" w:cs="Arial"/>
        </w:rPr>
        <w:t xml:space="preserve">- </w:t>
      </w:r>
      <w:r w:rsidRPr="00A649B8">
        <w:rPr>
          <w:rFonts w:ascii="Arial" w:hAnsi="Arial" w:cs="Arial"/>
        </w:rPr>
        <w:t>Por lo que una vez expuestos los antecedentes y analizadas las disposiciones legales previamente indicadas, se pone a consideración del pleno del Ayuntamiento el siguiente</w:t>
      </w:r>
      <w:r w:rsidR="00BA33E5" w:rsidRPr="00A649B8">
        <w:rPr>
          <w:rFonts w:ascii="Arial" w:hAnsi="Arial" w:cs="Arial"/>
        </w:rPr>
        <w:t xml:space="preserve">: </w:t>
      </w:r>
      <w:r w:rsidRPr="00A649B8">
        <w:rPr>
          <w:rFonts w:ascii="Arial" w:hAnsi="Arial" w:cs="Arial"/>
          <w:b/>
        </w:rPr>
        <w:t>ACUERDO:</w:t>
      </w:r>
      <w:r w:rsidR="00BA33E5" w:rsidRPr="00A649B8">
        <w:rPr>
          <w:rFonts w:ascii="Arial" w:hAnsi="Arial" w:cs="Arial"/>
          <w:b/>
        </w:rPr>
        <w:t xml:space="preserve"> </w:t>
      </w:r>
      <w:r w:rsidRPr="00A649B8">
        <w:rPr>
          <w:rFonts w:ascii="Arial" w:hAnsi="Arial" w:cs="Arial"/>
          <w:b/>
        </w:rPr>
        <w:t xml:space="preserve">Único. </w:t>
      </w:r>
      <w:r w:rsidRPr="00A649B8">
        <w:rPr>
          <w:rFonts w:ascii="Arial" w:hAnsi="Arial" w:cs="Arial"/>
        </w:rPr>
        <w:t xml:space="preserve">Se propone </w:t>
      </w:r>
      <w:r w:rsidRPr="00A649B8">
        <w:rPr>
          <w:rFonts w:ascii="Arial" w:hAnsi="Arial" w:cs="Arial"/>
          <w:b/>
        </w:rPr>
        <w:t xml:space="preserve">FACTIBLE </w:t>
      </w:r>
      <w:r w:rsidRPr="00A649B8">
        <w:rPr>
          <w:rFonts w:ascii="Arial" w:hAnsi="Arial" w:cs="Arial"/>
        </w:rPr>
        <w:t xml:space="preserve">se apruebe otorgar la transmisión de los derechos de la concesión número SU 134 del servicio público de transporte de ruta fija en la modalidad suburbano, que ampara la ruta no IV Dolores - La Palmilla y Refugio de Trancas, a favor de </w:t>
      </w:r>
      <w:r w:rsidRPr="00A649B8">
        <w:rPr>
          <w:rFonts w:ascii="Arial" w:hAnsi="Arial" w:cs="Arial"/>
          <w:b/>
        </w:rPr>
        <w:t>Juan Gilberto Arturo Villanueva Rodríguez.</w:t>
      </w:r>
      <w:r w:rsidR="00BA33E5" w:rsidRPr="00A649B8">
        <w:rPr>
          <w:rFonts w:ascii="Arial" w:hAnsi="Arial" w:cs="Arial"/>
          <w:b/>
        </w:rPr>
        <w:t xml:space="preserve">- </w:t>
      </w:r>
      <w:r w:rsidRPr="00A649B8">
        <w:rPr>
          <w:rFonts w:ascii="Arial" w:hAnsi="Arial" w:cs="Arial"/>
          <w:lang w:val="es-ES"/>
        </w:rPr>
        <w:t>Derivado de lo anterior, se solicita a la Secretaria del Ayuntamiento, Lic. Jennifer Elayne Edith Rodríguez Cárdenas, gire instrucciones a las áreas y dependencias competentes para su conocimiento y efectos a que haya lugar</w:t>
      </w:r>
      <w:r w:rsidR="00BA33E5" w:rsidRPr="00A649B8">
        <w:rPr>
          <w:rFonts w:ascii="Arial" w:hAnsi="Arial" w:cs="Arial"/>
          <w:lang w:val="es-ES"/>
        </w:rPr>
        <w:t xml:space="preserve">.- - - </w:t>
      </w:r>
    </w:p>
    <w:p w:rsidR="00E077D9" w:rsidRDefault="00E077D9" w:rsidP="00D644CB">
      <w:pPr>
        <w:spacing w:line="360" w:lineRule="auto"/>
        <w:ind w:firstLine="709"/>
        <w:jc w:val="both"/>
        <w:rPr>
          <w:rFonts w:ascii="Arial" w:hAnsi="Arial" w:cs="Arial"/>
          <w:lang w:val="es-ES"/>
        </w:rPr>
      </w:pPr>
    </w:p>
    <w:p w:rsidR="00B8686A" w:rsidRPr="009C26B7" w:rsidRDefault="00B8686A" w:rsidP="00B8686A">
      <w:pPr>
        <w:pStyle w:val="Encabezado"/>
        <w:tabs>
          <w:tab w:val="clear" w:pos="4419"/>
          <w:tab w:val="clear" w:pos="8838"/>
        </w:tabs>
        <w:spacing w:line="360" w:lineRule="auto"/>
        <w:ind w:firstLine="709"/>
        <w:jc w:val="both"/>
        <w:rPr>
          <w:rFonts w:ascii="Arial" w:hAnsi="Arial" w:cs="Arial"/>
        </w:rPr>
      </w:pPr>
      <w:r w:rsidRPr="009C26B7">
        <w:rPr>
          <w:rFonts w:ascii="Arial" w:hAnsi="Arial" w:cs="Arial"/>
        </w:rPr>
        <w:t xml:space="preserve">Por lo que, al no haber más argumentos por parte del cabildo, siendo las </w:t>
      </w:r>
      <w:r w:rsidR="00C80ED7">
        <w:rPr>
          <w:rFonts w:ascii="Arial" w:hAnsi="Arial" w:cs="Arial"/>
        </w:rPr>
        <w:t>19</w:t>
      </w:r>
      <w:r w:rsidRPr="009C26B7">
        <w:rPr>
          <w:rFonts w:ascii="Arial" w:hAnsi="Arial" w:cs="Arial"/>
        </w:rPr>
        <w:t>:</w:t>
      </w:r>
      <w:r>
        <w:rPr>
          <w:rFonts w:ascii="Arial" w:hAnsi="Arial" w:cs="Arial"/>
        </w:rPr>
        <w:t>0</w:t>
      </w:r>
      <w:r w:rsidR="00C80ED7">
        <w:rPr>
          <w:rFonts w:ascii="Arial" w:hAnsi="Arial" w:cs="Arial"/>
        </w:rPr>
        <w:t>1</w:t>
      </w:r>
      <w:r w:rsidRPr="009C26B7">
        <w:rPr>
          <w:rFonts w:ascii="Arial" w:hAnsi="Arial" w:cs="Arial"/>
        </w:rPr>
        <w:t xml:space="preserve"> horas se establece el siguiente: - - - - - - - - - - - - - - - - - - - - - - - - - - - - - - - </w:t>
      </w:r>
    </w:p>
    <w:p w:rsidR="00B8686A" w:rsidRDefault="00B8686A" w:rsidP="00D644CB">
      <w:pPr>
        <w:spacing w:line="360" w:lineRule="auto"/>
        <w:ind w:firstLine="709"/>
        <w:jc w:val="both"/>
        <w:rPr>
          <w:rFonts w:ascii="Arial" w:hAnsi="Arial" w:cs="Arial"/>
          <w:lang w:val="es-ES"/>
        </w:rPr>
      </w:pPr>
    </w:p>
    <w:p w:rsidR="00B8686A" w:rsidRPr="00E1284A" w:rsidRDefault="0071469C" w:rsidP="00F05CC1">
      <w:pPr>
        <w:spacing w:line="360" w:lineRule="auto"/>
        <w:ind w:firstLine="709"/>
        <w:jc w:val="both"/>
        <w:rPr>
          <w:rFonts w:ascii="Arial" w:eastAsia="Arial Unicode MS" w:hAnsi="Arial" w:cs="Arial"/>
        </w:rPr>
      </w:pPr>
      <w:r w:rsidRPr="00D0698F">
        <w:rPr>
          <w:rFonts w:ascii="Arial" w:hAnsi="Arial" w:cs="Arial"/>
          <w:b/>
          <w:lang w:val="es-ES"/>
        </w:rPr>
        <w:t>ACUERDO:</w:t>
      </w:r>
      <w:r w:rsidRPr="00D0698F">
        <w:rPr>
          <w:rFonts w:ascii="Arial" w:hAnsi="Arial" w:cs="Arial"/>
          <w:lang w:val="es-ES"/>
        </w:rPr>
        <w:t xml:space="preserve"> </w:t>
      </w:r>
      <w:r w:rsidR="00BA33E5" w:rsidRPr="00D0698F">
        <w:rPr>
          <w:rFonts w:ascii="Arial" w:hAnsi="Arial" w:cs="Arial"/>
          <w:lang w:val="es-ES"/>
        </w:rPr>
        <w:t xml:space="preserve">Una vez presentado el dictamen </w:t>
      </w:r>
      <w:r w:rsidR="00BA33E5" w:rsidRPr="00D0698F">
        <w:rPr>
          <w:rFonts w:ascii="Arial" w:hAnsi="Arial" w:cs="Arial"/>
        </w:rPr>
        <w:t xml:space="preserve">relativo a la solicitud realizada por Juan Gilberto Arturo Villanueva Rodríguez, de Transmisión de Derechos de Concesión, se procede a someter a consideración dicho punto, mismo que resultó aprobado por </w:t>
      </w:r>
      <w:r w:rsidR="00EC67BA" w:rsidRPr="00D0698F">
        <w:rPr>
          <w:rFonts w:ascii="Arial" w:hAnsi="Arial" w:cs="Arial"/>
          <w:b/>
        </w:rPr>
        <w:t xml:space="preserve">MAYORÍA CALIFICADA </w:t>
      </w:r>
      <w:r w:rsidR="00EC67BA" w:rsidRPr="00D0698F">
        <w:rPr>
          <w:rFonts w:ascii="Arial" w:hAnsi="Arial" w:cs="Arial"/>
        </w:rPr>
        <w:t>con 11</w:t>
      </w:r>
      <w:r w:rsidR="00EC67BA" w:rsidRPr="00D0698F">
        <w:rPr>
          <w:rFonts w:ascii="Arial" w:hAnsi="Arial" w:cs="Arial"/>
          <w:b/>
        </w:rPr>
        <w:t xml:space="preserve"> </w:t>
      </w:r>
      <w:r w:rsidR="00BA33E5" w:rsidRPr="00D0698F">
        <w:rPr>
          <w:rFonts w:ascii="Arial" w:hAnsi="Arial" w:cs="Arial"/>
          <w:b/>
        </w:rPr>
        <w:t xml:space="preserve"> </w:t>
      </w:r>
      <w:r w:rsidR="00BA33E5" w:rsidRPr="00D0698F">
        <w:rPr>
          <w:rFonts w:ascii="Arial" w:hAnsi="Arial" w:cs="Arial"/>
        </w:rPr>
        <w:t xml:space="preserve">de votos </w:t>
      </w:r>
      <w:r w:rsidR="00EC67BA" w:rsidRPr="00D0698F">
        <w:rPr>
          <w:rFonts w:ascii="Arial" w:hAnsi="Arial" w:cs="Arial"/>
        </w:rPr>
        <w:t xml:space="preserve">a favor y 1 una abstención </w:t>
      </w:r>
      <w:r w:rsidR="00BA33E5" w:rsidRPr="00D0698F">
        <w:rPr>
          <w:rFonts w:ascii="Arial" w:hAnsi="Arial" w:cs="Arial"/>
        </w:rPr>
        <w:t>de</w:t>
      </w:r>
      <w:r w:rsidR="00EC67BA" w:rsidRPr="00D0698F">
        <w:rPr>
          <w:rFonts w:ascii="Arial" w:hAnsi="Arial" w:cs="Arial"/>
        </w:rPr>
        <w:t>l Presidente Municipal, Miguel Ángel Rayas Ortiz, quien manifiesta que en el presente asunto me abstengo de votar, lo anterior en</w:t>
      </w:r>
      <w:r w:rsidR="00EC67BA">
        <w:rPr>
          <w:rFonts w:ascii="Arial" w:hAnsi="Arial" w:cs="Arial"/>
        </w:rPr>
        <w:t xml:space="preserve"> cumplimiento a lo dispuesto por los artículos 71, de la Ley orgánica Municipal para el estado de Guanajuato, y 62  del Reglamento Interior del Ayuntamiento para el Municipio de Dolores Hidalgo Cuna de la Independencia Nacional, Guanajuato</w:t>
      </w:r>
      <w:r w:rsidR="00EC67BA" w:rsidRPr="00E1284A">
        <w:rPr>
          <w:rFonts w:ascii="Arial" w:hAnsi="Arial" w:cs="Arial"/>
        </w:rPr>
        <w:t xml:space="preserve">; </w:t>
      </w:r>
      <w:r w:rsidR="00BA33E5" w:rsidRPr="00E1284A">
        <w:rPr>
          <w:rFonts w:ascii="Arial" w:hAnsi="Arial" w:cs="Arial"/>
        </w:rPr>
        <w:t xml:space="preserve">lo anterior con fundamento en lo dispuesto por los </w:t>
      </w:r>
      <w:r w:rsidR="00BA33E5" w:rsidRPr="00E1284A">
        <w:rPr>
          <w:rFonts w:ascii="Arial" w:eastAsia="Arial Unicode MS" w:hAnsi="Arial" w:cs="Arial"/>
        </w:rPr>
        <w:t xml:space="preserve">artículos  </w:t>
      </w:r>
      <w:r w:rsidR="00F05CC1" w:rsidRPr="00E1284A">
        <w:rPr>
          <w:rFonts w:ascii="Arial" w:hAnsi="Arial" w:cs="Arial"/>
        </w:rPr>
        <w:t xml:space="preserve">115 fracciones II y III inciso i) de la Constitución Política de los Estados Unidos Mexicanos, 117 fracción III inciso i) de la Constitución Política para el Estado de Guanajuato, 61, 62, 70, </w:t>
      </w:r>
      <w:r w:rsidR="00530E87" w:rsidRPr="00E1284A">
        <w:rPr>
          <w:rFonts w:ascii="Arial" w:hAnsi="Arial" w:cs="Arial"/>
        </w:rPr>
        <w:t xml:space="preserve">71, </w:t>
      </w:r>
      <w:r w:rsidR="00F05CC1" w:rsidRPr="00E1284A">
        <w:rPr>
          <w:rFonts w:ascii="Arial" w:hAnsi="Arial" w:cs="Arial"/>
        </w:rPr>
        <w:t xml:space="preserve">72 fracción </w:t>
      </w:r>
      <w:r w:rsidR="00530E87" w:rsidRPr="00E1284A">
        <w:rPr>
          <w:rFonts w:ascii="Arial" w:hAnsi="Arial" w:cs="Arial"/>
        </w:rPr>
        <w:t>III</w:t>
      </w:r>
      <w:r w:rsidR="00F05CC1" w:rsidRPr="00E1284A">
        <w:rPr>
          <w:rFonts w:ascii="Arial" w:hAnsi="Arial" w:cs="Arial"/>
        </w:rPr>
        <w:t xml:space="preserve">, 76 fracciones III inciso b) y VI, 79, 81, 83 fracción III, 83-4 fracción VI, en relación con el 128 fracciones I y IV, 190 fracción VIII de la Ley Orgánica Municipal para el Estado de Guanajuato, 31 fracciones I y III, 33 fracciones XI y XXI, 194 fracción II párrafos penúltimo y último y 195 de la Ley de Movilidad del Estado de Guanajuato y sus Municipios; 1, 4 fracción VII, 7fracciones I y VI, 13 fracciones V y IX, 14 fracción I y IV, 16 </w:t>
      </w:r>
      <w:r w:rsidR="00F05CC1" w:rsidRPr="00E1284A">
        <w:rPr>
          <w:rFonts w:ascii="Arial" w:hAnsi="Arial" w:cs="Arial"/>
        </w:rPr>
        <w:lastRenderedPageBreak/>
        <w:t>fracciones I, VI y XXIV, 133 fracción II, 135 y 137 del Reglamento de Transporte para el Municipio de Dolores Hidalgo Cuna de la Independencia Nacional, Guanajuato</w:t>
      </w:r>
      <w:r w:rsidR="00F05CC1" w:rsidRPr="00E1284A">
        <w:rPr>
          <w:rFonts w:ascii="Arial" w:eastAsia="Arial Unicode MS" w:hAnsi="Arial" w:cs="Arial"/>
        </w:rPr>
        <w:t xml:space="preserve">; </w:t>
      </w:r>
      <w:r w:rsidRPr="00E1284A">
        <w:rPr>
          <w:rFonts w:ascii="Arial" w:hAnsi="Arial" w:cs="Arial"/>
        </w:rPr>
        <w:t xml:space="preserve">14 fracción XX, </w:t>
      </w:r>
      <w:r w:rsidR="00F05CC1" w:rsidRPr="00E1284A">
        <w:rPr>
          <w:rFonts w:ascii="Arial" w:hAnsi="Arial" w:cs="Arial"/>
        </w:rPr>
        <w:t>20, 21, 23</w:t>
      </w:r>
      <w:r w:rsidRPr="00E1284A">
        <w:rPr>
          <w:rFonts w:ascii="Arial" w:hAnsi="Arial" w:cs="Arial"/>
        </w:rPr>
        <w:t>, 51, 60</w:t>
      </w:r>
      <w:r w:rsidR="00530E87" w:rsidRPr="00E1284A">
        <w:rPr>
          <w:rFonts w:ascii="Arial" w:hAnsi="Arial" w:cs="Arial"/>
        </w:rPr>
        <w:t xml:space="preserve">, </w:t>
      </w:r>
      <w:r w:rsidRPr="00E1284A">
        <w:rPr>
          <w:rFonts w:ascii="Arial" w:hAnsi="Arial" w:cs="Arial"/>
        </w:rPr>
        <w:t>61</w:t>
      </w:r>
      <w:r w:rsidR="00530E87" w:rsidRPr="00E1284A">
        <w:rPr>
          <w:rFonts w:ascii="Arial" w:hAnsi="Arial" w:cs="Arial"/>
        </w:rPr>
        <w:t xml:space="preserve"> y 62</w:t>
      </w:r>
      <w:r w:rsidRPr="00E1284A">
        <w:rPr>
          <w:rFonts w:ascii="Arial" w:hAnsi="Arial" w:cs="Arial"/>
        </w:rPr>
        <w:t xml:space="preserve"> del Reglamento Interior del Ayuntamiento del Municipio de Dolores Hidalgo Cuna de la Independencia Nacional, Guanajuato.- </w:t>
      </w:r>
      <w:r w:rsidR="00E1284A">
        <w:rPr>
          <w:rFonts w:ascii="Arial" w:hAnsi="Arial" w:cs="Arial"/>
        </w:rPr>
        <w:t>- - - - - - - - - - - - - - - - - - - - - - - - - - - - - - - - - - - - - - - - - -</w:t>
      </w:r>
    </w:p>
    <w:p w:rsidR="0026707F" w:rsidRPr="00E1284A" w:rsidRDefault="0026707F" w:rsidP="00B8686A">
      <w:pPr>
        <w:spacing w:line="360" w:lineRule="auto"/>
        <w:jc w:val="both"/>
        <w:rPr>
          <w:rFonts w:ascii="Arial" w:hAnsi="Arial" w:cs="Arial"/>
          <w:b/>
          <w:lang w:val="es-ES"/>
        </w:rPr>
      </w:pPr>
    </w:p>
    <w:p w:rsidR="00DE50C4" w:rsidRPr="009C26B7" w:rsidRDefault="00DE50C4" w:rsidP="00DE50C4">
      <w:pPr>
        <w:pStyle w:val="Prrafodelista"/>
        <w:ind w:left="714"/>
        <w:jc w:val="both"/>
        <w:rPr>
          <w:b/>
          <w:sz w:val="24"/>
          <w:szCs w:val="24"/>
          <w:lang w:val="es-ES"/>
        </w:rPr>
      </w:pPr>
    </w:p>
    <w:p w:rsidR="00CA0A2D" w:rsidRPr="00CA0A2D" w:rsidRDefault="00DE50C4" w:rsidP="00CA0A2D">
      <w:pPr>
        <w:pStyle w:val="Prrafodelista"/>
        <w:widowControl/>
        <w:numPr>
          <w:ilvl w:val="0"/>
          <w:numId w:val="29"/>
        </w:numPr>
        <w:autoSpaceDE/>
        <w:autoSpaceDN/>
        <w:spacing w:after="200" w:line="276" w:lineRule="auto"/>
        <w:ind w:left="714"/>
        <w:contextualSpacing w:val="0"/>
        <w:jc w:val="both"/>
        <w:rPr>
          <w:b/>
          <w:caps/>
          <w:sz w:val="24"/>
          <w:szCs w:val="24"/>
          <w:lang w:val="es-ES"/>
        </w:rPr>
      </w:pPr>
      <w:r w:rsidRPr="00CA0A2D">
        <w:rPr>
          <w:b/>
          <w:sz w:val="24"/>
          <w:szCs w:val="24"/>
          <w:lang w:val="es-ES"/>
        </w:rPr>
        <w:t>PRESENTACIÓN</w:t>
      </w:r>
      <w:r w:rsidR="00CA0A2D" w:rsidRPr="00CA0A2D">
        <w:rPr>
          <w:b/>
          <w:caps/>
          <w:sz w:val="24"/>
          <w:szCs w:val="24"/>
          <w:lang w:val="es-ES"/>
        </w:rPr>
        <w:t xml:space="preserve"> al Pleno del Ayuntamiento, del oficio No. PMDH/SP/0134/2019, sobre Programa </w:t>
      </w:r>
      <w:r w:rsidR="00100E10">
        <w:rPr>
          <w:b/>
          <w:caps/>
          <w:sz w:val="24"/>
          <w:szCs w:val="24"/>
          <w:lang w:val="es-ES"/>
        </w:rPr>
        <w:t>Municipal de Seguridad Pública, Y APROBACI</w:t>
      </w:r>
      <w:r w:rsidR="006C0A19">
        <w:rPr>
          <w:b/>
          <w:caps/>
          <w:sz w:val="24"/>
          <w:szCs w:val="24"/>
          <w:lang w:val="es-ES"/>
        </w:rPr>
        <w:t>Ó</w:t>
      </w:r>
      <w:r w:rsidR="00100E10">
        <w:rPr>
          <w:b/>
          <w:caps/>
          <w:sz w:val="24"/>
          <w:szCs w:val="24"/>
          <w:lang w:val="es-ES"/>
        </w:rPr>
        <w:t>N EN SU CASO.</w:t>
      </w:r>
    </w:p>
    <w:p w:rsidR="00126FDA" w:rsidRDefault="00DE50C4" w:rsidP="006A2EA0">
      <w:pPr>
        <w:spacing w:line="360" w:lineRule="auto"/>
        <w:ind w:firstLine="709"/>
        <w:jc w:val="both"/>
        <w:rPr>
          <w:rFonts w:ascii="Arial" w:hAnsi="Arial" w:cs="Arial"/>
          <w:lang w:val="es-ES"/>
        </w:rPr>
      </w:pPr>
      <w:r w:rsidRPr="009C26B7">
        <w:rPr>
          <w:rFonts w:ascii="Arial" w:hAnsi="Arial" w:cs="Arial"/>
          <w:lang w:val="es-ES"/>
        </w:rPr>
        <w:t>En uso</w:t>
      </w:r>
      <w:r w:rsidR="0026707F" w:rsidRPr="009C26B7">
        <w:rPr>
          <w:rFonts w:ascii="Arial" w:hAnsi="Arial" w:cs="Arial"/>
          <w:lang w:val="es-ES"/>
        </w:rPr>
        <w:t xml:space="preserve"> de la voz la Secretaría del Ayuntamiento,</w:t>
      </w:r>
      <w:r w:rsidR="00C8689C">
        <w:rPr>
          <w:rFonts w:ascii="Arial" w:hAnsi="Arial" w:cs="Arial"/>
          <w:lang w:val="es-ES"/>
        </w:rPr>
        <w:t xml:space="preserve"> procede a dar lectura al oficio, Dependencia: Seguridad Pública Municipal, oficio No.  PMDH/DSP/0</w:t>
      </w:r>
      <w:r w:rsidR="00CA0A2D">
        <w:rPr>
          <w:rFonts w:ascii="Arial" w:hAnsi="Arial" w:cs="Arial"/>
          <w:lang w:val="es-ES"/>
        </w:rPr>
        <w:t>134</w:t>
      </w:r>
      <w:r w:rsidR="00C8689C">
        <w:rPr>
          <w:rFonts w:ascii="Arial" w:hAnsi="Arial" w:cs="Arial"/>
          <w:lang w:val="es-ES"/>
        </w:rPr>
        <w:t xml:space="preserve">/2019, Asunto: </w:t>
      </w:r>
      <w:r w:rsidR="00CA0A2D">
        <w:rPr>
          <w:rFonts w:ascii="Arial" w:hAnsi="Arial" w:cs="Arial"/>
          <w:lang w:val="es-ES"/>
        </w:rPr>
        <w:t xml:space="preserve">Programa Municipal de Seguridad Pública, </w:t>
      </w:r>
      <w:r w:rsidR="00C8689C">
        <w:rPr>
          <w:rFonts w:ascii="Arial" w:hAnsi="Arial" w:cs="Arial"/>
          <w:lang w:val="es-ES"/>
        </w:rPr>
        <w:t>de fecha 1</w:t>
      </w:r>
      <w:r w:rsidR="00CA0A2D">
        <w:rPr>
          <w:rFonts w:ascii="Arial" w:hAnsi="Arial" w:cs="Arial"/>
          <w:lang w:val="es-ES"/>
        </w:rPr>
        <w:t>9</w:t>
      </w:r>
      <w:r w:rsidR="00C8689C">
        <w:rPr>
          <w:rFonts w:ascii="Arial" w:hAnsi="Arial" w:cs="Arial"/>
          <w:lang w:val="es-ES"/>
        </w:rPr>
        <w:t xml:space="preserve"> de </w:t>
      </w:r>
      <w:r w:rsidR="00CA0A2D">
        <w:rPr>
          <w:rFonts w:ascii="Arial" w:hAnsi="Arial" w:cs="Arial"/>
          <w:lang w:val="es-ES"/>
        </w:rPr>
        <w:t>marzo</w:t>
      </w:r>
      <w:r w:rsidR="00C8689C">
        <w:rPr>
          <w:rFonts w:ascii="Arial" w:hAnsi="Arial" w:cs="Arial"/>
          <w:lang w:val="es-ES"/>
        </w:rPr>
        <w:t xml:space="preserve"> de 2019.- Lic. Jennifer Elayne Edith Rodríguez Cárdenas, Secretaría del H. Ayuntamiento, Present</w:t>
      </w:r>
      <w:r w:rsidR="00126FDA">
        <w:rPr>
          <w:rFonts w:ascii="Arial" w:hAnsi="Arial" w:cs="Arial"/>
          <w:lang w:val="es-ES"/>
        </w:rPr>
        <w:t xml:space="preserve">e.- Reciba usted un cordial saludo y a su vez me permito informar que de acuerdo a lo establecido en los artículos 30, 31 y 47 fracción X de la Ley del Sistema de Seguridad Pública para el Estado de Guanajuato, lo relativo en la Ley de Planeación para el Estado de Guanajuato, así como uno de los compromisos que tiene esta Dirección como parte los 45 acuerdos que se firmaron para cumplimiento y acceso a los recursos del Fondo Estatal para el Fortalecimiento de la Seguridad Pública Municipal, se solicita el cumplimiento de lo siguientes puntos: En el punto 5.- Plan en materia de seguridad pública. Y este contiene los siguientes anexos que también se enmarcan en este acuerdo: Punto 2.- Programa anual de operativos, Punto 4.- Implementación de Operativos para la Disminución de delitos de Alto Impacto. Punto 12.- Programa anual de capacitación y profesionalización, </w:t>
      </w:r>
      <w:r w:rsidR="00126FDA">
        <w:rPr>
          <w:rFonts w:ascii="Arial" w:hAnsi="Arial" w:cs="Arial"/>
          <w:u w:val="words"/>
          <w:lang w:val="es-ES"/>
        </w:rPr>
        <w:t xml:space="preserve"> </w:t>
      </w:r>
      <w:r w:rsidR="00126FDA" w:rsidRPr="00126FDA">
        <w:rPr>
          <w:rFonts w:ascii="Arial" w:hAnsi="Arial" w:cs="Arial"/>
          <w:lang w:val="es-ES"/>
        </w:rPr>
        <w:t>Punto</w:t>
      </w:r>
      <w:r w:rsidR="00126FDA">
        <w:rPr>
          <w:rFonts w:ascii="Arial" w:hAnsi="Arial" w:cs="Arial"/>
          <w:u w:val="words"/>
          <w:lang w:val="es-ES"/>
        </w:rPr>
        <w:t xml:space="preserve"> </w:t>
      </w:r>
      <w:r w:rsidR="00126FDA" w:rsidRPr="00126FDA">
        <w:rPr>
          <w:rFonts w:ascii="Arial" w:hAnsi="Arial" w:cs="Arial"/>
          <w:lang w:val="es-ES"/>
        </w:rPr>
        <w:t>27.- Creación del Programa Municipal de Prevención Social de la Violencia y la Reconstrucción del tejido social, P</w:t>
      </w:r>
      <w:r w:rsidR="00126FDA">
        <w:rPr>
          <w:rFonts w:ascii="Arial" w:hAnsi="Arial" w:cs="Arial"/>
          <w:lang w:val="es-ES"/>
        </w:rPr>
        <w:t xml:space="preserve">unto 32.- Implementación de estrategias de seguridad vecinal: a) Proyecto de Policía de Proximidad, b) Proyecto de Policía Rural.- Es por ello que remito los documentos, vía disco compacto, que se mencionan para su aprobación y en su caso poner a consideración del H. Ayuntamiento para su validación y publicación, en su versión pública por parte de la Dirección de Transparencia y Acceso a la Información Pública.- </w:t>
      </w:r>
      <w:r w:rsidR="00C8689C">
        <w:rPr>
          <w:rFonts w:ascii="Arial" w:hAnsi="Arial" w:cs="Arial"/>
          <w:lang w:val="es-ES"/>
        </w:rPr>
        <w:t xml:space="preserve">Sin otro particular, </w:t>
      </w:r>
      <w:r w:rsidR="00126FDA">
        <w:rPr>
          <w:rFonts w:ascii="Arial" w:hAnsi="Arial" w:cs="Arial"/>
          <w:lang w:val="es-ES"/>
        </w:rPr>
        <w:t>esperando</w:t>
      </w:r>
      <w:r w:rsidR="00F05CC1">
        <w:rPr>
          <w:rFonts w:ascii="Arial" w:hAnsi="Arial" w:cs="Arial"/>
          <w:lang w:val="es-ES"/>
        </w:rPr>
        <w:t xml:space="preserve"> </w:t>
      </w:r>
      <w:r w:rsidR="00126FDA">
        <w:rPr>
          <w:rFonts w:ascii="Arial" w:hAnsi="Arial" w:cs="Arial"/>
          <w:lang w:val="es-ES"/>
        </w:rPr>
        <w:t>contar una respuesta  favorable, me despido de usted, enviándole un cordial</w:t>
      </w:r>
      <w:r w:rsidR="00F05CC1">
        <w:rPr>
          <w:rFonts w:ascii="Arial" w:hAnsi="Arial" w:cs="Arial"/>
          <w:lang w:val="es-ES"/>
        </w:rPr>
        <w:t xml:space="preserve"> </w:t>
      </w:r>
      <w:r w:rsidR="00126FDA">
        <w:rPr>
          <w:rFonts w:ascii="Arial" w:hAnsi="Arial" w:cs="Arial"/>
          <w:lang w:val="es-ES"/>
        </w:rPr>
        <w:t>y afectuoso saludo</w:t>
      </w:r>
      <w:r w:rsidR="00A64C13">
        <w:rPr>
          <w:rFonts w:ascii="Arial" w:hAnsi="Arial" w:cs="Arial"/>
          <w:lang w:val="es-ES"/>
        </w:rPr>
        <w:t xml:space="preserve">.- Comisario J. Marcos Venegas García, Director de Seguridad Pública.- </w:t>
      </w:r>
      <w:r w:rsidR="00126FDA">
        <w:rPr>
          <w:rFonts w:ascii="Arial" w:hAnsi="Arial" w:cs="Arial"/>
          <w:lang w:val="es-ES"/>
        </w:rPr>
        <w:t>- - - - - - - - - - - - - - - - - - - - - - - - - - - - -</w:t>
      </w:r>
      <w:r w:rsidR="00F05CC1">
        <w:rPr>
          <w:rFonts w:ascii="Arial" w:hAnsi="Arial" w:cs="Arial"/>
          <w:lang w:val="es-ES"/>
        </w:rPr>
        <w:t xml:space="preserve"> - - - - - - -</w:t>
      </w:r>
    </w:p>
    <w:p w:rsidR="00AB7C17" w:rsidRDefault="00AB7C17" w:rsidP="00AB7C17">
      <w:pPr>
        <w:pStyle w:val="Encabezado"/>
        <w:tabs>
          <w:tab w:val="clear" w:pos="4419"/>
          <w:tab w:val="clear" w:pos="8838"/>
        </w:tabs>
        <w:spacing w:line="360" w:lineRule="auto"/>
        <w:ind w:firstLine="709"/>
        <w:jc w:val="both"/>
        <w:rPr>
          <w:rFonts w:ascii="Arial" w:hAnsi="Arial" w:cs="Arial"/>
        </w:rPr>
      </w:pPr>
    </w:p>
    <w:p w:rsidR="00AB7C17" w:rsidRPr="009C26B7" w:rsidRDefault="00AB7C17" w:rsidP="00AB7C17">
      <w:pPr>
        <w:pStyle w:val="Encabezado"/>
        <w:tabs>
          <w:tab w:val="clear" w:pos="4419"/>
          <w:tab w:val="clear" w:pos="8838"/>
        </w:tabs>
        <w:spacing w:line="360" w:lineRule="auto"/>
        <w:ind w:firstLine="709"/>
        <w:jc w:val="both"/>
        <w:rPr>
          <w:rFonts w:ascii="Arial" w:hAnsi="Arial" w:cs="Arial"/>
        </w:rPr>
      </w:pPr>
      <w:r w:rsidRPr="009C26B7">
        <w:rPr>
          <w:rFonts w:ascii="Arial" w:hAnsi="Arial" w:cs="Arial"/>
        </w:rPr>
        <w:t xml:space="preserve">Por lo que, al no haber más argumentos por parte del cabildo, siendo las </w:t>
      </w:r>
      <w:r>
        <w:rPr>
          <w:rFonts w:ascii="Arial" w:hAnsi="Arial" w:cs="Arial"/>
        </w:rPr>
        <w:t>19</w:t>
      </w:r>
      <w:r w:rsidRPr="009C26B7">
        <w:rPr>
          <w:rFonts w:ascii="Arial" w:hAnsi="Arial" w:cs="Arial"/>
        </w:rPr>
        <w:t>:</w:t>
      </w:r>
      <w:r>
        <w:rPr>
          <w:rFonts w:ascii="Arial" w:hAnsi="Arial" w:cs="Arial"/>
        </w:rPr>
        <w:t>20</w:t>
      </w:r>
      <w:r w:rsidRPr="009C26B7">
        <w:rPr>
          <w:rFonts w:ascii="Arial" w:hAnsi="Arial" w:cs="Arial"/>
        </w:rPr>
        <w:t xml:space="preserve"> horas se establece el siguiente: - - - - - - - - - - - - - - - - - - - - - - - - - - - - - - - </w:t>
      </w:r>
    </w:p>
    <w:p w:rsidR="00AB7C17" w:rsidRDefault="00AB7C17" w:rsidP="00AB7C17">
      <w:pPr>
        <w:spacing w:line="360" w:lineRule="auto"/>
        <w:ind w:firstLine="709"/>
        <w:jc w:val="both"/>
        <w:rPr>
          <w:rFonts w:ascii="Arial" w:hAnsi="Arial" w:cs="Arial"/>
          <w:lang w:val="es-ES"/>
        </w:rPr>
      </w:pPr>
    </w:p>
    <w:p w:rsidR="00AB7C17" w:rsidRPr="00E1284A" w:rsidRDefault="00AB7C17" w:rsidP="00AB7C17">
      <w:pPr>
        <w:spacing w:line="360" w:lineRule="auto"/>
        <w:ind w:firstLine="709"/>
        <w:jc w:val="both"/>
        <w:rPr>
          <w:rFonts w:ascii="Arial" w:eastAsia="Arial Unicode MS" w:hAnsi="Arial" w:cs="Arial"/>
        </w:rPr>
      </w:pPr>
      <w:r w:rsidRPr="0071469C">
        <w:rPr>
          <w:rFonts w:ascii="Arial" w:hAnsi="Arial" w:cs="Arial"/>
          <w:b/>
          <w:lang w:val="es-ES"/>
        </w:rPr>
        <w:t>ACUERDO:</w:t>
      </w:r>
      <w:r>
        <w:rPr>
          <w:rFonts w:ascii="Arial" w:hAnsi="Arial" w:cs="Arial"/>
          <w:lang w:val="es-ES"/>
        </w:rPr>
        <w:t xml:space="preserve"> Una vez presentado el oficio No.  PMDH/DSP/0134/2019, sobre el Programa Municipal de Seguridad Pública, en el que solicita el cumplimiento a los siguientes puntos: En el punto 5.- Plan en materia de seguridad pública. Y este contiene los siguientes anexos que también se enmarcan en este acuerdo: Punto 2.- Programa anual de operativos, Punto 4.- Implementación de Operativos para la Disminución de delitos de Alto Impacto. Punto 12.- Programa anual de capacitación y profesionalización, </w:t>
      </w:r>
      <w:r>
        <w:rPr>
          <w:rFonts w:ascii="Arial" w:hAnsi="Arial" w:cs="Arial"/>
          <w:u w:val="words"/>
          <w:lang w:val="es-ES"/>
        </w:rPr>
        <w:t xml:space="preserve"> </w:t>
      </w:r>
      <w:r w:rsidRPr="00126FDA">
        <w:rPr>
          <w:rFonts w:ascii="Arial" w:hAnsi="Arial" w:cs="Arial"/>
          <w:lang w:val="es-ES"/>
        </w:rPr>
        <w:t>Punto</w:t>
      </w:r>
      <w:r>
        <w:rPr>
          <w:rFonts w:ascii="Arial" w:hAnsi="Arial" w:cs="Arial"/>
          <w:u w:val="words"/>
          <w:lang w:val="es-ES"/>
        </w:rPr>
        <w:t xml:space="preserve"> </w:t>
      </w:r>
      <w:r w:rsidRPr="00126FDA">
        <w:rPr>
          <w:rFonts w:ascii="Arial" w:hAnsi="Arial" w:cs="Arial"/>
          <w:lang w:val="es-ES"/>
        </w:rPr>
        <w:t>27.- Creación del Programa Municipal de Prevención Social de la Violencia y la Reconstrucción del tejido social, P</w:t>
      </w:r>
      <w:r>
        <w:rPr>
          <w:rFonts w:ascii="Arial" w:hAnsi="Arial" w:cs="Arial"/>
          <w:lang w:val="es-ES"/>
        </w:rPr>
        <w:t xml:space="preserve">unto 32.- Implementación de estrategias de seguridad vecinal: a) Proyecto de Policía de Proximidad, b) Proyecto de Policía Rural.- Es por ello que remito los documentos, vía disco compacto, que se mencionan para su aprobación y en su caso poner a consideración del H. Ayuntamiento para su validación y publicación, en su versión pública por parte de la Dirección de Transparencia y Acceso a la Información Pública, </w:t>
      </w:r>
      <w:r>
        <w:rPr>
          <w:rFonts w:cs="Arial"/>
          <w:sz w:val="26"/>
          <w:szCs w:val="26"/>
        </w:rPr>
        <w:t xml:space="preserve">, </w:t>
      </w:r>
      <w:r w:rsidRPr="009C26B7">
        <w:rPr>
          <w:rFonts w:ascii="Arial" w:hAnsi="Arial" w:cs="Arial"/>
        </w:rPr>
        <w:t xml:space="preserve">se procede a someter a consideración </w:t>
      </w:r>
      <w:r w:rsidR="00100E10">
        <w:rPr>
          <w:rFonts w:ascii="Arial" w:hAnsi="Arial" w:cs="Arial"/>
        </w:rPr>
        <w:t xml:space="preserve">la aprobación de los mismos, resultando </w:t>
      </w:r>
      <w:r w:rsidRPr="009C26B7">
        <w:rPr>
          <w:rFonts w:ascii="Arial" w:hAnsi="Arial" w:cs="Arial"/>
        </w:rPr>
        <w:t>aprobado</w:t>
      </w:r>
      <w:r w:rsidR="00100E10">
        <w:rPr>
          <w:rFonts w:ascii="Arial" w:hAnsi="Arial" w:cs="Arial"/>
        </w:rPr>
        <w:t>s</w:t>
      </w:r>
      <w:r w:rsidRPr="009C26B7">
        <w:rPr>
          <w:rFonts w:ascii="Arial" w:hAnsi="Arial" w:cs="Arial"/>
        </w:rPr>
        <w:t xml:space="preserve"> por </w:t>
      </w:r>
      <w:r>
        <w:rPr>
          <w:rFonts w:ascii="Arial" w:hAnsi="Arial" w:cs="Arial"/>
          <w:b/>
        </w:rPr>
        <w:t xml:space="preserve">UNANIMIDAD </w:t>
      </w:r>
      <w:r>
        <w:rPr>
          <w:rFonts w:ascii="Arial" w:hAnsi="Arial" w:cs="Arial"/>
        </w:rPr>
        <w:t xml:space="preserve">de votos de los presentes; </w:t>
      </w:r>
      <w:r w:rsidRPr="00E1284A">
        <w:rPr>
          <w:rFonts w:ascii="Arial" w:hAnsi="Arial" w:cs="Arial"/>
        </w:rPr>
        <w:t>lo anterior con fundamento en lo dispuesto por los</w:t>
      </w:r>
      <w:r w:rsidR="009E472A" w:rsidRPr="00E1284A">
        <w:rPr>
          <w:rFonts w:ascii="Arial" w:hAnsi="Arial" w:cs="Arial"/>
        </w:rPr>
        <w:t xml:space="preserve"> 61, 62, 70, 72</w:t>
      </w:r>
      <w:r w:rsidRPr="00E1284A">
        <w:rPr>
          <w:rFonts w:ascii="Arial" w:hAnsi="Arial" w:cs="Arial"/>
        </w:rPr>
        <w:t>, 76 fracciones I</w:t>
      </w:r>
      <w:r w:rsidR="00530E87" w:rsidRPr="00E1284A">
        <w:rPr>
          <w:rFonts w:ascii="Arial" w:hAnsi="Arial" w:cs="Arial"/>
        </w:rPr>
        <w:t xml:space="preserve"> inciso </w:t>
      </w:r>
      <w:r w:rsidRPr="00E1284A">
        <w:rPr>
          <w:rFonts w:ascii="Arial" w:hAnsi="Arial" w:cs="Arial"/>
        </w:rPr>
        <w:t xml:space="preserve">b) y VI, </w:t>
      </w:r>
      <w:r w:rsidR="00530E87" w:rsidRPr="00E1284A">
        <w:rPr>
          <w:rFonts w:ascii="Arial" w:hAnsi="Arial" w:cs="Arial"/>
        </w:rPr>
        <w:t xml:space="preserve">77, fracciones V y XXIII, </w:t>
      </w:r>
      <w:r w:rsidRPr="00E1284A">
        <w:rPr>
          <w:rFonts w:ascii="Arial" w:hAnsi="Arial" w:cs="Arial"/>
        </w:rPr>
        <w:t>en relación con el 128 fracciones I y IV, de la Ley Orgánica Municipal para el Estado de Guanajuato,</w:t>
      </w:r>
      <w:r w:rsidRPr="00E1284A">
        <w:rPr>
          <w:rFonts w:ascii="Arial" w:eastAsia="Arial Unicode MS" w:hAnsi="Arial" w:cs="Arial"/>
        </w:rPr>
        <w:t xml:space="preserve"> </w:t>
      </w:r>
      <w:r w:rsidRPr="00E1284A">
        <w:rPr>
          <w:rFonts w:ascii="Arial" w:hAnsi="Arial" w:cs="Arial"/>
        </w:rPr>
        <w:t xml:space="preserve">14 fracción XX, </w:t>
      </w:r>
      <w:r w:rsidR="00530E87" w:rsidRPr="00E1284A">
        <w:rPr>
          <w:rFonts w:ascii="Arial" w:hAnsi="Arial" w:cs="Arial"/>
        </w:rPr>
        <w:t xml:space="preserve">15 y 16 fracciones II y XII, </w:t>
      </w:r>
      <w:r w:rsidRPr="00E1284A">
        <w:rPr>
          <w:rFonts w:ascii="Arial" w:hAnsi="Arial" w:cs="Arial"/>
        </w:rPr>
        <w:t xml:space="preserve"> 51, 60 y 61 del Reglamento Interior del Ayuntamiento del Municipio de Dolores Hidalgo Cuna de la Independencia Nacional, Guanajuato.- </w:t>
      </w:r>
      <w:r w:rsidR="0028671D" w:rsidRPr="00E1284A">
        <w:rPr>
          <w:rFonts w:ascii="Arial" w:hAnsi="Arial" w:cs="Arial"/>
        </w:rPr>
        <w:t>- - - - - - - -</w:t>
      </w:r>
      <w:r w:rsidR="00530E87" w:rsidRPr="00E1284A">
        <w:rPr>
          <w:rFonts w:ascii="Arial" w:hAnsi="Arial" w:cs="Arial"/>
        </w:rPr>
        <w:t xml:space="preserve"> - - - - - - - - - - - - - - - - - --</w:t>
      </w:r>
    </w:p>
    <w:p w:rsidR="00AB7C17" w:rsidRPr="00B8686A" w:rsidRDefault="00AB7C17" w:rsidP="00AB7C17">
      <w:pPr>
        <w:spacing w:line="360" w:lineRule="auto"/>
        <w:jc w:val="both"/>
        <w:rPr>
          <w:rFonts w:ascii="Arial" w:hAnsi="Arial" w:cs="Arial"/>
          <w:b/>
          <w:lang w:val="es-ES"/>
        </w:rPr>
      </w:pPr>
    </w:p>
    <w:p w:rsidR="00DE50C4" w:rsidRPr="009C26B7" w:rsidRDefault="00DE50C4" w:rsidP="006A2EA0">
      <w:pPr>
        <w:spacing w:line="360" w:lineRule="auto"/>
        <w:ind w:firstLine="709"/>
        <w:jc w:val="both"/>
        <w:rPr>
          <w:rFonts w:ascii="Arial" w:hAnsi="Arial" w:cs="Arial"/>
          <w:lang w:val="es-ES"/>
        </w:rPr>
      </w:pPr>
    </w:p>
    <w:p w:rsidR="00CA0A2D" w:rsidRPr="00CA0A2D" w:rsidRDefault="00CA0A2D" w:rsidP="00CA0A2D">
      <w:pPr>
        <w:pStyle w:val="Prrafodelista"/>
        <w:widowControl/>
        <w:numPr>
          <w:ilvl w:val="0"/>
          <w:numId w:val="30"/>
        </w:numPr>
        <w:autoSpaceDE/>
        <w:autoSpaceDN/>
        <w:ind w:left="714" w:hanging="357"/>
        <w:contextualSpacing w:val="0"/>
        <w:jc w:val="both"/>
        <w:rPr>
          <w:b/>
          <w:caps/>
          <w:sz w:val="24"/>
          <w:szCs w:val="24"/>
          <w:lang w:val="es-ES"/>
        </w:rPr>
      </w:pPr>
      <w:r w:rsidRPr="00CA0A2D">
        <w:rPr>
          <w:b/>
          <w:caps/>
          <w:sz w:val="24"/>
          <w:szCs w:val="24"/>
          <w:lang w:val="es-ES"/>
        </w:rPr>
        <w:t>Presentación de dictamen para la desafectación del dominio público del municipio de Dolores Hidalgo Cuna de la Independencia Nacional, Guanajuato, de una fracción del predio r</w:t>
      </w:r>
      <w:r w:rsidR="00E63B17">
        <w:rPr>
          <w:b/>
          <w:caps/>
          <w:sz w:val="24"/>
          <w:szCs w:val="24"/>
          <w:lang w:val="es-ES"/>
        </w:rPr>
        <w:t>Ú</w:t>
      </w:r>
      <w:r w:rsidRPr="00CA0A2D">
        <w:rPr>
          <w:b/>
          <w:caps/>
          <w:sz w:val="24"/>
          <w:szCs w:val="24"/>
          <w:lang w:val="es-ES"/>
        </w:rPr>
        <w:t>stico denominado  el Ranchito de esta Ciudad actualmente Colonia Revolución, respecto de una superficie de 1</w:t>
      </w:r>
      <w:r w:rsidR="00F05CC1">
        <w:rPr>
          <w:b/>
          <w:caps/>
          <w:sz w:val="24"/>
          <w:szCs w:val="24"/>
          <w:lang w:val="es-ES"/>
        </w:rPr>
        <w:t>,</w:t>
      </w:r>
      <w:r w:rsidRPr="00CA0A2D">
        <w:rPr>
          <w:b/>
          <w:caps/>
          <w:sz w:val="24"/>
          <w:szCs w:val="24"/>
          <w:lang w:val="es-ES"/>
        </w:rPr>
        <w:t>237.78 metros cuadrados, y posterior donación Al consejo nacional de fomento Educativo (CONAFE) de esta entidad federativa, y aprobación en su caso.</w:t>
      </w:r>
    </w:p>
    <w:p w:rsidR="00CA0A2D" w:rsidRDefault="00CA0A2D" w:rsidP="0036152C">
      <w:pPr>
        <w:pStyle w:val="Subttulo"/>
        <w:rPr>
          <w:rFonts w:ascii="Arial" w:hAnsi="Arial" w:cs="Arial"/>
        </w:rPr>
      </w:pPr>
    </w:p>
    <w:p w:rsidR="00CA0A2D" w:rsidRDefault="00CA0A2D" w:rsidP="0036152C">
      <w:pPr>
        <w:pStyle w:val="Subttulo"/>
        <w:rPr>
          <w:rFonts w:ascii="Arial" w:hAnsi="Arial" w:cs="Arial"/>
        </w:rPr>
      </w:pPr>
    </w:p>
    <w:p w:rsidR="00013821" w:rsidRDefault="00013821" w:rsidP="00013821">
      <w:pPr>
        <w:pStyle w:val="Sinespaciado"/>
        <w:spacing w:line="360" w:lineRule="auto"/>
        <w:ind w:firstLine="360"/>
        <w:jc w:val="both"/>
        <w:rPr>
          <w:rFonts w:ascii="Arial" w:hAnsi="Arial" w:cs="Arial"/>
          <w:sz w:val="24"/>
          <w:szCs w:val="24"/>
        </w:rPr>
      </w:pPr>
      <w:r w:rsidRPr="009C26B7">
        <w:rPr>
          <w:rFonts w:ascii="Arial" w:hAnsi="Arial" w:cs="Arial"/>
          <w:sz w:val="24"/>
          <w:szCs w:val="24"/>
        </w:rPr>
        <w:t xml:space="preserve">En uso de la voz el Presidente Municipal, Ciudadano </w:t>
      </w:r>
      <w:r w:rsidRPr="009C26B7">
        <w:rPr>
          <w:rFonts w:ascii="Arial" w:hAnsi="Arial" w:cs="Arial"/>
          <w:b/>
          <w:sz w:val="24"/>
          <w:szCs w:val="24"/>
        </w:rPr>
        <w:t xml:space="preserve">Miguel Ángel Rayas Ortiz, </w:t>
      </w:r>
      <w:r w:rsidRPr="009C26B7">
        <w:rPr>
          <w:rFonts w:ascii="Arial" w:hAnsi="Arial" w:cs="Arial"/>
          <w:sz w:val="24"/>
          <w:szCs w:val="24"/>
        </w:rPr>
        <w:t xml:space="preserve">solicita a </w:t>
      </w:r>
      <w:r w:rsidR="000656AF">
        <w:rPr>
          <w:rFonts w:ascii="Arial" w:hAnsi="Arial" w:cs="Arial"/>
          <w:sz w:val="24"/>
          <w:szCs w:val="24"/>
        </w:rPr>
        <w:t>la Lic. Jennifer Elayne Edith Rodríguez Cárdenas, Secretaria del Ayuntamiento,</w:t>
      </w:r>
      <w:r>
        <w:rPr>
          <w:rFonts w:ascii="Arial" w:hAnsi="Arial" w:cs="Arial"/>
          <w:sz w:val="24"/>
          <w:szCs w:val="24"/>
        </w:rPr>
        <w:t xml:space="preserve"> </w:t>
      </w:r>
      <w:r w:rsidRPr="009C26B7">
        <w:rPr>
          <w:rFonts w:ascii="Arial" w:hAnsi="Arial" w:cs="Arial"/>
          <w:sz w:val="24"/>
          <w:szCs w:val="24"/>
        </w:rPr>
        <w:t xml:space="preserve">sea tan amable de proceder a la lectura del dictamen que se presenta, por lo que atendiendo a la petición realizada por el Presidente Municipal, </w:t>
      </w:r>
      <w:r w:rsidRPr="008864E0">
        <w:rPr>
          <w:rFonts w:ascii="Arial" w:hAnsi="Arial" w:cs="Arial"/>
          <w:sz w:val="24"/>
          <w:szCs w:val="24"/>
        </w:rPr>
        <w:t xml:space="preserve">la </w:t>
      </w:r>
      <w:r w:rsidR="000656AF">
        <w:rPr>
          <w:rFonts w:ascii="Arial" w:hAnsi="Arial" w:cs="Arial"/>
          <w:sz w:val="24"/>
          <w:szCs w:val="24"/>
        </w:rPr>
        <w:t xml:space="preserve">Secretaria del Ayuntamiento, </w:t>
      </w:r>
      <w:r w:rsidRPr="008864E0">
        <w:rPr>
          <w:rFonts w:ascii="Arial" w:hAnsi="Arial" w:cs="Arial"/>
          <w:sz w:val="24"/>
          <w:szCs w:val="24"/>
        </w:rPr>
        <w:t xml:space="preserve"> </w:t>
      </w:r>
      <w:r w:rsidRPr="009C26B7">
        <w:rPr>
          <w:rFonts w:ascii="Arial" w:hAnsi="Arial" w:cs="Arial"/>
          <w:sz w:val="24"/>
          <w:szCs w:val="24"/>
        </w:rPr>
        <w:t xml:space="preserve"> procede a dar lectura</w:t>
      </w:r>
      <w:r>
        <w:rPr>
          <w:rFonts w:ascii="Arial" w:hAnsi="Arial" w:cs="Arial"/>
          <w:sz w:val="24"/>
          <w:szCs w:val="24"/>
        </w:rPr>
        <w:t xml:space="preserve"> al Dictamen:- </w:t>
      </w:r>
    </w:p>
    <w:p w:rsidR="004D72CE" w:rsidRDefault="004D72CE" w:rsidP="00013821">
      <w:pPr>
        <w:pStyle w:val="Sinespaciado"/>
        <w:spacing w:line="360" w:lineRule="auto"/>
        <w:ind w:firstLine="360"/>
        <w:jc w:val="both"/>
        <w:rPr>
          <w:rFonts w:ascii="Arial" w:hAnsi="Arial" w:cs="Arial"/>
          <w:sz w:val="24"/>
          <w:szCs w:val="24"/>
        </w:rPr>
      </w:pPr>
    </w:p>
    <w:p w:rsidR="00013821" w:rsidRPr="003864CF" w:rsidRDefault="00E951BC" w:rsidP="00907EEB">
      <w:pPr>
        <w:pStyle w:val="Sinespaciado"/>
        <w:spacing w:line="360" w:lineRule="auto"/>
        <w:ind w:firstLine="357"/>
        <w:jc w:val="both"/>
        <w:rPr>
          <w:rFonts w:ascii="Arial" w:hAnsi="Arial" w:cs="Arial"/>
          <w:sz w:val="24"/>
          <w:szCs w:val="24"/>
        </w:rPr>
      </w:pPr>
      <w:r w:rsidRPr="009C26B7">
        <w:rPr>
          <w:rFonts w:ascii="Arial" w:hAnsi="Arial" w:cs="Arial"/>
          <w:sz w:val="24"/>
          <w:szCs w:val="24"/>
        </w:rPr>
        <w:lastRenderedPageBreak/>
        <w:t>En uso de la voz</w:t>
      </w:r>
      <w:r w:rsidR="000656AF" w:rsidRPr="000656AF">
        <w:rPr>
          <w:rFonts w:ascii="Arial" w:hAnsi="Arial" w:cs="Arial"/>
          <w:sz w:val="24"/>
          <w:szCs w:val="24"/>
        </w:rPr>
        <w:t xml:space="preserve"> </w:t>
      </w:r>
      <w:r w:rsidR="000656AF">
        <w:rPr>
          <w:rFonts w:ascii="Arial" w:hAnsi="Arial" w:cs="Arial"/>
          <w:sz w:val="24"/>
          <w:szCs w:val="24"/>
        </w:rPr>
        <w:t>la Lic. Jennifer Elayne Edith Rodríguez Cárdenas, Secretaria del Ayuntamiento,</w:t>
      </w:r>
      <w:r w:rsidRPr="009C26B7">
        <w:rPr>
          <w:rFonts w:ascii="Arial" w:hAnsi="Arial" w:cs="Arial"/>
          <w:sz w:val="24"/>
          <w:szCs w:val="24"/>
        </w:rPr>
        <w:t xml:space="preserve"> procede a dar lectura al dictamen </w:t>
      </w:r>
      <w:r w:rsidR="004D72CE" w:rsidRPr="004D72CE">
        <w:rPr>
          <w:rFonts w:ascii="Arial" w:hAnsi="Arial" w:cs="Arial"/>
          <w:sz w:val="24"/>
          <w:szCs w:val="24"/>
          <w:lang w:val="es-ES"/>
        </w:rPr>
        <w:t>para la desafec</w:t>
      </w:r>
      <w:r w:rsidR="00F05CC1">
        <w:rPr>
          <w:rFonts w:ascii="Arial" w:hAnsi="Arial" w:cs="Arial"/>
          <w:sz w:val="24"/>
          <w:szCs w:val="24"/>
          <w:lang w:val="es-ES"/>
        </w:rPr>
        <w:t>tación del dominio público del M</w:t>
      </w:r>
      <w:r w:rsidR="004D72CE" w:rsidRPr="004D72CE">
        <w:rPr>
          <w:rFonts w:ascii="Arial" w:hAnsi="Arial" w:cs="Arial"/>
          <w:sz w:val="24"/>
          <w:szCs w:val="24"/>
          <w:lang w:val="es-ES"/>
        </w:rPr>
        <w:t>unicipio de Dolores Hidalgo Cuna de la Independencia Nacional, Guanajuat</w:t>
      </w:r>
      <w:r w:rsidR="00BE1038">
        <w:rPr>
          <w:rFonts w:ascii="Arial" w:hAnsi="Arial" w:cs="Arial"/>
          <w:sz w:val="24"/>
          <w:szCs w:val="24"/>
          <w:lang w:val="es-ES"/>
        </w:rPr>
        <w:t>o, de una fracción del predio rú</w:t>
      </w:r>
      <w:r w:rsidR="004D72CE" w:rsidRPr="004D72CE">
        <w:rPr>
          <w:rFonts w:ascii="Arial" w:hAnsi="Arial" w:cs="Arial"/>
          <w:sz w:val="24"/>
          <w:szCs w:val="24"/>
          <w:lang w:val="es-ES"/>
        </w:rPr>
        <w:t xml:space="preserve">stico denominado </w:t>
      </w:r>
      <w:r w:rsidR="00BE1038">
        <w:rPr>
          <w:rFonts w:ascii="Arial" w:hAnsi="Arial" w:cs="Arial"/>
          <w:sz w:val="24"/>
          <w:szCs w:val="24"/>
          <w:lang w:val="es-ES"/>
        </w:rPr>
        <w:t>“E</w:t>
      </w:r>
      <w:r w:rsidR="004D72CE" w:rsidRPr="004D72CE">
        <w:rPr>
          <w:rFonts w:ascii="Arial" w:hAnsi="Arial" w:cs="Arial"/>
          <w:sz w:val="24"/>
          <w:szCs w:val="24"/>
          <w:lang w:val="es-ES"/>
        </w:rPr>
        <w:t>l Ranchito</w:t>
      </w:r>
      <w:r w:rsidR="00BE1038">
        <w:rPr>
          <w:rFonts w:ascii="Arial" w:hAnsi="Arial" w:cs="Arial"/>
          <w:sz w:val="24"/>
          <w:szCs w:val="24"/>
          <w:lang w:val="es-ES"/>
        </w:rPr>
        <w:t>”</w:t>
      </w:r>
      <w:r w:rsidR="004D72CE" w:rsidRPr="004D72CE">
        <w:rPr>
          <w:rFonts w:ascii="Arial" w:hAnsi="Arial" w:cs="Arial"/>
          <w:sz w:val="24"/>
          <w:szCs w:val="24"/>
          <w:lang w:val="es-ES"/>
        </w:rPr>
        <w:t xml:space="preserve"> de esta Ciudad</w:t>
      </w:r>
      <w:r w:rsidR="00BE1038">
        <w:rPr>
          <w:rFonts w:ascii="Arial" w:hAnsi="Arial" w:cs="Arial"/>
          <w:sz w:val="24"/>
          <w:szCs w:val="24"/>
          <w:lang w:val="es-ES"/>
        </w:rPr>
        <w:t>,</w:t>
      </w:r>
      <w:r w:rsidR="004D72CE" w:rsidRPr="004D72CE">
        <w:rPr>
          <w:rFonts w:ascii="Arial" w:hAnsi="Arial" w:cs="Arial"/>
          <w:sz w:val="24"/>
          <w:szCs w:val="24"/>
          <w:lang w:val="es-ES"/>
        </w:rPr>
        <w:t xml:space="preserve"> actualmente Colonia </w:t>
      </w:r>
      <w:r w:rsidR="00BE1038">
        <w:rPr>
          <w:rFonts w:ascii="Arial" w:hAnsi="Arial" w:cs="Arial"/>
          <w:sz w:val="24"/>
          <w:szCs w:val="24"/>
          <w:lang w:val="es-ES"/>
        </w:rPr>
        <w:t>“</w:t>
      </w:r>
      <w:r w:rsidR="004D72CE" w:rsidRPr="004D72CE">
        <w:rPr>
          <w:rFonts w:ascii="Arial" w:hAnsi="Arial" w:cs="Arial"/>
          <w:sz w:val="24"/>
          <w:szCs w:val="24"/>
          <w:lang w:val="es-ES"/>
        </w:rPr>
        <w:t>Revolución</w:t>
      </w:r>
      <w:r w:rsidR="00BE1038">
        <w:rPr>
          <w:rFonts w:ascii="Arial" w:hAnsi="Arial" w:cs="Arial"/>
          <w:sz w:val="24"/>
          <w:szCs w:val="24"/>
          <w:lang w:val="es-ES"/>
        </w:rPr>
        <w:t>”</w:t>
      </w:r>
      <w:r w:rsidR="004D72CE" w:rsidRPr="004D72CE">
        <w:rPr>
          <w:rFonts w:ascii="Arial" w:hAnsi="Arial" w:cs="Arial"/>
          <w:sz w:val="24"/>
          <w:szCs w:val="24"/>
          <w:lang w:val="es-ES"/>
        </w:rPr>
        <w:t>, respecto de una superficie de 1</w:t>
      </w:r>
      <w:r w:rsidR="00BE1038">
        <w:rPr>
          <w:rFonts w:ascii="Arial" w:hAnsi="Arial" w:cs="Arial"/>
          <w:sz w:val="24"/>
          <w:szCs w:val="24"/>
          <w:lang w:val="es-ES"/>
        </w:rPr>
        <w:t>,</w:t>
      </w:r>
      <w:r w:rsidR="004D72CE" w:rsidRPr="004D72CE">
        <w:rPr>
          <w:rFonts w:ascii="Arial" w:hAnsi="Arial" w:cs="Arial"/>
          <w:sz w:val="24"/>
          <w:szCs w:val="24"/>
          <w:lang w:val="es-ES"/>
        </w:rPr>
        <w:t xml:space="preserve">237.78 metros cuadrados, y posterior donación </w:t>
      </w:r>
      <w:r w:rsidR="00BE1038">
        <w:rPr>
          <w:rFonts w:ascii="Arial" w:hAnsi="Arial" w:cs="Arial"/>
          <w:sz w:val="24"/>
          <w:szCs w:val="24"/>
          <w:lang w:val="es-ES"/>
        </w:rPr>
        <w:t>al C</w:t>
      </w:r>
      <w:r w:rsidR="004D72CE" w:rsidRPr="004D72CE">
        <w:rPr>
          <w:rFonts w:ascii="Arial" w:hAnsi="Arial" w:cs="Arial"/>
          <w:sz w:val="24"/>
          <w:szCs w:val="24"/>
          <w:lang w:val="es-ES"/>
        </w:rPr>
        <w:t xml:space="preserve">onsejo </w:t>
      </w:r>
      <w:r w:rsidR="00BE1038">
        <w:rPr>
          <w:rFonts w:ascii="Arial" w:hAnsi="Arial" w:cs="Arial"/>
          <w:sz w:val="24"/>
          <w:szCs w:val="24"/>
          <w:lang w:val="es-ES"/>
        </w:rPr>
        <w:t>N</w:t>
      </w:r>
      <w:r w:rsidR="004D72CE" w:rsidRPr="004D72CE">
        <w:rPr>
          <w:rFonts w:ascii="Arial" w:hAnsi="Arial" w:cs="Arial"/>
          <w:sz w:val="24"/>
          <w:szCs w:val="24"/>
          <w:lang w:val="es-ES"/>
        </w:rPr>
        <w:t xml:space="preserve">acional de </w:t>
      </w:r>
      <w:r w:rsidR="00BE1038">
        <w:rPr>
          <w:rFonts w:ascii="Arial" w:hAnsi="Arial" w:cs="Arial"/>
          <w:sz w:val="24"/>
          <w:szCs w:val="24"/>
          <w:lang w:val="es-ES"/>
        </w:rPr>
        <w:t>F</w:t>
      </w:r>
      <w:r w:rsidR="004D72CE" w:rsidRPr="004D72CE">
        <w:rPr>
          <w:rFonts w:ascii="Arial" w:hAnsi="Arial" w:cs="Arial"/>
          <w:sz w:val="24"/>
          <w:szCs w:val="24"/>
          <w:lang w:val="es-ES"/>
        </w:rPr>
        <w:t>ome</w:t>
      </w:r>
      <w:r w:rsidR="00BE1038">
        <w:rPr>
          <w:rFonts w:ascii="Arial" w:hAnsi="Arial" w:cs="Arial"/>
          <w:sz w:val="24"/>
          <w:szCs w:val="24"/>
          <w:lang w:val="es-ES"/>
        </w:rPr>
        <w:t>nto Educativo (CONAFE) de esta Entidad F</w:t>
      </w:r>
      <w:r w:rsidR="004D72CE" w:rsidRPr="004D72CE">
        <w:rPr>
          <w:rFonts w:ascii="Arial" w:hAnsi="Arial" w:cs="Arial"/>
          <w:sz w:val="24"/>
          <w:szCs w:val="24"/>
          <w:lang w:val="es-ES"/>
        </w:rPr>
        <w:t>ederativa</w:t>
      </w:r>
      <w:r w:rsidRPr="009C26B7">
        <w:rPr>
          <w:rFonts w:ascii="Arial" w:hAnsi="Arial" w:cs="Arial"/>
          <w:sz w:val="24"/>
          <w:szCs w:val="24"/>
        </w:rPr>
        <w:t>, mismo que a la letra dice</w:t>
      </w:r>
      <w:r w:rsidR="004D72CE">
        <w:rPr>
          <w:rFonts w:ascii="Arial" w:hAnsi="Arial" w:cs="Arial"/>
          <w:sz w:val="24"/>
          <w:szCs w:val="24"/>
        </w:rPr>
        <w:t xml:space="preserve">: </w:t>
      </w:r>
      <w:r w:rsidR="00013821" w:rsidRPr="003864CF">
        <w:rPr>
          <w:rFonts w:ascii="Arial" w:hAnsi="Arial" w:cs="Arial"/>
          <w:b/>
          <w:sz w:val="24"/>
          <w:szCs w:val="24"/>
        </w:rPr>
        <w:t>ANTECEDENTES:</w:t>
      </w:r>
      <w:r w:rsidR="00013821" w:rsidRPr="003864CF">
        <w:rPr>
          <w:rFonts w:ascii="Arial" w:hAnsi="Arial" w:cs="Arial"/>
          <w:b/>
        </w:rPr>
        <w:t xml:space="preserve"> </w:t>
      </w:r>
      <w:r w:rsidR="00013821" w:rsidRPr="003864CF">
        <w:rPr>
          <w:rFonts w:ascii="Arial" w:hAnsi="Arial" w:cs="Arial"/>
          <w:b/>
          <w:sz w:val="24"/>
          <w:szCs w:val="24"/>
        </w:rPr>
        <w:t>1.-</w:t>
      </w:r>
      <w:r w:rsidR="00013821" w:rsidRPr="00013821">
        <w:rPr>
          <w:rFonts w:ascii="Arial" w:hAnsi="Arial" w:cs="Arial"/>
          <w:b/>
          <w:sz w:val="24"/>
          <w:szCs w:val="24"/>
        </w:rPr>
        <w:t xml:space="preserve"> </w:t>
      </w:r>
      <w:r w:rsidR="00013821" w:rsidRPr="003864CF">
        <w:rPr>
          <w:rFonts w:ascii="Arial" w:hAnsi="Arial" w:cs="Arial"/>
          <w:sz w:val="24"/>
          <w:szCs w:val="24"/>
        </w:rPr>
        <w:t xml:space="preserve">En fecha 18 de febrero de 2019, se recibe en la Secretaria del Ayuntamiento el escrito de fecha 15 de febrero del presente año, suscrito por el Licenciado Ernesto Vega Arias, Delegado del CONAFE en Guanajuato; en donde expone que en fecha 27 de enero del año 2000, se aprobó por el Ayuntamiento, la donación de un terreno a favor del Consejo Nacional del Fomento Educativo, inmueble que es utilizado como </w:t>
      </w:r>
      <w:r w:rsidR="00BE1038">
        <w:rPr>
          <w:rFonts w:ascii="Arial" w:hAnsi="Arial" w:cs="Arial"/>
          <w:sz w:val="24"/>
          <w:szCs w:val="24"/>
        </w:rPr>
        <w:t>s</w:t>
      </w:r>
      <w:r w:rsidR="00013821" w:rsidRPr="003864CF">
        <w:rPr>
          <w:rFonts w:ascii="Arial" w:hAnsi="Arial" w:cs="Arial"/>
          <w:sz w:val="24"/>
          <w:szCs w:val="24"/>
        </w:rPr>
        <w:t>ede regional, mismo que se ubica en la Colonia Revolución de esta Ciudad y cuenta con una superficie de 1,200.00 metros cuadrados.</w:t>
      </w:r>
      <w:r w:rsidR="00FF5E10" w:rsidRPr="003864CF">
        <w:rPr>
          <w:rFonts w:ascii="Arial" w:hAnsi="Arial" w:cs="Arial"/>
        </w:rPr>
        <w:t xml:space="preserve"> </w:t>
      </w:r>
      <w:r w:rsidR="00013821" w:rsidRPr="003864CF">
        <w:rPr>
          <w:rFonts w:ascii="Arial" w:hAnsi="Arial" w:cs="Arial"/>
          <w:sz w:val="24"/>
          <w:szCs w:val="24"/>
        </w:rPr>
        <w:t>En consecuencia, solicita se giren instrucciones a quien corresponda para que se realice el trámite de escrituración del inmueble donado en favor del Consejo Nacional del Fomento Educativo, toda vez que se está realizando un proceso de regularización de inmuebles propiedad de dicho Consejo.</w:t>
      </w:r>
      <w:r w:rsidR="003864CF" w:rsidRPr="003864CF">
        <w:rPr>
          <w:rFonts w:ascii="Arial" w:hAnsi="Arial" w:cs="Arial"/>
        </w:rPr>
        <w:t xml:space="preserve"> </w:t>
      </w:r>
      <w:r w:rsidR="00013821" w:rsidRPr="003864CF">
        <w:rPr>
          <w:rFonts w:ascii="Arial" w:hAnsi="Arial" w:cs="Arial"/>
          <w:sz w:val="24"/>
          <w:szCs w:val="24"/>
        </w:rPr>
        <w:t xml:space="preserve">2.- El Municipio de Dolores Hidalgo Cuna de la Independencia Nacional, Guanajuato; es propietario de una fracción del predio rústico denominado "El Ranchito" de este Municipio, donde actualmente se encuentra asentada la Colonia </w:t>
      </w:r>
      <w:r w:rsidR="00BE1038">
        <w:rPr>
          <w:rFonts w:ascii="Arial" w:hAnsi="Arial" w:cs="Arial"/>
          <w:sz w:val="24"/>
          <w:szCs w:val="24"/>
        </w:rPr>
        <w:t>“</w:t>
      </w:r>
      <w:r w:rsidR="00013821" w:rsidRPr="003864CF">
        <w:rPr>
          <w:rFonts w:ascii="Arial" w:hAnsi="Arial" w:cs="Arial"/>
          <w:sz w:val="24"/>
          <w:szCs w:val="24"/>
        </w:rPr>
        <w:t>Revolución" de esta Ciudad, la cual consta de una superficie de 2,025.07 metros cuadrados, como se desprende de la escritura pública número 5,998 de fecha 4 de abril de 1994, otorgada ante la fe de Licenciado Miguel Aurelio Serrano Olvera, Notario Público número 2 de este Partido Judicial, e inscrita en el Registro Público de la Propiedad y del Comercio bajo el número 17,139 folios 144 frente del tomo número XXV del Libro de Propiedad. Apéndice 364/94, Recopilador 214, en fecha 5 de mayo de 1194.</w:t>
      </w:r>
      <w:r w:rsidR="003864CF" w:rsidRPr="003864CF">
        <w:rPr>
          <w:rFonts w:ascii="Arial" w:hAnsi="Arial" w:cs="Arial"/>
        </w:rPr>
        <w:t xml:space="preserve"> </w:t>
      </w:r>
      <w:r w:rsidR="00013821" w:rsidRPr="003864CF">
        <w:rPr>
          <w:rFonts w:ascii="Arial" w:hAnsi="Arial" w:cs="Arial"/>
          <w:sz w:val="24"/>
          <w:szCs w:val="24"/>
        </w:rPr>
        <w:t>3.- Procediéndose a realizar un</w:t>
      </w:r>
      <w:r w:rsidR="00BE1038">
        <w:rPr>
          <w:rFonts w:ascii="Arial" w:hAnsi="Arial" w:cs="Arial"/>
          <w:sz w:val="24"/>
          <w:szCs w:val="24"/>
        </w:rPr>
        <w:t>a</w:t>
      </w:r>
      <w:r w:rsidR="00013821" w:rsidRPr="003864CF">
        <w:rPr>
          <w:rFonts w:ascii="Arial" w:hAnsi="Arial" w:cs="Arial"/>
          <w:sz w:val="24"/>
          <w:szCs w:val="24"/>
        </w:rPr>
        <w:t xml:space="preserve"> búsqueda en los libros de actas del Ayuntamiento, encontrándose que efectivamente en fecha 27 de enero de 2000, el Ayuntamiento celebró Sesión Ordinaria, que consta en el acta número 70, estableciéndose el punto 7. Comparecencia del Arq. Julio Gloria Zavala, Director de Desarrollo Urbano, para presentar: A) Propuesta de reconsideración del Terreno donado al CONAFE, en la Colonia Revolución con una superficie de 1,200.00 metros cuadrados, propuesta que fue aprobada por MAYORIA de VOTOS, predio que cuenta con las</w:t>
      </w:r>
      <w:r w:rsidR="00013821" w:rsidRPr="003864CF">
        <w:rPr>
          <w:rFonts w:ascii="Arial" w:hAnsi="Arial" w:cs="Arial"/>
          <w:b/>
          <w:sz w:val="24"/>
          <w:szCs w:val="24"/>
        </w:rPr>
        <w:t xml:space="preserve"> </w:t>
      </w:r>
      <w:r w:rsidR="00013821" w:rsidRPr="003864CF">
        <w:rPr>
          <w:rFonts w:ascii="Arial" w:hAnsi="Arial" w:cs="Arial"/>
          <w:sz w:val="24"/>
          <w:szCs w:val="24"/>
        </w:rPr>
        <w:t>siguientes medidas y colindancias:</w:t>
      </w:r>
    </w:p>
    <w:p w:rsidR="00013821" w:rsidRPr="00013821" w:rsidRDefault="00013821" w:rsidP="00907EEB">
      <w:pPr>
        <w:pStyle w:val="Sinespaciado"/>
        <w:spacing w:line="360" w:lineRule="auto"/>
        <w:ind w:firstLine="360"/>
        <w:jc w:val="both"/>
        <w:rPr>
          <w:rFonts w:ascii="Arial" w:hAnsi="Arial" w:cs="Arial"/>
          <w:sz w:val="24"/>
          <w:szCs w:val="24"/>
        </w:rPr>
      </w:pPr>
      <w:r w:rsidRPr="00013821">
        <w:rPr>
          <w:rFonts w:ascii="Arial" w:hAnsi="Arial" w:cs="Arial"/>
          <w:b/>
          <w:sz w:val="24"/>
          <w:szCs w:val="24"/>
        </w:rPr>
        <w:t xml:space="preserve">Al Norte: </w:t>
      </w:r>
      <w:r w:rsidRPr="00013821">
        <w:rPr>
          <w:rFonts w:ascii="Arial" w:hAnsi="Arial" w:cs="Arial"/>
          <w:sz w:val="24"/>
          <w:szCs w:val="24"/>
        </w:rPr>
        <w:t>Mide 38.90 metros;</w:t>
      </w:r>
    </w:p>
    <w:p w:rsidR="00013821" w:rsidRPr="00013821" w:rsidRDefault="00013821" w:rsidP="00907EEB">
      <w:pPr>
        <w:pStyle w:val="Sinespaciado"/>
        <w:spacing w:line="360" w:lineRule="auto"/>
        <w:ind w:firstLine="360"/>
        <w:jc w:val="both"/>
        <w:rPr>
          <w:rFonts w:ascii="Arial" w:hAnsi="Arial" w:cs="Arial"/>
          <w:sz w:val="24"/>
          <w:szCs w:val="24"/>
        </w:rPr>
      </w:pPr>
      <w:r w:rsidRPr="00013821">
        <w:rPr>
          <w:rFonts w:ascii="Arial" w:hAnsi="Arial" w:cs="Arial"/>
          <w:b/>
          <w:sz w:val="24"/>
          <w:szCs w:val="24"/>
        </w:rPr>
        <w:lastRenderedPageBreak/>
        <w:t xml:space="preserve">Al Sur: </w:t>
      </w:r>
      <w:r w:rsidRPr="00013821">
        <w:rPr>
          <w:rFonts w:ascii="Arial" w:hAnsi="Arial" w:cs="Arial"/>
          <w:sz w:val="24"/>
          <w:szCs w:val="24"/>
        </w:rPr>
        <w:t xml:space="preserve">  Mide 38.90 metros;</w:t>
      </w:r>
    </w:p>
    <w:p w:rsidR="00013821" w:rsidRPr="00013821" w:rsidRDefault="00013821" w:rsidP="00907EEB">
      <w:pPr>
        <w:pStyle w:val="Sinespaciado"/>
        <w:spacing w:line="360" w:lineRule="auto"/>
        <w:ind w:firstLine="360"/>
        <w:jc w:val="both"/>
        <w:rPr>
          <w:rFonts w:ascii="Arial" w:hAnsi="Arial" w:cs="Arial"/>
          <w:sz w:val="24"/>
          <w:szCs w:val="24"/>
        </w:rPr>
      </w:pPr>
      <w:r w:rsidRPr="00013821">
        <w:rPr>
          <w:rFonts w:ascii="Arial" w:hAnsi="Arial" w:cs="Arial"/>
          <w:b/>
          <w:sz w:val="24"/>
          <w:szCs w:val="24"/>
        </w:rPr>
        <w:t xml:space="preserve">Al Oriente: </w:t>
      </w:r>
      <w:r w:rsidRPr="00013821">
        <w:rPr>
          <w:rFonts w:ascii="Arial" w:hAnsi="Arial" w:cs="Arial"/>
          <w:sz w:val="24"/>
          <w:szCs w:val="24"/>
        </w:rPr>
        <w:t>Mide 30.87 metros; y</w:t>
      </w:r>
    </w:p>
    <w:p w:rsidR="00013821" w:rsidRPr="00013821" w:rsidRDefault="00013821" w:rsidP="00907EEB">
      <w:pPr>
        <w:pStyle w:val="Sinespaciado"/>
        <w:spacing w:line="360" w:lineRule="auto"/>
        <w:ind w:firstLine="360"/>
        <w:jc w:val="both"/>
        <w:rPr>
          <w:rFonts w:ascii="Arial" w:hAnsi="Arial" w:cs="Arial"/>
          <w:sz w:val="24"/>
          <w:szCs w:val="24"/>
        </w:rPr>
      </w:pPr>
      <w:r w:rsidRPr="00013821">
        <w:rPr>
          <w:rFonts w:ascii="Arial" w:hAnsi="Arial" w:cs="Arial"/>
          <w:b/>
          <w:sz w:val="24"/>
          <w:szCs w:val="24"/>
        </w:rPr>
        <w:t xml:space="preserve">Al Poniente: </w:t>
      </w:r>
      <w:r w:rsidRPr="00013821">
        <w:rPr>
          <w:rFonts w:ascii="Arial" w:hAnsi="Arial" w:cs="Arial"/>
          <w:sz w:val="24"/>
          <w:szCs w:val="24"/>
        </w:rPr>
        <w:t>Mide 30.87 metros.</w:t>
      </w:r>
    </w:p>
    <w:p w:rsidR="00013821" w:rsidRPr="00013821" w:rsidRDefault="00013821" w:rsidP="00907EEB">
      <w:pPr>
        <w:pStyle w:val="Sinespaciado"/>
        <w:spacing w:line="360" w:lineRule="auto"/>
        <w:ind w:firstLine="360"/>
        <w:jc w:val="both"/>
        <w:rPr>
          <w:rFonts w:ascii="Arial" w:hAnsi="Arial" w:cs="Arial"/>
          <w:sz w:val="24"/>
          <w:szCs w:val="24"/>
        </w:rPr>
      </w:pPr>
    </w:p>
    <w:p w:rsidR="00013821" w:rsidRPr="00013821" w:rsidRDefault="00013821" w:rsidP="00907EEB">
      <w:pPr>
        <w:pStyle w:val="Sinespaciado"/>
        <w:spacing w:line="360" w:lineRule="auto"/>
        <w:ind w:firstLine="357"/>
        <w:jc w:val="both"/>
        <w:rPr>
          <w:rFonts w:ascii="Arial" w:hAnsi="Arial" w:cs="Arial"/>
          <w:sz w:val="24"/>
          <w:szCs w:val="24"/>
        </w:rPr>
      </w:pPr>
      <w:r w:rsidRPr="00013821">
        <w:rPr>
          <w:rFonts w:ascii="Arial" w:hAnsi="Arial" w:cs="Arial"/>
          <w:sz w:val="24"/>
          <w:szCs w:val="24"/>
        </w:rPr>
        <w:t xml:space="preserve">Ordenándose la escrituración a favor de la Institución Educativa de referencia; obligándose a la tramitación las autoridades de CONAFE con todos los gastos que implican; y una vez reunida la documentación, </w:t>
      </w:r>
      <w:r w:rsidRPr="00013821">
        <w:rPr>
          <w:rFonts w:ascii="Arial" w:hAnsi="Arial" w:cs="Arial"/>
          <w:sz w:val="24"/>
          <w:szCs w:val="24"/>
          <w:u w:val="single"/>
        </w:rPr>
        <w:t>será remitida al Congreso del Estado para su autorización.</w:t>
      </w:r>
      <w:r w:rsidR="00BE1038" w:rsidRPr="00BE1038">
        <w:rPr>
          <w:rFonts w:ascii="Arial" w:hAnsi="Arial" w:cs="Arial"/>
          <w:sz w:val="24"/>
          <w:szCs w:val="24"/>
        </w:rPr>
        <w:t xml:space="preserve"> </w:t>
      </w:r>
      <w:r w:rsidR="00BE1038">
        <w:rPr>
          <w:rFonts w:ascii="Arial" w:hAnsi="Arial" w:cs="Arial"/>
          <w:sz w:val="24"/>
          <w:szCs w:val="24"/>
        </w:rPr>
        <w:t>3.- Se solicitó</w:t>
      </w:r>
      <w:r w:rsidRPr="00013821">
        <w:rPr>
          <w:rFonts w:ascii="Arial" w:hAnsi="Arial" w:cs="Arial"/>
          <w:sz w:val="24"/>
          <w:szCs w:val="24"/>
        </w:rPr>
        <w:t xml:space="preserve"> a la Dirección de Ingresos</w:t>
      </w:r>
      <w:r w:rsidR="00BE1038">
        <w:rPr>
          <w:rFonts w:ascii="Arial" w:hAnsi="Arial" w:cs="Arial"/>
          <w:sz w:val="24"/>
          <w:szCs w:val="24"/>
        </w:rPr>
        <w:t>,</w:t>
      </w:r>
      <w:r w:rsidRPr="00013821">
        <w:rPr>
          <w:rFonts w:ascii="Arial" w:hAnsi="Arial" w:cs="Arial"/>
          <w:sz w:val="24"/>
          <w:szCs w:val="24"/>
        </w:rPr>
        <w:t xml:space="preserve"> realizará levantamiento respecto del predio a efectos de verificar la superficie real que tiene el Consejo Nacional de Fomento Educativo (CONAFE) en esta entidad Federativa, obteniéndose que el predio tiene una superficie de </w:t>
      </w:r>
      <w:r w:rsidRPr="00013821">
        <w:rPr>
          <w:rFonts w:ascii="Arial" w:hAnsi="Arial" w:cs="Arial"/>
          <w:b/>
          <w:sz w:val="24"/>
          <w:szCs w:val="24"/>
        </w:rPr>
        <w:t xml:space="preserve">1,237.78 metros cuadrados, </w:t>
      </w:r>
      <w:r w:rsidRPr="00013821">
        <w:rPr>
          <w:rFonts w:ascii="Arial" w:hAnsi="Arial" w:cs="Arial"/>
          <w:sz w:val="24"/>
          <w:szCs w:val="24"/>
        </w:rPr>
        <w:t>con las siguientes medidas y colindancias:</w:t>
      </w:r>
    </w:p>
    <w:p w:rsidR="00013821" w:rsidRPr="00013821" w:rsidRDefault="00013821" w:rsidP="00907EEB">
      <w:pPr>
        <w:pStyle w:val="Sinespaciado"/>
        <w:spacing w:line="360" w:lineRule="auto"/>
        <w:ind w:firstLine="360"/>
        <w:jc w:val="both"/>
        <w:rPr>
          <w:rFonts w:ascii="Arial" w:hAnsi="Arial" w:cs="Arial"/>
          <w:sz w:val="24"/>
          <w:szCs w:val="24"/>
        </w:rPr>
      </w:pPr>
      <w:r w:rsidRPr="00013821">
        <w:rPr>
          <w:rFonts w:ascii="Arial" w:hAnsi="Arial" w:cs="Arial"/>
          <w:b/>
          <w:sz w:val="24"/>
          <w:szCs w:val="24"/>
        </w:rPr>
        <w:t xml:space="preserve">Al Norte: </w:t>
      </w:r>
      <w:r w:rsidRPr="00013821">
        <w:rPr>
          <w:rFonts w:ascii="Arial" w:hAnsi="Arial" w:cs="Arial"/>
          <w:sz w:val="24"/>
          <w:szCs w:val="24"/>
        </w:rPr>
        <w:t>Mide 39.80 metros y linda con carretera a Adjuntas del Río;</w:t>
      </w:r>
    </w:p>
    <w:p w:rsidR="00013821" w:rsidRPr="00013821" w:rsidRDefault="00013821" w:rsidP="00907EEB">
      <w:pPr>
        <w:pStyle w:val="Sinespaciado"/>
        <w:spacing w:line="360" w:lineRule="auto"/>
        <w:ind w:firstLine="360"/>
        <w:jc w:val="both"/>
        <w:rPr>
          <w:rFonts w:ascii="Arial" w:hAnsi="Arial" w:cs="Arial"/>
          <w:sz w:val="24"/>
          <w:szCs w:val="24"/>
        </w:rPr>
      </w:pPr>
      <w:r w:rsidRPr="00013821">
        <w:rPr>
          <w:rFonts w:ascii="Arial" w:hAnsi="Arial" w:cs="Arial"/>
          <w:b/>
          <w:sz w:val="24"/>
          <w:szCs w:val="24"/>
        </w:rPr>
        <w:t xml:space="preserve">Al Sur: </w:t>
      </w:r>
      <w:r w:rsidRPr="00013821">
        <w:rPr>
          <w:rFonts w:ascii="Arial" w:hAnsi="Arial" w:cs="Arial"/>
          <w:sz w:val="24"/>
          <w:szCs w:val="24"/>
        </w:rPr>
        <w:t xml:space="preserve">  Mide 39.80 metros y linda con Emeterio Hernández R.;</w:t>
      </w:r>
    </w:p>
    <w:p w:rsidR="00013821" w:rsidRPr="00013821" w:rsidRDefault="00013821" w:rsidP="00907EEB">
      <w:pPr>
        <w:pStyle w:val="Sinespaciado"/>
        <w:spacing w:line="360" w:lineRule="auto"/>
        <w:ind w:firstLine="360"/>
        <w:jc w:val="both"/>
        <w:rPr>
          <w:rFonts w:ascii="Arial" w:hAnsi="Arial" w:cs="Arial"/>
          <w:sz w:val="24"/>
          <w:szCs w:val="24"/>
        </w:rPr>
      </w:pPr>
      <w:r w:rsidRPr="00013821">
        <w:rPr>
          <w:rFonts w:ascii="Arial" w:hAnsi="Arial" w:cs="Arial"/>
          <w:b/>
          <w:sz w:val="24"/>
          <w:szCs w:val="24"/>
        </w:rPr>
        <w:t xml:space="preserve">Al Oriente: </w:t>
      </w:r>
      <w:r w:rsidRPr="00013821">
        <w:rPr>
          <w:rFonts w:ascii="Arial" w:hAnsi="Arial" w:cs="Arial"/>
          <w:sz w:val="24"/>
          <w:szCs w:val="24"/>
        </w:rPr>
        <w:t xml:space="preserve">Mide </w:t>
      </w:r>
      <w:r w:rsidRPr="003864CF">
        <w:rPr>
          <w:rFonts w:ascii="Arial" w:hAnsi="Arial" w:cs="Arial"/>
        </w:rPr>
        <w:t>31.10 metros</w:t>
      </w:r>
      <w:r w:rsidRPr="00013821">
        <w:rPr>
          <w:rFonts w:ascii="Arial" w:hAnsi="Arial" w:cs="Arial"/>
          <w:sz w:val="24"/>
          <w:szCs w:val="24"/>
        </w:rPr>
        <w:t xml:space="preserve"> </w:t>
      </w:r>
      <w:r w:rsidRPr="003864CF">
        <w:rPr>
          <w:rFonts w:ascii="Arial" w:hAnsi="Arial" w:cs="Arial"/>
        </w:rPr>
        <w:t>y linda con resto</w:t>
      </w:r>
      <w:r w:rsidRPr="00013821">
        <w:rPr>
          <w:rFonts w:ascii="Arial" w:hAnsi="Arial" w:cs="Arial"/>
          <w:sz w:val="24"/>
          <w:szCs w:val="24"/>
        </w:rPr>
        <w:t xml:space="preserve"> del área de donación propiedad del Municipio de Dolores Hidalgo Cuna de la Independencia Nacional; y</w:t>
      </w:r>
    </w:p>
    <w:p w:rsidR="00013821" w:rsidRPr="00013821" w:rsidRDefault="00013821" w:rsidP="00907EEB">
      <w:pPr>
        <w:pStyle w:val="Sinespaciado"/>
        <w:spacing w:line="360" w:lineRule="auto"/>
        <w:ind w:firstLine="360"/>
        <w:jc w:val="both"/>
        <w:rPr>
          <w:rFonts w:ascii="Arial" w:hAnsi="Arial" w:cs="Arial"/>
          <w:sz w:val="24"/>
          <w:szCs w:val="24"/>
        </w:rPr>
      </w:pPr>
      <w:r w:rsidRPr="00013821">
        <w:rPr>
          <w:rFonts w:ascii="Arial" w:hAnsi="Arial" w:cs="Arial"/>
          <w:b/>
          <w:sz w:val="24"/>
          <w:szCs w:val="24"/>
        </w:rPr>
        <w:t xml:space="preserve">Al Poniente: </w:t>
      </w:r>
      <w:r w:rsidRPr="00013821">
        <w:rPr>
          <w:rFonts w:ascii="Arial" w:hAnsi="Arial" w:cs="Arial"/>
          <w:sz w:val="24"/>
          <w:szCs w:val="24"/>
        </w:rPr>
        <w:t>Mide 31.10 metros y linda con Lote I A, Joaquín Álvarez y Osvaldo Hernández Carrillo.</w:t>
      </w:r>
    </w:p>
    <w:p w:rsidR="00013821" w:rsidRPr="00907EEB" w:rsidRDefault="00013821" w:rsidP="00907EEB">
      <w:pPr>
        <w:pStyle w:val="Sinespaciado"/>
        <w:spacing w:line="360" w:lineRule="auto"/>
        <w:ind w:firstLine="357"/>
        <w:jc w:val="both"/>
        <w:rPr>
          <w:rFonts w:ascii="Arial" w:hAnsi="Arial" w:cs="Arial"/>
          <w:sz w:val="24"/>
          <w:szCs w:val="24"/>
        </w:rPr>
      </w:pPr>
      <w:r w:rsidRPr="00013821">
        <w:rPr>
          <w:rFonts w:ascii="Arial" w:hAnsi="Arial" w:cs="Arial"/>
          <w:sz w:val="24"/>
          <w:szCs w:val="24"/>
        </w:rPr>
        <w:tab/>
        <w:t>En virtud de que ya se había autorizado la donación, sin que se haya concluido el procedimiento respectivo, es procedente la emisión del presente.</w:t>
      </w:r>
      <w:r w:rsidR="00B01BF3">
        <w:rPr>
          <w:rFonts w:ascii="Arial" w:hAnsi="Arial" w:cs="Arial"/>
          <w:sz w:val="24"/>
          <w:szCs w:val="24"/>
        </w:rPr>
        <w:t xml:space="preserve">- </w:t>
      </w:r>
      <w:r w:rsidRPr="00013821">
        <w:rPr>
          <w:rFonts w:ascii="Arial" w:hAnsi="Arial" w:cs="Arial"/>
          <w:sz w:val="24"/>
          <w:szCs w:val="24"/>
        </w:rPr>
        <w:t>DERECHO Y DICTAMEN</w:t>
      </w:r>
      <w:r w:rsidR="00B01BF3">
        <w:rPr>
          <w:rFonts w:ascii="Arial" w:hAnsi="Arial" w:cs="Arial"/>
          <w:sz w:val="24"/>
          <w:szCs w:val="24"/>
        </w:rPr>
        <w:t xml:space="preserve">. I. </w:t>
      </w:r>
      <w:r w:rsidRPr="00013821">
        <w:rPr>
          <w:rFonts w:ascii="Arial" w:hAnsi="Arial" w:cs="Arial"/>
          <w:sz w:val="24"/>
          <w:szCs w:val="24"/>
        </w:rPr>
        <w:t>De conformidad con lo dispuesto 77 fracción V de la Ley Orgánica Municipal para el Estado de Guanajuato; 15 y 16 fracción XII Reglamento Interior del Ayuntamiento para el Municipio de Dolores Hidalgo Cuna de la Independencia Nacional, Guanajuato; el suscrito cuento con facultades para la emisión del dictamen y propuestas de solución al asunto en comento.</w:t>
      </w:r>
      <w:r w:rsidR="00B01BF3">
        <w:rPr>
          <w:rFonts w:ascii="Arial" w:hAnsi="Arial" w:cs="Arial"/>
          <w:sz w:val="24"/>
          <w:szCs w:val="24"/>
        </w:rPr>
        <w:t xml:space="preserve"> II. </w:t>
      </w:r>
      <w:r w:rsidRPr="00013821">
        <w:rPr>
          <w:rFonts w:ascii="Arial" w:hAnsi="Arial" w:cs="Arial"/>
          <w:sz w:val="24"/>
          <w:szCs w:val="24"/>
        </w:rPr>
        <w:t>Acorde a lo dispuesto por los artículos</w:t>
      </w:r>
      <w:r w:rsidRPr="00013821">
        <w:rPr>
          <w:rFonts w:ascii="Arial" w:hAnsi="Arial" w:cs="Arial"/>
          <w:sz w:val="24"/>
          <w:szCs w:val="24"/>
          <w:lang w:val="es-ES"/>
        </w:rPr>
        <w:t xml:space="preserve"> </w:t>
      </w:r>
      <w:r w:rsidRPr="00013821">
        <w:rPr>
          <w:rFonts w:ascii="Arial" w:hAnsi="Arial" w:cs="Arial"/>
          <w:sz w:val="24"/>
          <w:szCs w:val="24"/>
        </w:rPr>
        <w:t>115 fracción II inciso B) de la Constitución Política de los Estados Unidos Mexicanos, 117 fracción II de la Constitución Política para el Estado de Guanajuato, 76 fracción IV inciso f), 199, 200 y 202 de la Ley Orgánica Municipal para el Estado de Guanajuato; 14 fracción I del Reglamento Interior del Ayuntamiento para el Municipio de Dolores Hidalgo Cuna de la Independencia Nacional, Guanajuato; el Ayuntamiento está facultado para desafectar los bienes del dominio público, propiedad</w:t>
      </w:r>
      <w:r w:rsidR="00B01BF3">
        <w:rPr>
          <w:rFonts w:ascii="Arial" w:hAnsi="Arial" w:cs="Arial"/>
          <w:sz w:val="24"/>
          <w:szCs w:val="24"/>
        </w:rPr>
        <w:t xml:space="preserve"> del Municipio.- </w:t>
      </w:r>
      <w:r w:rsidRPr="00013821">
        <w:rPr>
          <w:rFonts w:ascii="Arial" w:eastAsia="Arial Unicode MS" w:hAnsi="Arial" w:cs="Arial"/>
          <w:sz w:val="24"/>
          <w:szCs w:val="24"/>
        </w:rPr>
        <w:t>Por lo que una vez expuestos los antecedentes y analizada la solicitud; se pone a consideración  del pleno del Ayuntamiento el siguiente:</w:t>
      </w:r>
      <w:r w:rsidR="00B01BF3">
        <w:rPr>
          <w:rFonts w:ascii="Arial" w:eastAsia="Arial Unicode MS" w:hAnsi="Arial" w:cs="Arial"/>
          <w:sz w:val="24"/>
          <w:szCs w:val="24"/>
        </w:rPr>
        <w:t xml:space="preserve"> </w:t>
      </w:r>
      <w:r w:rsidRPr="00B01BF3">
        <w:rPr>
          <w:rFonts w:ascii="Arial" w:hAnsi="Arial" w:cs="Arial"/>
          <w:b/>
          <w:sz w:val="24"/>
          <w:szCs w:val="24"/>
        </w:rPr>
        <w:t>ACUERDO</w:t>
      </w:r>
      <w:r w:rsidR="00B01BF3" w:rsidRPr="00B01BF3">
        <w:rPr>
          <w:rFonts w:ascii="Arial" w:hAnsi="Arial" w:cs="Arial"/>
          <w:b/>
        </w:rPr>
        <w:t>.</w:t>
      </w:r>
      <w:r w:rsidR="00B01BF3">
        <w:rPr>
          <w:rFonts w:ascii="Arial" w:hAnsi="Arial" w:cs="Arial"/>
        </w:rPr>
        <w:t xml:space="preserve">- </w:t>
      </w:r>
      <w:r w:rsidRPr="00B01BF3">
        <w:rPr>
          <w:rFonts w:ascii="Arial" w:hAnsi="Arial" w:cs="Arial"/>
          <w:b/>
          <w:sz w:val="24"/>
          <w:szCs w:val="24"/>
          <w:u w:val="single"/>
        </w:rPr>
        <w:t>Primero.</w:t>
      </w:r>
      <w:r w:rsidRPr="00B01BF3">
        <w:rPr>
          <w:rFonts w:ascii="Arial" w:hAnsi="Arial" w:cs="Arial"/>
          <w:b/>
          <w:sz w:val="24"/>
          <w:szCs w:val="24"/>
        </w:rPr>
        <w:t xml:space="preserve"> - </w:t>
      </w:r>
      <w:r w:rsidRPr="00907EEB">
        <w:rPr>
          <w:rFonts w:ascii="Arial" w:hAnsi="Arial" w:cs="Arial"/>
          <w:sz w:val="24"/>
          <w:szCs w:val="24"/>
        </w:rPr>
        <w:t xml:space="preserve">Se propone factible desafectar del dominio público del Municipio de Dolores Hidalgo Cuna de la Independencia Nacional, Guanajuato; una fracción del predio rústico denominado "El Ranchito", y en donde actualmente se encuentra asentada la Colonia "Revolución" de esta Ciudad, </w:t>
      </w:r>
      <w:r w:rsidRPr="00907EEB">
        <w:rPr>
          <w:rFonts w:ascii="Arial" w:hAnsi="Arial" w:cs="Arial"/>
          <w:sz w:val="24"/>
          <w:szCs w:val="24"/>
        </w:rPr>
        <w:lastRenderedPageBreak/>
        <w:t>respecto de una superficie de 1,237.78 metros cuadrados, con las siguientes medidas y colindancias:</w:t>
      </w:r>
    </w:p>
    <w:p w:rsidR="00013821" w:rsidRPr="00013821" w:rsidRDefault="00013821" w:rsidP="00907EEB">
      <w:pPr>
        <w:pStyle w:val="Sinespaciado"/>
        <w:spacing w:line="360" w:lineRule="auto"/>
        <w:ind w:firstLine="360"/>
        <w:jc w:val="both"/>
        <w:rPr>
          <w:rFonts w:ascii="Arial" w:hAnsi="Arial" w:cs="Arial"/>
          <w:sz w:val="24"/>
          <w:szCs w:val="24"/>
        </w:rPr>
      </w:pPr>
      <w:r w:rsidRPr="00013821">
        <w:rPr>
          <w:rFonts w:ascii="Arial" w:hAnsi="Arial" w:cs="Arial"/>
          <w:b/>
          <w:sz w:val="24"/>
          <w:szCs w:val="24"/>
        </w:rPr>
        <w:t xml:space="preserve">Al Norte: </w:t>
      </w:r>
      <w:r w:rsidRPr="00013821">
        <w:rPr>
          <w:rFonts w:ascii="Arial" w:hAnsi="Arial" w:cs="Arial"/>
          <w:sz w:val="24"/>
          <w:szCs w:val="24"/>
        </w:rPr>
        <w:t>Mide 39.80 metros y linda con carretera a Adjuntas del Río;</w:t>
      </w:r>
    </w:p>
    <w:p w:rsidR="00013821" w:rsidRPr="00013821" w:rsidRDefault="00013821" w:rsidP="00907EEB">
      <w:pPr>
        <w:pStyle w:val="Sinespaciado"/>
        <w:spacing w:line="360" w:lineRule="auto"/>
        <w:ind w:firstLine="360"/>
        <w:jc w:val="both"/>
        <w:rPr>
          <w:rFonts w:ascii="Arial" w:hAnsi="Arial" w:cs="Arial"/>
          <w:sz w:val="24"/>
          <w:szCs w:val="24"/>
        </w:rPr>
      </w:pPr>
      <w:r w:rsidRPr="00013821">
        <w:rPr>
          <w:rFonts w:ascii="Arial" w:hAnsi="Arial" w:cs="Arial"/>
          <w:b/>
          <w:sz w:val="24"/>
          <w:szCs w:val="24"/>
        </w:rPr>
        <w:t xml:space="preserve">Al Sur: </w:t>
      </w:r>
      <w:r w:rsidRPr="00013821">
        <w:rPr>
          <w:rFonts w:ascii="Arial" w:hAnsi="Arial" w:cs="Arial"/>
          <w:sz w:val="24"/>
          <w:szCs w:val="24"/>
        </w:rPr>
        <w:t xml:space="preserve">  Mide 39.80 metros y linda con Emeterio Hernández R.;</w:t>
      </w:r>
    </w:p>
    <w:p w:rsidR="00013821" w:rsidRPr="00013821" w:rsidRDefault="00013821" w:rsidP="00907EEB">
      <w:pPr>
        <w:pStyle w:val="Sinespaciado"/>
        <w:spacing w:line="360" w:lineRule="auto"/>
        <w:ind w:firstLine="360"/>
        <w:jc w:val="both"/>
        <w:rPr>
          <w:rFonts w:ascii="Arial" w:hAnsi="Arial" w:cs="Arial"/>
          <w:sz w:val="24"/>
          <w:szCs w:val="24"/>
        </w:rPr>
      </w:pPr>
      <w:r w:rsidRPr="00013821">
        <w:rPr>
          <w:rFonts w:ascii="Arial" w:hAnsi="Arial" w:cs="Arial"/>
          <w:b/>
          <w:sz w:val="24"/>
          <w:szCs w:val="24"/>
        </w:rPr>
        <w:t xml:space="preserve">Al Oriente: </w:t>
      </w:r>
      <w:r w:rsidRPr="00013821">
        <w:rPr>
          <w:rFonts w:ascii="Arial" w:hAnsi="Arial" w:cs="Arial"/>
          <w:sz w:val="24"/>
          <w:szCs w:val="24"/>
        </w:rPr>
        <w:t xml:space="preserve">Mide </w:t>
      </w:r>
      <w:r w:rsidRPr="00B01BF3">
        <w:rPr>
          <w:rFonts w:ascii="Arial" w:hAnsi="Arial" w:cs="Arial"/>
        </w:rPr>
        <w:t>31.10 metros y linda con resto</w:t>
      </w:r>
      <w:r w:rsidRPr="00013821">
        <w:rPr>
          <w:rFonts w:ascii="Arial" w:hAnsi="Arial" w:cs="Arial"/>
          <w:sz w:val="24"/>
          <w:szCs w:val="24"/>
        </w:rPr>
        <w:t xml:space="preserve"> del área de donación propiedad del Municipio de Dolores Hidalgo Cuna de la Independencia Nacional; y</w:t>
      </w:r>
    </w:p>
    <w:p w:rsidR="00013821" w:rsidRPr="00013821" w:rsidRDefault="00013821" w:rsidP="00907EEB">
      <w:pPr>
        <w:pStyle w:val="Sinespaciado"/>
        <w:spacing w:line="360" w:lineRule="auto"/>
        <w:ind w:firstLine="360"/>
        <w:jc w:val="both"/>
        <w:rPr>
          <w:rFonts w:ascii="Arial" w:hAnsi="Arial" w:cs="Arial"/>
          <w:sz w:val="24"/>
          <w:szCs w:val="24"/>
        </w:rPr>
      </w:pPr>
      <w:r w:rsidRPr="00013821">
        <w:rPr>
          <w:rFonts w:ascii="Arial" w:hAnsi="Arial" w:cs="Arial"/>
          <w:b/>
          <w:sz w:val="24"/>
          <w:szCs w:val="24"/>
        </w:rPr>
        <w:t xml:space="preserve">Al Poniente: </w:t>
      </w:r>
      <w:r w:rsidRPr="00013821">
        <w:rPr>
          <w:rFonts w:ascii="Arial" w:hAnsi="Arial" w:cs="Arial"/>
          <w:sz w:val="24"/>
          <w:szCs w:val="24"/>
        </w:rPr>
        <w:t>Mide 31.10 metros y linda con Lote I A, Joaquín Álvarez y Osvaldo Hernández Carrillo.</w:t>
      </w:r>
    </w:p>
    <w:p w:rsidR="00447739" w:rsidRDefault="00013821" w:rsidP="00447739">
      <w:pPr>
        <w:pStyle w:val="Subttulo"/>
        <w:spacing w:line="360" w:lineRule="auto"/>
        <w:rPr>
          <w:rFonts w:ascii="Arial" w:hAnsi="Arial" w:cs="Arial"/>
          <w:b w:val="0"/>
        </w:rPr>
      </w:pPr>
      <w:r w:rsidRPr="00013821">
        <w:rPr>
          <w:rFonts w:ascii="Arial" w:hAnsi="Arial" w:cs="Arial"/>
        </w:rPr>
        <w:tab/>
      </w:r>
      <w:r w:rsidRPr="00013821">
        <w:rPr>
          <w:rFonts w:ascii="Arial" w:hAnsi="Arial" w:cs="Arial"/>
          <w:u w:val="single"/>
        </w:rPr>
        <w:t>Segundo.-</w:t>
      </w:r>
      <w:r w:rsidRPr="00013821">
        <w:rPr>
          <w:rFonts w:ascii="Arial" w:hAnsi="Arial" w:cs="Arial"/>
          <w:b w:val="0"/>
        </w:rPr>
        <w:t xml:space="preserve"> Se dona el inmueble propiedad municipal descrito anteriormente a favor del </w:t>
      </w:r>
      <w:r w:rsidRPr="00013821">
        <w:rPr>
          <w:rFonts w:ascii="Arial" w:hAnsi="Arial" w:cs="Arial"/>
        </w:rPr>
        <w:t>Consejo Nacional de Fomento Educativo (CONAFE)</w:t>
      </w:r>
      <w:r w:rsidRPr="00013821">
        <w:rPr>
          <w:rFonts w:ascii="Arial" w:hAnsi="Arial" w:cs="Arial"/>
          <w:b w:val="0"/>
        </w:rPr>
        <w:t xml:space="preserve"> en esta entidad Federativa, mismo que se destina como Sede Regional.</w:t>
      </w:r>
      <w:r w:rsidR="00B01BF3">
        <w:rPr>
          <w:rFonts w:ascii="Arial" w:hAnsi="Arial" w:cs="Arial"/>
          <w:b w:val="0"/>
        </w:rPr>
        <w:t xml:space="preserve">- </w:t>
      </w:r>
      <w:r w:rsidRPr="00013821">
        <w:rPr>
          <w:rFonts w:ascii="Arial" w:hAnsi="Arial" w:cs="Arial"/>
          <w:u w:val="single"/>
        </w:rPr>
        <w:t>Tercero.</w:t>
      </w:r>
      <w:r w:rsidRPr="00013821">
        <w:rPr>
          <w:rFonts w:ascii="Arial" w:hAnsi="Arial" w:cs="Arial"/>
        </w:rPr>
        <w:t>-</w:t>
      </w:r>
      <w:r w:rsidRPr="00013821">
        <w:rPr>
          <w:rFonts w:ascii="Arial" w:hAnsi="Arial" w:cs="Arial"/>
          <w:b w:val="0"/>
        </w:rPr>
        <w:t xml:space="preserve"> El inmueble donado se revertirá al patrimonio municipal con todas las instalaciones que en él se encuentren o construyan, si el donatario</w:t>
      </w:r>
      <w:r w:rsidRPr="00013821">
        <w:rPr>
          <w:rFonts w:ascii="Arial" w:hAnsi="Arial" w:cs="Arial"/>
          <w:lang w:eastAsia="es-MX"/>
        </w:rPr>
        <w:t xml:space="preserve"> </w:t>
      </w:r>
      <w:r w:rsidRPr="00013821">
        <w:rPr>
          <w:rFonts w:ascii="Arial" w:hAnsi="Arial" w:cs="Arial"/>
          <w:b w:val="0"/>
        </w:rPr>
        <w:t>le diere un uso distinto al autorizado de conformidad con lo referido en el artículo 1829 del Código Civil para el Estado de Guanajuato.</w:t>
      </w:r>
      <w:r w:rsidR="00B01BF3">
        <w:rPr>
          <w:rFonts w:ascii="Arial" w:hAnsi="Arial" w:cs="Arial"/>
          <w:b w:val="0"/>
        </w:rPr>
        <w:t xml:space="preserve">- </w:t>
      </w:r>
      <w:r w:rsidRPr="00013821">
        <w:rPr>
          <w:rFonts w:ascii="Arial" w:hAnsi="Arial" w:cs="Arial"/>
        </w:rPr>
        <w:tab/>
      </w:r>
      <w:r w:rsidRPr="00013821">
        <w:rPr>
          <w:rFonts w:ascii="Arial" w:hAnsi="Arial" w:cs="Arial"/>
          <w:u w:val="single"/>
        </w:rPr>
        <w:t>Cuarto</w:t>
      </w:r>
      <w:r w:rsidRPr="00013821">
        <w:rPr>
          <w:rFonts w:ascii="Arial" w:hAnsi="Arial" w:cs="Arial"/>
          <w:b w:val="0"/>
        </w:rPr>
        <w:t>.- Se faculta al Presidente, Secretaria y a la Síndico del Ayuntamiento, para la suscripción de los contratos de donación respectivos.</w:t>
      </w:r>
      <w:r w:rsidR="00B01BF3">
        <w:rPr>
          <w:rFonts w:ascii="Arial" w:hAnsi="Arial" w:cs="Arial"/>
          <w:b w:val="0"/>
        </w:rPr>
        <w:t xml:space="preserve">- </w:t>
      </w:r>
      <w:r w:rsidRPr="00013821">
        <w:rPr>
          <w:rFonts w:ascii="Arial" w:hAnsi="Arial" w:cs="Arial"/>
        </w:rPr>
        <w:tab/>
      </w:r>
      <w:r w:rsidRPr="00013821">
        <w:rPr>
          <w:rFonts w:ascii="Arial" w:hAnsi="Arial" w:cs="Arial"/>
          <w:u w:val="single"/>
        </w:rPr>
        <w:t>Quinto.</w:t>
      </w:r>
      <w:r w:rsidRPr="00013821">
        <w:rPr>
          <w:rFonts w:ascii="Arial" w:hAnsi="Arial" w:cs="Arial"/>
          <w:b w:val="0"/>
        </w:rPr>
        <w:t>- Se ordena a la Tesorería Municipal, dar de baja del padrón inmobiliario municipal, el inmueble objeto de la presente donación.</w:t>
      </w:r>
      <w:r w:rsidR="00B01BF3">
        <w:rPr>
          <w:rFonts w:ascii="Arial" w:hAnsi="Arial" w:cs="Arial"/>
          <w:b w:val="0"/>
        </w:rPr>
        <w:t xml:space="preserve">- </w:t>
      </w:r>
      <w:r w:rsidRPr="00013821">
        <w:rPr>
          <w:rFonts w:ascii="Arial" w:hAnsi="Arial" w:cs="Arial"/>
          <w:u w:val="single"/>
        </w:rPr>
        <w:t>Sexto.</w:t>
      </w:r>
      <w:r w:rsidRPr="00013821">
        <w:rPr>
          <w:rFonts w:ascii="Arial" w:hAnsi="Arial" w:cs="Arial"/>
          <w:b w:val="0"/>
        </w:rPr>
        <w:t>- Se ordena a la Secretaría del Ayuntamiento realice los trámites conducentes para la publicación del presente acuerdo en el Periódico Oficial del Gobierno del Estado de Guanajuato.</w:t>
      </w:r>
      <w:r w:rsidR="00B01BF3">
        <w:rPr>
          <w:rFonts w:ascii="Arial" w:hAnsi="Arial" w:cs="Arial"/>
          <w:b w:val="0"/>
        </w:rPr>
        <w:t xml:space="preserve">- </w:t>
      </w:r>
      <w:r w:rsidR="00447739" w:rsidRPr="00447739">
        <w:rPr>
          <w:rFonts w:ascii="Arial" w:hAnsi="Arial" w:cs="Arial"/>
          <w:b w:val="0"/>
        </w:rPr>
        <w:t xml:space="preserve">Derivado de lo anterior,  se solicita a la Secretaria del Ayuntamiento. Lic. Jennifer Elayne Edith Rodríguez Cárdenas, realice </w:t>
      </w:r>
      <w:r w:rsidR="00B51EFF">
        <w:rPr>
          <w:rFonts w:ascii="Arial" w:hAnsi="Arial" w:cs="Arial"/>
          <w:b w:val="0"/>
        </w:rPr>
        <w:t>l</w:t>
      </w:r>
      <w:r w:rsidR="00447739" w:rsidRPr="00447739">
        <w:rPr>
          <w:rFonts w:ascii="Arial" w:hAnsi="Arial" w:cs="Arial"/>
          <w:b w:val="0"/>
        </w:rPr>
        <w:t>os tramites conducentes para la publicación en el Periódico Oficial del Gobierno del Estado de Guanajuato del presente acuerdo y gire instrucciones a las áreas y dependencias competentes para su conocimiento y efectos a que haya lugar.-</w:t>
      </w:r>
      <w:r w:rsidR="00447739">
        <w:rPr>
          <w:rFonts w:ascii="Arial" w:hAnsi="Arial" w:cs="Arial"/>
          <w:b w:val="0"/>
        </w:rPr>
        <w:t xml:space="preserve"> - - - - - - - - - - - - - - - - - - - - - - - - - - - - - - - - - - - - - - -</w:t>
      </w:r>
    </w:p>
    <w:p w:rsidR="00447739" w:rsidRPr="00447739" w:rsidRDefault="00447739" w:rsidP="00447739">
      <w:pPr>
        <w:pStyle w:val="Subttulo"/>
        <w:spacing w:line="360" w:lineRule="auto"/>
        <w:rPr>
          <w:rFonts w:ascii="Arial" w:hAnsi="Arial" w:cs="Arial"/>
          <w:b w:val="0"/>
        </w:rPr>
      </w:pPr>
    </w:p>
    <w:p w:rsidR="00B95A0B" w:rsidRPr="009C26B7" w:rsidRDefault="00B95A0B" w:rsidP="00B95A0B">
      <w:pPr>
        <w:pStyle w:val="Encabezado"/>
        <w:tabs>
          <w:tab w:val="clear" w:pos="4419"/>
          <w:tab w:val="clear" w:pos="8838"/>
        </w:tabs>
        <w:spacing w:line="360" w:lineRule="auto"/>
        <w:ind w:firstLine="709"/>
        <w:jc w:val="both"/>
        <w:rPr>
          <w:rFonts w:ascii="Arial" w:hAnsi="Arial" w:cs="Arial"/>
        </w:rPr>
      </w:pPr>
      <w:r w:rsidRPr="009C26B7">
        <w:rPr>
          <w:rFonts w:ascii="Arial" w:hAnsi="Arial" w:cs="Arial"/>
        </w:rPr>
        <w:t xml:space="preserve">Por lo que al no haber más argumentos por parte del cabildo, siendo las </w:t>
      </w:r>
      <w:r w:rsidR="00447739">
        <w:rPr>
          <w:rFonts w:ascii="Arial" w:hAnsi="Arial" w:cs="Arial"/>
        </w:rPr>
        <w:t>19</w:t>
      </w:r>
      <w:r w:rsidRPr="009C26B7">
        <w:rPr>
          <w:rFonts w:ascii="Arial" w:hAnsi="Arial" w:cs="Arial"/>
        </w:rPr>
        <w:t>:</w:t>
      </w:r>
      <w:r w:rsidR="00447739">
        <w:rPr>
          <w:rFonts w:ascii="Arial" w:hAnsi="Arial" w:cs="Arial"/>
        </w:rPr>
        <w:t>25</w:t>
      </w:r>
      <w:r w:rsidRPr="009C26B7">
        <w:rPr>
          <w:rFonts w:ascii="Arial" w:hAnsi="Arial" w:cs="Arial"/>
        </w:rPr>
        <w:t xml:space="preserve"> horas, establece el siguiente: - - -  - - - - - - - - - - - - - - - - - - - - - - - - - - - -</w:t>
      </w:r>
    </w:p>
    <w:p w:rsidR="00B95A0B" w:rsidRPr="009C26B7" w:rsidRDefault="00B95A0B" w:rsidP="00B95A0B">
      <w:pPr>
        <w:pStyle w:val="Encabezado"/>
        <w:tabs>
          <w:tab w:val="clear" w:pos="4419"/>
          <w:tab w:val="clear" w:pos="8838"/>
        </w:tabs>
        <w:spacing w:line="360" w:lineRule="auto"/>
        <w:ind w:firstLine="709"/>
        <w:jc w:val="both"/>
        <w:rPr>
          <w:rFonts w:ascii="Arial" w:hAnsi="Arial" w:cs="Arial"/>
        </w:rPr>
      </w:pPr>
    </w:p>
    <w:p w:rsidR="00452F0D" w:rsidRPr="008A43D5" w:rsidRDefault="00B95A0B" w:rsidP="00BE1038">
      <w:pPr>
        <w:pStyle w:val="Encabezado"/>
        <w:tabs>
          <w:tab w:val="clear" w:pos="4419"/>
          <w:tab w:val="clear" w:pos="8838"/>
        </w:tabs>
        <w:spacing w:line="360" w:lineRule="auto"/>
        <w:ind w:firstLine="709"/>
        <w:jc w:val="both"/>
        <w:rPr>
          <w:rFonts w:ascii="Arial" w:hAnsi="Arial" w:cs="Arial"/>
        </w:rPr>
      </w:pPr>
      <w:r w:rsidRPr="009C26B7">
        <w:rPr>
          <w:rFonts w:ascii="Arial" w:hAnsi="Arial" w:cs="Arial"/>
          <w:b/>
        </w:rPr>
        <w:t>ACUERDO:-</w:t>
      </w:r>
      <w:r w:rsidRPr="009C26B7">
        <w:rPr>
          <w:rFonts w:ascii="Arial" w:hAnsi="Arial" w:cs="Arial"/>
        </w:rPr>
        <w:t xml:space="preserve"> Que una vez presentado el dictamen </w:t>
      </w:r>
      <w:r w:rsidR="0052527E" w:rsidRPr="0052527E">
        <w:rPr>
          <w:rFonts w:ascii="Arial" w:hAnsi="Arial" w:cs="Arial"/>
          <w:lang w:val="es-ES"/>
        </w:rPr>
        <w:t xml:space="preserve">para la desafectación del dominio público del </w:t>
      </w:r>
      <w:r w:rsidR="00BE1038">
        <w:rPr>
          <w:rFonts w:ascii="Arial" w:hAnsi="Arial" w:cs="Arial"/>
          <w:lang w:val="es-ES"/>
        </w:rPr>
        <w:t>M</w:t>
      </w:r>
      <w:r w:rsidR="0052527E" w:rsidRPr="0052527E">
        <w:rPr>
          <w:rFonts w:ascii="Arial" w:hAnsi="Arial" w:cs="Arial"/>
          <w:lang w:val="es-ES"/>
        </w:rPr>
        <w:t xml:space="preserve">unicipio de Dolores Hidalgo Cuna de la Independencia Nacional, Guanajuato, de una fracción del predio rustico denominado  </w:t>
      </w:r>
      <w:r w:rsidR="00BE1038">
        <w:rPr>
          <w:rFonts w:ascii="Arial" w:hAnsi="Arial" w:cs="Arial"/>
          <w:lang w:val="es-ES"/>
        </w:rPr>
        <w:t>“E</w:t>
      </w:r>
      <w:r w:rsidR="0052527E" w:rsidRPr="0052527E">
        <w:rPr>
          <w:rFonts w:ascii="Arial" w:hAnsi="Arial" w:cs="Arial"/>
          <w:lang w:val="es-ES"/>
        </w:rPr>
        <w:t>l Ranchito</w:t>
      </w:r>
      <w:r w:rsidR="00BE1038">
        <w:rPr>
          <w:rFonts w:ascii="Arial" w:hAnsi="Arial" w:cs="Arial"/>
          <w:lang w:val="es-ES"/>
        </w:rPr>
        <w:t>”</w:t>
      </w:r>
      <w:r w:rsidR="0052527E" w:rsidRPr="0052527E">
        <w:rPr>
          <w:rFonts w:ascii="Arial" w:hAnsi="Arial" w:cs="Arial"/>
          <w:lang w:val="es-ES"/>
        </w:rPr>
        <w:t xml:space="preserve"> de esta Ciudad</w:t>
      </w:r>
      <w:r w:rsidR="00BE1038">
        <w:rPr>
          <w:rFonts w:ascii="Arial" w:hAnsi="Arial" w:cs="Arial"/>
          <w:lang w:val="es-ES"/>
        </w:rPr>
        <w:t>,</w:t>
      </w:r>
      <w:r w:rsidR="0052527E" w:rsidRPr="0052527E">
        <w:rPr>
          <w:rFonts w:ascii="Arial" w:hAnsi="Arial" w:cs="Arial"/>
          <w:lang w:val="es-ES"/>
        </w:rPr>
        <w:t xml:space="preserve"> actualmente Colonia </w:t>
      </w:r>
      <w:r w:rsidR="00BE1038">
        <w:rPr>
          <w:rFonts w:ascii="Arial" w:hAnsi="Arial" w:cs="Arial"/>
          <w:lang w:val="es-ES"/>
        </w:rPr>
        <w:t>“</w:t>
      </w:r>
      <w:r w:rsidR="0052527E" w:rsidRPr="0052527E">
        <w:rPr>
          <w:rFonts w:ascii="Arial" w:hAnsi="Arial" w:cs="Arial"/>
          <w:lang w:val="es-ES"/>
        </w:rPr>
        <w:t>Revolución</w:t>
      </w:r>
      <w:r w:rsidR="00BE1038">
        <w:rPr>
          <w:rFonts w:ascii="Arial" w:hAnsi="Arial" w:cs="Arial"/>
          <w:lang w:val="es-ES"/>
        </w:rPr>
        <w:t>”</w:t>
      </w:r>
      <w:r w:rsidR="0052527E" w:rsidRPr="0052527E">
        <w:rPr>
          <w:rFonts w:ascii="Arial" w:hAnsi="Arial" w:cs="Arial"/>
          <w:lang w:val="es-ES"/>
        </w:rPr>
        <w:t>, respecto de una superficie de 1</w:t>
      </w:r>
      <w:r w:rsidR="00BE1038">
        <w:rPr>
          <w:rFonts w:ascii="Arial" w:hAnsi="Arial" w:cs="Arial"/>
          <w:lang w:val="es-ES"/>
        </w:rPr>
        <w:t>,</w:t>
      </w:r>
      <w:r w:rsidR="0052527E" w:rsidRPr="0052527E">
        <w:rPr>
          <w:rFonts w:ascii="Arial" w:hAnsi="Arial" w:cs="Arial"/>
          <w:lang w:val="es-ES"/>
        </w:rPr>
        <w:t xml:space="preserve">237.78 metros cuadrados, y posterior donación </w:t>
      </w:r>
      <w:r w:rsidR="00BE1038">
        <w:rPr>
          <w:rFonts w:ascii="Arial" w:hAnsi="Arial" w:cs="Arial"/>
          <w:lang w:val="es-ES"/>
        </w:rPr>
        <w:t>a</w:t>
      </w:r>
      <w:r w:rsidR="0052527E" w:rsidRPr="0052527E">
        <w:rPr>
          <w:rFonts w:ascii="Arial" w:hAnsi="Arial" w:cs="Arial"/>
          <w:lang w:val="es-ES"/>
        </w:rPr>
        <w:t xml:space="preserve">l </w:t>
      </w:r>
      <w:r w:rsidR="00BE1038">
        <w:rPr>
          <w:rFonts w:ascii="Arial" w:hAnsi="Arial" w:cs="Arial"/>
          <w:lang w:val="es-ES"/>
        </w:rPr>
        <w:t>C</w:t>
      </w:r>
      <w:r w:rsidR="0052527E" w:rsidRPr="0052527E">
        <w:rPr>
          <w:rFonts w:ascii="Arial" w:hAnsi="Arial" w:cs="Arial"/>
          <w:lang w:val="es-ES"/>
        </w:rPr>
        <w:t xml:space="preserve">onsejo </w:t>
      </w:r>
      <w:r w:rsidR="00BE1038">
        <w:rPr>
          <w:rFonts w:ascii="Arial" w:hAnsi="Arial" w:cs="Arial"/>
          <w:lang w:val="es-ES"/>
        </w:rPr>
        <w:t>N</w:t>
      </w:r>
      <w:r w:rsidR="0052527E" w:rsidRPr="0052527E">
        <w:rPr>
          <w:rFonts w:ascii="Arial" w:hAnsi="Arial" w:cs="Arial"/>
          <w:lang w:val="es-ES"/>
        </w:rPr>
        <w:t xml:space="preserve">acional de </w:t>
      </w:r>
      <w:r w:rsidR="00BE1038">
        <w:rPr>
          <w:rFonts w:ascii="Arial" w:hAnsi="Arial" w:cs="Arial"/>
          <w:lang w:val="es-ES"/>
        </w:rPr>
        <w:t>F</w:t>
      </w:r>
      <w:r w:rsidR="0052527E" w:rsidRPr="0052527E">
        <w:rPr>
          <w:rFonts w:ascii="Arial" w:hAnsi="Arial" w:cs="Arial"/>
          <w:lang w:val="es-ES"/>
        </w:rPr>
        <w:t xml:space="preserve">omento Educativo (CONAFE) de esta </w:t>
      </w:r>
      <w:r w:rsidR="00BE1038">
        <w:rPr>
          <w:rFonts w:ascii="Arial" w:hAnsi="Arial" w:cs="Arial"/>
          <w:lang w:val="es-ES"/>
        </w:rPr>
        <w:t>E</w:t>
      </w:r>
      <w:r w:rsidR="0052527E" w:rsidRPr="0052527E">
        <w:rPr>
          <w:rFonts w:ascii="Arial" w:hAnsi="Arial" w:cs="Arial"/>
          <w:lang w:val="es-ES"/>
        </w:rPr>
        <w:t xml:space="preserve">ntidad </w:t>
      </w:r>
      <w:r w:rsidR="00BE1038">
        <w:rPr>
          <w:rFonts w:ascii="Arial" w:hAnsi="Arial" w:cs="Arial"/>
          <w:lang w:val="es-ES"/>
        </w:rPr>
        <w:t>F</w:t>
      </w:r>
      <w:r w:rsidR="0052527E" w:rsidRPr="0052527E">
        <w:rPr>
          <w:rFonts w:ascii="Arial" w:hAnsi="Arial" w:cs="Arial"/>
          <w:lang w:val="es-ES"/>
        </w:rPr>
        <w:t>ederativa,</w:t>
      </w:r>
      <w:r w:rsidR="0052527E">
        <w:rPr>
          <w:rFonts w:ascii="Arial" w:hAnsi="Arial" w:cs="Arial"/>
          <w:lang w:val="es-ES"/>
        </w:rPr>
        <w:t xml:space="preserve"> </w:t>
      </w:r>
      <w:r w:rsidRPr="009C26B7">
        <w:rPr>
          <w:rFonts w:ascii="Arial" w:hAnsi="Arial" w:cs="Arial"/>
        </w:rPr>
        <w:t xml:space="preserve">se procede a someter a consideración  dicho punto, mismo que resultó aprobado por </w:t>
      </w:r>
      <w:r w:rsidRPr="008A43D5">
        <w:rPr>
          <w:rFonts w:ascii="Arial" w:hAnsi="Arial" w:cs="Arial"/>
          <w:b/>
        </w:rPr>
        <w:t>UNANIMIDAD</w:t>
      </w:r>
      <w:r w:rsidRPr="009C26B7">
        <w:rPr>
          <w:rFonts w:ascii="Arial" w:hAnsi="Arial" w:cs="Arial"/>
          <w:b/>
        </w:rPr>
        <w:t xml:space="preserve"> </w:t>
      </w:r>
      <w:r w:rsidRPr="009C26B7">
        <w:rPr>
          <w:rFonts w:ascii="Arial" w:hAnsi="Arial" w:cs="Arial"/>
        </w:rPr>
        <w:t>de votos de los presentes</w:t>
      </w:r>
      <w:r w:rsidRPr="008A43D5">
        <w:rPr>
          <w:rFonts w:ascii="Arial" w:hAnsi="Arial" w:cs="Arial"/>
        </w:rPr>
        <w:t xml:space="preserve">, lo anterior con fundamento en lo </w:t>
      </w:r>
      <w:r w:rsidRPr="008A43D5">
        <w:rPr>
          <w:rFonts w:ascii="Arial" w:hAnsi="Arial" w:cs="Arial"/>
        </w:rPr>
        <w:lastRenderedPageBreak/>
        <w:t>dispuesto por los artículo</w:t>
      </w:r>
      <w:r w:rsidR="00BE1038" w:rsidRPr="008A43D5">
        <w:rPr>
          <w:rFonts w:ascii="Arial" w:hAnsi="Arial" w:cs="Arial"/>
        </w:rPr>
        <w:t>s115 fracción II inciso B) de la Constitución Política de los Estados Unidos Mexicanos, 117 fracción II de la Constitución Política para el Estad</w:t>
      </w:r>
      <w:r w:rsidR="00B51EFF" w:rsidRPr="008A43D5">
        <w:rPr>
          <w:rFonts w:ascii="Arial" w:hAnsi="Arial" w:cs="Arial"/>
        </w:rPr>
        <w:t>o de Guanajuato, 61, 62, 70, 72,</w:t>
      </w:r>
      <w:r w:rsidR="00BE1038" w:rsidRPr="008A43D5">
        <w:rPr>
          <w:rFonts w:ascii="Arial" w:hAnsi="Arial" w:cs="Arial"/>
        </w:rPr>
        <w:t xml:space="preserve"> 76 fracción IV inciso f), 77 fracciones V y XXIII, en relación con el 128 fracciones I y IV, 199, 200 y 202  de la Ley Orgánica Municipal para el Estado de Guanajuato; 14 fracciones I y XX del Reglamento Interior del Ayuntamiento para el Municipio de Dolores Hidalgo Cuna de la Independencia Nacional, Guanajuato, </w:t>
      </w:r>
      <w:r w:rsidR="007171E7" w:rsidRPr="008A43D5">
        <w:rPr>
          <w:rFonts w:ascii="Arial" w:hAnsi="Arial" w:cs="Arial"/>
        </w:rPr>
        <w:t xml:space="preserve">15, 16 </w:t>
      </w:r>
      <w:r w:rsidR="001D6041" w:rsidRPr="008A43D5">
        <w:rPr>
          <w:rFonts w:ascii="Arial" w:hAnsi="Arial" w:cs="Arial"/>
        </w:rPr>
        <w:t>fracción</w:t>
      </w:r>
      <w:r w:rsidR="007171E7" w:rsidRPr="008A43D5">
        <w:rPr>
          <w:rFonts w:ascii="Arial" w:hAnsi="Arial" w:cs="Arial"/>
        </w:rPr>
        <w:t xml:space="preserve"> XII, 51, 60 y 61 del Reglamento Interior del Ayuntamiento del Municipio de Dolores Hidalgo Cuna de la Independencia Nacional, Guanajuato.- - - - - - - - - - - - - - - - - - </w:t>
      </w:r>
      <w:r w:rsidR="0088487D" w:rsidRPr="008A43D5">
        <w:rPr>
          <w:rFonts w:ascii="Arial" w:hAnsi="Arial" w:cs="Arial"/>
        </w:rPr>
        <w:t>- - - - - - - - - -</w:t>
      </w:r>
      <w:r w:rsidR="008A43D5">
        <w:rPr>
          <w:rFonts w:ascii="Arial" w:hAnsi="Arial" w:cs="Arial"/>
        </w:rPr>
        <w:t xml:space="preserve"> --</w:t>
      </w:r>
    </w:p>
    <w:p w:rsidR="007171E7" w:rsidRPr="008A43D5" w:rsidRDefault="007171E7" w:rsidP="007171E7">
      <w:pPr>
        <w:pStyle w:val="Encabezado"/>
        <w:tabs>
          <w:tab w:val="clear" w:pos="4419"/>
          <w:tab w:val="clear" w:pos="8838"/>
        </w:tabs>
        <w:spacing w:line="360" w:lineRule="auto"/>
        <w:jc w:val="both"/>
        <w:rPr>
          <w:rFonts w:ascii="Arial" w:hAnsi="Arial" w:cs="Arial"/>
        </w:rPr>
      </w:pPr>
      <w:r w:rsidRPr="008A43D5">
        <w:rPr>
          <w:rFonts w:ascii="Arial" w:hAnsi="Arial" w:cs="Arial"/>
        </w:rPr>
        <w:t xml:space="preserve"> </w:t>
      </w:r>
    </w:p>
    <w:p w:rsidR="00771026" w:rsidRDefault="00771026" w:rsidP="00771026">
      <w:pPr>
        <w:pStyle w:val="Prrafodelista"/>
        <w:widowControl/>
        <w:numPr>
          <w:ilvl w:val="0"/>
          <w:numId w:val="35"/>
        </w:numPr>
        <w:autoSpaceDE/>
        <w:autoSpaceDN/>
        <w:spacing w:after="200" w:line="276" w:lineRule="auto"/>
        <w:contextualSpacing w:val="0"/>
        <w:jc w:val="both"/>
        <w:rPr>
          <w:b/>
          <w:caps/>
          <w:sz w:val="24"/>
          <w:szCs w:val="24"/>
          <w:lang w:val="es-ES"/>
        </w:rPr>
      </w:pPr>
      <w:r>
        <w:rPr>
          <w:b/>
          <w:caps/>
          <w:sz w:val="24"/>
          <w:szCs w:val="24"/>
          <w:lang w:val="es-ES"/>
        </w:rPr>
        <w:t>PRESENTACIÓN DE DICTAMEN PARA QUE EL MUNICIPIO DE DOLORES HIDALGO CUNA DE LA INDEPENDENCIA NACIONAL, GUANAJUAto, PARTICIPE EN EL PROGRAMA DENOMINADO “GU</w:t>
      </w:r>
      <w:r w:rsidR="00A6596D">
        <w:rPr>
          <w:b/>
          <w:caps/>
          <w:sz w:val="24"/>
          <w:szCs w:val="24"/>
          <w:lang w:val="es-ES"/>
        </w:rPr>
        <w:t>Í</w:t>
      </w:r>
      <w:r>
        <w:rPr>
          <w:b/>
          <w:caps/>
          <w:sz w:val="24"/>
          <w:szCs w:val="24"/>
          <w:lang w:val="es-ES"/>
        </w:rPr>
        <w:t>A CONSULTIVA DE DESEMPEÑO mUNICIPAL”, Y APR</w:t>
      </w:r>
      <w:r w:rsidR="001C559D">
        <w:rPr>
          <w:b/>
          <w:caps/>
          <w:sz w:val="24"/>
          <w:szCs w:val="24"/>
          <w:lang w:val="es-ES"/>
        </w:rPr>
        <w:t xml:space="preserve">OBACIÓN </w:t>
      </w:r>
      <w:r>
        <w:rPr>
          <w:b/>
          <w:caps/>
          <w:sz w:val="24"/>
          <w:szCs w:val="24"/>
          <w:lang w:val="es-ES"/>
        </w:rPr>
        <w:t xml:space="preserve"> EN SU CASO.</w:t>
      </w:r>
    </w:p>
    <w:p w:rsidR="00771026" w:rsidRDefault="00771026" w:rsidP="007171E7">
      <w:pPr>
        <w:pStyle w:val="Encabezado"/>
        <w:tabs>
          <w:tab w:val="clear" w:pos="4419"/>
          <w:tab w:val="clear" w:pos="8838"/>
        </w:tabs>
        <w:spacing w:line="360" w:lineRule="auto"/>
        <w:jc w:val="both"/>
        <w:rPr>
          <w:rFonts w:ascii="Arial" w:hAnsi="Arial" w:cs="Arial"/>
          <w:color w:val="FF0000"/>
        </w:rPr>
      </w:pPr>
    </w:p>
    <w:p w:rsidR="00C44B70" w:rsidRPr="000656AF" w:rsidRDefault="00771026" w:rsidP="000656AF">
      <w:pPr>
        <w:pStyle w:val="Sinespaciado"/>
        <w:spacing w:line="360" w:lineRule="auto"/>
        <w:ind w:firstLine="360"/>
        <w:jc w:val="both"/>
        <w:rPr>
          <w:rFonts w:ascii="Arial" w:hAnsi="Arial" w:cs="Arial"/>
          <w:b/>
          <w:iCs/>
          <w:color w:val="000000"/>
          <w:sz w:val="24"/>
          <w:szCs w:val="24"/>
        </w:rPr>
      </w:pPr>
      <w:r w:rsidRPr="000656AF">
        <w:rPr>
          <w:rFonts w:ascii="Arial" w:hAnsi="Arial" w:cs="Arial"/>
          <w:sz w:val="24"/>
          <w:szCs w:val="24"/>
        </w:rPr>
        <w:t xml:space="preserve">En uso de la voz el Presidente Municipal, Ciudadano </w:t>
      </w:r>
      <w:r w:rsidRPr="000656AF">
        <w:rPr>
          <w:rFonts w:ascii="Arial" w:hAnsi="Arial" w:cs="Arial"/>
          <w:b/>
          <w:sz w:val="24"/>
          <w:szCs w:val="24"/>
        </w:rPr>
        <w:t xml:space="preserve">Miguel Ángel Rayas Ortiz, </w:t>
      </w:r>
      <w:r w:rsidRPr="000656AF">
        <w:rPr>
          <w:rFonts w:ascii="Arial" w:hAnsi="Arial" w:cs="Arial"/>
          <w:sz w:val="24"/>
          <w:szCs w:val="24"/>
        </w:rPr>
        <w:t>procede a dar lectura al</w:t>
      </w:r>
      <w:r w:rsidR="000656AF" w:rsidRPr="000656AF">
        <w:rPr>
          <w:rFonts w:ascii="Arial" w:hAnsi="Arial" w:cs="Arial"/>
          <w:sz w:val="24"/>
          <w:szCs w:val="24"/>
        </w:rPr>
        <w:t xml:space="preserve"> d</w:t>
      </w:r>
      <w:r w:rsidRPr="000656AF">
        <w:rPr>
          <w:rFonts w:ascii="Arial" w:hAnsi="Arial" w:cs="Arial"/>
          <w:sz w:val="24"/>
          <w:szCs w:val="24"/>
        </w:rPr>
        <w:t>ictamen</w:t>
      </w:r>
      <w:r w:rsidR="000656AF" w:rsidRPr="000656AF">
        <w:rPr>
          <w:rFonts w:ascii="Arial" w:hAnsi="Arial" w:cs="Arial"/>
          <w:sz w:val="24"/>
          <w:szCs w:val="24"/>
        </w:rPr>
        <w:t xml:space="preserve"> </w:t>
      </w:r>
      <w:r w:rsidR="008103D3" w:rsidRPr="000656AF">
        <w:rPr>
          <w:rFonts w:ascii="Arial" w:hAnsi="Arial" w:cs="Arial"/>
          <w:sz w:val="24"/>
          <w:szCs w:val="24"/>
        </w:rPr>
        <w:t xml:space="preserve">para que el Municipio de </w:t>
      </w:r>
      <w:r w:rsidR="008103D3" w:rsidRPr="000656AF">
        <w:rPr>
          <w:rFonts w:ascii="Arial" w:hAnsi="Arial" w:cs="Arial"/>
          <w:sz w:val="24"/>
          <w:szCs w:val="24"/>
          <w:lang w:val="es-ES"/>
        </w:rPr>
        <w:t>Dolores Hidalgo Cuna de la Independencia Nacional, Guanajuato, participe en el P</w:t>
      </w:r>
      <w:r w:rsidR="00C502F3" w:rsidRPr="000656AF">
        <w:rPr>
          <w:rFonts w:ascii="Arial" w:hAnsi="Arial" w:cs="Arial"/>
          <w:sz w:val="24"/>
          <w:szCs w:val="24"/>
          <w:lang w:val="es-ES"/>
        </w:rPr>
        <w:t>rograma denominado</w:t>
      </w:r>
      <w:r w:rsidR="008103D3" w:rsidRPr="000656AF">
        <w:rPr>
          <w:rFonts w:ascii="Arial" w:hAnsi="Arial" w:cs="Arial"/>
          <w:sz w:val="24"/>
          <w:szCs w:val="24"/>
          <w:lang w:val="es-ES"/>
        </w:rPr>
        <w:t xml:space="preserve"> “Guía Consultiva de Desempeño Municipal”, mismo que  a la letra dice: </w:t>
      </w:r>
      <w:r w:rsidR="008103D3" w:rsidRPr="00AB6263">
        <w:rPr>
          <w:rFonts w:ascii="Arial" w:hAnsi="Arial" w:cs="Arial"/>
          <w:b/>
          <w:sz w:val="24"/>
          <w:szCs w:val="24"/>
        </w:rPr>
        <w:t>A</w:t>
      </w:r>
      <w:r w:rsidR="00C44B70" w:rsidRPr="00AB6263">
        <w:rPr>
          <w:rFonts w:ascii="Arial" w:hAnsi="Arial" w:cs="Arial"/>
          <w:b/>
          <w:sz w:val="24"/>
          <w:szCs w:val="24"/>
        </w:rPr>
        <w:t>NTECEDENTES:</w:t>
      </w:r>
      <w:r w:rsidR="008103D3" w:rsidRPr="00AB6263">
        <w:rPr>
          <w:rFonts w:ascii="Arial" w:hAnsi="Arial" w:cs="Arial"/>
          <w:b/>
          <w:sz w:val="24"/>
          <w:szCs w:val="24"/>
        </w:rPr>
        <w:t xml:space="preserve"> </w:t>
      </w:r>
      <w:r w:rsidR="00C44B70" w:rsidRPr="00AB6263">
        <w:rPr>
          <w:rFonts w:ascii="Arial" w:hAnsi="Arial" w:cs="Arial"/>
          <w:b/>
          <w:sz w:val="24"/>
          <w:szCs w:val="24"/>
        </w:rPr>
        <w:t>Único</w:t>
      </w:r>
      <w:r w:rsidR="00C44B70" w:rsidRPr="000656AF">
        <w:rPr>
          <w:rFonts w:ascii="Arial" w:hAnsi="Arial" w:cs="Arial"/>
          <w:sz w:val="24"/>
          <w:szCs w:val="24"/>
        </w:rPr>
        <w:t>. La Secretaría de Gobernación a través del Instituto Nacional para el Federalismo y el Desarrollo Municipal (INAFED), en coordinación con la Secretaria de Gobierno como Organismo Estatal de Desarrollo Municipal, promueve el desarrollo y el fortalecimiento de las capacidades institucionales de las administraciones públicas municipales.</w:t>
      </w:r>
      <w:r w:rsidR="008103D3" w:rsidRPr="000656AF">
        <w:rPr>
          <w:rFonts w:ascii="Arial" w:hAnsi="Arial" w:cs="Arial"/>
          <w:sz w:val="24"/>
          <w:szCs w:val="24"/>
        </w:rPr>
        <w:t xml:space="preserve"> </w:t>
      </w:r>
      <w:r w:rsidR="00C44B70" w:rsidRPr="000656AF">
        <w:rPr>
          <w:rFonts w:ascii="Arial" w:hAnsi="Arial" w:cs="Arial"/>
          <w:iCs/>
          <w:color w:val="000000"/>
          <w:sz w:val="24"/>
          <w:szCs w:val="24"/>
        </w:rPr>
        <w:t>Para tal efecto, cuenta con diversos programas e instrumentos, entre los que se encuentra la “</w:t>
      </w:r>
      <w:r w:rsidR="00C44B70" w:rsidRPr="000656AF">
        <w:rPr>
          <w:rFonts w:ascii="Arial" w:hAnsi="Arial" w:cs="Arial"/>
          <w:i/>
          <w:iCs/>
          <w:color w:val="000000"/>
          <w:sz w:val="24"/>
          <w:szCs w:val="24"/>
        </w:rPr>
        <w:t xml:space="preserve">Guía Consultiva de Desempeño Municipal", que </w:t>
      </w:r>
      <w:r w:rsidR="00C44B70" w:rsidRPr="000656AF">
        <w:rPr>
          <w:rFonts w:ascii="Arial" w:hAnsi="Arial" w:cs="Arial"/>
          <w:iCs/>
          <w:color w:val="000000"/>
          <w:sz w:val="24"/>
          <w:szCs w:val="24"/>
        </w:rPr>
        <w:t xml:space="preserve">tiene el propósito de orientar a los municipios durante su periodo de gobierno a fin de que mejoren y consoliden sus capacidades institucionales. Sus objetivos específicos son los siguientes: </w:t>
      </w:r>
    </w:p>
    <w:p w:rsidR="00C502F3" w:rsidRPr="00C502F3" w:rsidRDefault="00C502F3" w:rsidP="00C502F3">
      <w:pPr>
        <w:pStyle w:val="Subttulo"/>
        <w:spacing w:line="360" w:lineRule="auto"/>
        <w:rPr>
          <w:rFonts w:ascii="Arial" w:hAnsi="Arial" w:cs="Arial"/>
          <w:b w:val="0"/>
          <w:iCs/>
          <w:color w:val="000000"/>
        </w:rPr>
      </w:pPr>
    </w:p>
    <w:p w:rsidR="00C44B70" w:rsidRPr="00C502F3" w:rsidRDefault="00C44B70" w:rsidP="00C502F3">
      <w:pPr>
        <w:pStyle w:val="Pa2"/>
        <w:numPr>
          <w:ilvl w:val="0"/>
          <w:numId w:val="33"/>
        </w:numPr>
        <w:spacing w:line="360" w:lineRule="auto"/>
        <w:ind w:left="357" w:hanging="357"/>
        <w:jc w:val="both"/>
        <w:rPr>
          <w:rFonts w:ascii="Arial" w:hAnsi="Arial" w:cs="Arial"/>
          <w:iCs/>
          <w:color w:val="000000"/>
        </w:rPr>
      </w:pPr>
      <w:r w:rsidRPr="00C502F3">
        <w:rPr>
          <w:rFonts w:ascii="Arial" w:hAnsi="Arial" w:cs="Arial"/>
          <w:iCs/>
          <w:color w:val="000000"/>
        </w:rPr>
        <w:t>Alentar la mejora continua de la gestión y el desempeño de las administraciones municipales.</w:t>
      </w:r>
    </w:p>
    <w:p w:rsidR="00C44B70" w:rsidRPr="00C502F3" w:rsidRDefault="00C44B70" w:rsidP="00C502F3">
      <w:pPr>
        <w:pStyle w:val="Pa2"/>
        <w:numPr>
          <w:ilvl w:val="0"/>
          <w:numId w:val="33"/>
        </w:numPr>
        <w:spacing w:line="360" w:lineRule="auto"/>
        <w:ind w:left="357" w:hanging="357"/>
        <w:jc w:val="both"/>
        <w:rPr>
          <w:rFonts w:ascii="Arial" w:hAnsi="Arial" w:cs="Arial"/>
          <w:iCs/>
          <w:color w:val="000000"/>
        </w:rPr>
      </w:pPr>
      <w:r w:rsidRPr="00C502F3">
        <w:rPr>
          <w:rFonts w:ascii="Arial" w:hAnsi="Arial" w:cs="Arial"/>
          <w:iCs/>
          <w:color w:val="000000"/>
        </w:rPr>
        <w:t>Impulsar el desarrollo de buenas prácticas en el ámbito de la administración municipal.</w:t>
      </w:r>
    </w:p>
    <w:p w:rsidR="00C44B70" w:rsidRPr="00C502F3" w:rsidRDefault="00C44B70" w:rsidP="00C502F3">
      <w:pPr>
        <w:pStyle w:val="Pa2"/>
        <w:numPr>
          <w:ilvl w:val="0"/>
          <w:numId w:val="33"/>
        </w:numPr>
        <w:spacing w:line="360" w:lineRule="auto"/>
        <w:jc w:val="both"/>
        <w:rPr>
          <w:rFonts w:ascii="Arial" w:hAnsi="Arial" w:cs="Arial"/>
          <w:iCs/>
          <w:color w:val="000000"/>
        </w:rPr>
      </w:pPr>
      <w:r w:rsidRPr="00C502F3">
        <w:rPr>
          <w:rFonts w:ascii="Arial" w:hAnsi="Arial" w:cs="Arial"/>
          <w:iCs/>
          <w:color w:val="000000"/>
        </w:rPr>
        <w:t>Promover una cultura de la evaluación, que permita establecer metas y medir resultados.</w:t>
      </w:r>
    </w:p>
    <w:p w:rsidR="00C44B70" w:rsidRPr="00C502F3" w:rsidRDefault="00C44B70" w:rsidP="00C502F3">
      <w:pPr>
        <w:spacing w:line="360" w:lineRule="auto"/>
        <w:rPr>
          <w:rFonts w:ascii="Arial" w:hAnsi="Arial" w:cs="Arial"/>
          <w:lang w:val="es-MX"/>
        </w:rPr>
      </w:pPr>
    </w:p>
    <w:p w:rsidR="00C44B70" w:rsidRPr="00C502F3" w:rsidRDefault="00C44B70" w:rsidP="00C502F3">
      <w:pPr>
        <w:pStyle w:val="Subttulo"/>
        <w:spacing w:line="360" w:lineRule="auto"/>
        <w:rPr>
          <w:rFonts w:ascii="Arial" w:hAnsi="Arial" w:cs="Arial"/>
        </w:rPr>
      </w:pPr>
      <w:r w:rsidRPr="00C502F3">
        <w:rPr>
          <w:rFonts w:ascii="Arial" w:eastAsiaTheme="minorHAnsi" w:hAnsi="Arial" w:cs="Arial"/>
          <w:b w:val="0"/>
          <w:lang w:val="es-ES_tradnl" w:eastAsia="en-US"/>
        </w:rPr>
        <w:lastRenderedPageBreak/>
        <w:t>Considerando los objetivos y metas establecidas por la presente Administración, se considera factible la emisión del presente Dictamen con la finalidad de que el Municipio, pueda participar en el Programa.</w:t>
      </w:r>
      <w:r w:rsidR="00C502F3">
        <w:rPr>
          <w:rFonts w:ascii="Arial" w:eastAsiaTheme="minorHAnsi" w:hAnsi="Arial" w:cs="Arial"/>
          <w:b w:val="0"/>
          <w:lang w:val="es-ES_tradnl" w:eastAsia="en-US"/>
        </w:rPr>
        <w:t xml:space="preserve">- </w:t>
      </w:r>
      <w:r w:rsidRPr="00C502F3">
        <w:rPr>
          <w:rFonts w:ascii="Arial" w:hAnsi="Arial" w:cs="Arial"/>
        </w:rPr>
        <w:t>DERECHO:</w:t>
      </w:r>
      <w:r w:rsidR="00C502F3">
        <w:rPr>
          <w:rFonts w:ascii="Arial" w:hAnsi="Arial" w:cs="Arial"/>
        </w:rPr>
        <w:t xml:space="preserve"> </w:t>
      </w:r>
      <w:r w:rsidRPr="00C502F3">
        <w:rPr>
          <w:rFonts w:ascii="Arial" w:eastAsiaTheme="minorHAnsi" w:hAnsi="Arial" w:cs="Arial"/>
          <w:b w:val="0"/>
          <w:lang w:val="es-ES_tradnl" w:eastAsia="en-US"/>
        </w:rPr>
        <w:t>1.- De conformidad con lo dispuesto por los artículos 77 fracciones XIII y XXIII</w:t>
      </w:r>
      <w:r w:rsidRPr="00C502F3">
        <w:rPr>
          <w:rFonts w:ascii="Arial" w:hAnsi="Arial" w:cs="Arial"/>
        </w:rPr>
        <w:t xml:space="preserve"> </w:t>
      </w:r>
      <w:r w:rsidRPr="00C502F3">
        <w:rPr>
          <w:rFonts w:ascii="Arial" w:eastAsiaTheme="minorHAnsi" w:hAnsi="Arial" w:cs="Arial"/>
          <w:b w:val="0"/>
          <w:lang w:val="es-ES_tradnl" w:eastAsia="en-US"/>
        </w:rPr>
        <w:t>de la Ley Orgánica Municipal para el Estado de Guanajuato; 15 y 16 fracciones VI y XII del Reglamento Interior del Ayuntamiento para el suscrito cuento con facultades para la emisión del dictamen y propuestas de solución al asunto en comento.</w:t>
      </w:r>
      <w:r w:rsidR="00C502F3">
        <w:rPr>
          <w:rFonts w:ascii="Arial" w:eastAsiaTheme="minorHAnsi" w:hAnsi="Arial" w:cs="Arial"/>
          <w:b w:val="0"/>
          <w:lang w:val="es-ES_tradnl" w:eastAsia="en-US"/>
        </w:rPr>
        <w:t xml:space="preserve">- </w:t>
      </w:r>
      <w:r w:rsidRPr="00C502F3">
        <w:rPr>
          <w:rFonts w:ascii="Arial" w:eastAsiaTheme="minorHAnsi" w:hAnsi="Arial" w:cs="Arial"/>
          <w:b w:val="0"/>
          <w:lang w:val="es-ES_tradnl" w:eastAsia="en-US"/>
        </w:rPr>
        <w:t>2.-  Que el Ayuntamiento cuenta con atribuciones para aprobar el asunto que se plantea acorde a lo dispuesto por el artículo 76 fracciones I inciso d) y VI de la Ley Orgánica Municipal para el Estado de Guanajuato; siendo factible la emisión del presente</w:t>
      </w:r>
      <w:r w:rsidR="00C502F3">
        <w:rPr>
          <w:rFonts w:ascii="Arial" w:eastAsiaTheme="minorHAnsi" w:hAnsi="Arial" w:cs="Arial"/>
          <w:b w:val="0"/>
          <w:lang w:val="es-ES_tradnl" w:eastAsia="en-US"/>
        </w:rPr>
        <w:t xml:space="preserve">.- </w:t>
      </w:r>
      <w:r w:rsidRPr="00C502F3">
        <w:rPr>
          <w:rFonts w:ascii="Arial" w:hAnsi="Arial" w:cs="Arial"/>
        </w:rPr>
        <w:t>DICTAMEN:</w:t>
      </w:r>
      <w:r w:rsidR="00C502F3">
        <w:rPr>
          <w:rFonts w:ascii="Arial" w:hAnsi="Arial" w:cs="Arial"/>
        </w:rPr>
        <w:t xml:space="preserve"> </w:t>
      </w:r>
      <w:r w:rsidRPr="00C502F3">
        <w:rPr>
          <w:rFonts w:ascii="Arial" w:hAnsi="Arial" w:cs="Arial"/>
        </w:rPr>
        <w:t xml:space="preserve">Primero.- </w:t>
      </w:r>
      <w:r w:rsidRPr="00C502F3">
        <w:rPr>
          <w:rFonts w:ascii="Arial" w:hAnsi="Arial" w:cs="Arial"/>
          <w:b w:val="0"/>
        </w:rPr>
        <w:t>Se propone factible se apruebe que el Municipio de Dolores Hidalgo Cuna de la Independencia Nacional, Guanajuato; participe en el programa denominado: "Guía Consultiva de desempeño Municipal".</w:t>
      </w:r>
      <w:r w:rsidR="00C502F3">
        <w:rPr>
          <w:rFonts w:ascii="Arial" w:hAnsi="Arial" w:cs="Arial"/>
          <w:b w:val="0"/>
        </w:rPr>
        <w:t xml:space="preserve">- </w:t>
      </w:r>
      <w:r w:rsidRPr="00C502F3">
        <w:rPr>
          <w:rFonts w:ascii="Arial" w:hAnsi="Arial" w:cs="Arial"/>
        </w:rPr>
        <w:t xml:space="preserve">Segundo.- </w:t>
      </w:r>
      <w:r w:rsidRPr="00C502F3">
        <w:rPr>
          <w:rFonts w:ascii="Arial" w:hAnsi="Arial" w:cs="Arial"/>
          <w:b w:val="0"/>
        </w:rPr>
        <w:t>Se autoriza al Presidente Municipal, C. Miguel Ángel Rayas Ortiz, a realizar las gestiones correspondientes para inscribir al municipio en la Guía ya referida.</w:t>
      </w:r>
      <w:r w:rsidR="00C502F3">
        <w:rPr>
          <w:rFonts w:ascii="Arial" w:hAnsi="Arial" w:cs="Arial"/>
          <w:b w:val="0"/>
        </w:rPr>
        <w:t xml:space="preserve">- </w:t>
      </w:r>
      <w:r w:rsidRPr="00C502F3">
        <w:rPr>
          <w:rFonts w:ascii="Arial" w:hAnsi="Arial" w:cs="Arial"/>
          <w:b w:val="0"/>
        </w:rPr>
        <w:t>Derivado de lo anterior, se solicita a la Secretaria del Ayuntamiento, Lic. Jennifer Elayne Edith Rodríguez Cárdenas, gire instrucciones a las áreas y dependencias competentes para su conocimiento y efectos a que haya lugar.</w:t>
      </w:r>
      <w:r w:rsidR="009D7AB2">
        <w:rPr>
          <w:rFonts w:ascii="Arial" w:hAnsi="Arial" w:cs="Arial"/>
          <w:b w:val="0"/>
        </w:rPr>
        <w:t xml:space="preserve">- - -- - - - - - - - - - - - - - - - - - - - - - - - - - - - - - - - - - - - - - - - - - - - - - - - </w:t>
      </w:r>
    </w:p>
    <w:p w:rsidR="00452F0D" w:rsidRDefault="00452F0D" w:rsidP="00452F0D">
      <w:pPr>
        <w:pStyle w:val="Cuerpo"/>
        <w:spacing w:line="360" w:lineRule="auto"/>
        <w:ind w:firstLine="708"/>
        <w:jc w:val="both"/>
        <w:rPr>
          <w:sz w:val="24"/>
          <w:szCs w:val="24"/>
        </w:rPr>
      </w:pPr>
    </w:p>
    <w:p w:rsidR="00A6596D" w:rsidRPr="009C26B7" w:rsidRDefault="00A6596D" w:rsidP="00A6596D">
      <w:pPr>
        <w:pStyle w:val="Encabezado"/>
        <w:tabs>
          <w:tab w:val="clear" w:pos="4419"/>
          <w:tab w:val="clear" w:pos="8838"/>
        </w:tabs>
        <w:spacing w:line="360" w:lineRule="auto"/>
        <w:ind w:firstLine="709"/>
        <w:jc w:val="both"/>
        <w:rPr>
          <w:rFonts w:ascii="Arial" w:hAnsi="Arial" w:cs="Arial"/>
        </w:rPr>
      </w:pPr>
      <w:r w:rsidRPr="009C26B7">
        <w:rPr>
          <w:rFonts w:ascii="Arial" w:hAnsi="Arial" w:cs="Arial"/>
        </w:rPr>
        <w:t xml:space="preserve">Por lo que al no haber más argumentos por parte del cabildo, siendo las </w:t>
      </w:r>
      <w:r w:rsidR="001C559D">
        <w:rPr>
          <w:rFonts w:ascii="Arial" w:hAnsi="Arial" w:cs="Arial"/>
        </w:rPr>
        <w:t>19</w:t>
      </w:r>
      <w:r w:rsidRPr="001C559D">
        <w:rPr>
          <w:rFonts w:ascii="Arial" w:hAnsi="Arial" w:cs="Arial"/>
        </w:rPr>
        <w:t>:</w:t>
      </w:r>
      <w:r w:rsidR="001C559D" w:rsidRPr="001C559D">
        <w:rPr>
          <w:rFonts w:ascii="Arial" w:hAnsi="Arial" w:cs="Arial"/>
        </w:rPr>
        <w:t>26</w:t>
      </w:r>
      <w:r w:rsidRPr="001C559D">
        <w:rPr>
          <w:rFonts w:ascii="Arial" w:hAnsi="Arial" w:cs="Arial"/>
        </w:rPr>
        <w:t xml:space="preserve">  horas,</w:t>
      </w:r>
      <w:r w:rsidRPr="009C26B7">
        <w:rPr>
          <w:rFonts w:ascii="Arial" w:hAnsi="Arial" w:cs="Arial"/>
        </w:rPr>
        <w:t xml:space="preserve"> establece el siguiente: - - -  - - - - - - - - - - - - - - - - - - - - - - - - - - - -</w:t>
      </w:r>
    </w:p>
    <w:p w:rsidR="00A6596D" w:rsidRPr="009C26B7" w:rsidRDefault="00A6596D" w:rsidP="00A6596D">
      <w:pPr>
        <w:pStyle w:val="Encabezado"/>
        <w:tabs>
          <w:tab w:val="clear" w:pos="4419"/>
          <w:tab w:val="clear" w:pos="8838"/>
        </w:tabs>
        <w:spacing w:line="360" w:lineRule="auto"/>
        <w:ind w:firstLine="709"/>
        <w:jc w:val="both"/>
        <w:rPr>
          <w:rFonts w:ascii="Arial" w:hAnsi="Arial" w:cs="Arial"/>
        </w:rPr>
      </w:pPr>
    </w:p>
    <w:p w:rsidR="00A6596D" w:rsidRPr="008A43D5" w:rsidRDefault="00A6596D" w:rsidP="00B9773B">
      <w:pPr>
        <w:pStyle w:val="Encabezado"/>
        <w:tabs>
          <w:tab w:val="clear" w:pos="4419"/>
          <w:tab w:val="clear" w:pos="8838"/>
        </w:tabs>
        <w:spacing w:line="360" w:lineRule="auto"/>
        <w:ind w:firstLine="709"/>
        <w:jc w:val="both"/>
        <w:rPr>
          <w:rFonts w:ascii="Arial" w:hAnsi="Arial" w:cs="Arial"/>
        </w:rPr>
      </w:pPr>
      <w:r w:rsidRPr="009C26B7">
        <w:rPr>
          <w:rFonts w:ascii="Arial" w:hAnsi="Arial" w:cs="Arial"/>
          <w:b/>
        </w:rPr>
        <w:t>ACUERDO:-</w:t>
      </w:r>
      <w:r w:rsidRPr="009C26B7">
        <w:rPr>
          <w:rFonts w:ascii="Arial" w:hAnsi="Arial" w:cs="Arial"/>
        </w:rPr>
        <w:t xml:space="preserve"> Que una vez presentado el dictamen </w:t>
      </w:r>
      <w:r w:rsidR="009D7AB2" w:rsidRPr="009D7AB2">
        <w:rPr>
          <w:rFonts w:ascii="Arial" w:hAnsi="Arial" w:cs="Arial"/>
        </w:rPr>
        <w:t xml:space="preserve">para que el Municipio de </w:t>
      </w:r>
      <w:r w:rsidR="009D7AB2" w:rsidRPr="009D7AB2">
        <w:rPr>
          <w:rFonts w:ascii="Arial" w:hAnsi="Arial" w:cs="Arial"/>
          <w:lang w:val="es-ES"/>
        </w:rPr>
        <w:t>Dolores Hidalgo Cuna de la Independencia Nacional, Guanajuato, participe en el Programa denominado “Guía Consultiva de Desempeño Municipal”</w:t>
      </w:r>
      <w:r w:rsidRPr="009D7AB2">
        <w:rPr>
          <w:rFonts w:ascii="Arial" w:hAnsi="Arial" w:cs="Arial"/>
          <w:lang w:val="es-ES"/>
        </w:rPr>
        <w:t xml:space="preserve">, </w:t>
      </w:r>
      <w:r w:rsidRPr="009C26B7">
        <w:rPr>
          <w:rFonts w:ascii="Arial" w:hAnsi="Arial" w:cs="Arial"/>
        </w:rPr>
        <w:t xml:space="preserve">se procede a someter a consideración dicho punto, mismo que resultó aprobado por </w:t>
      </w:r>
      <w:r w:rsidRPr="008A43D5">
        <w:rPr>
          <w:rFonts w:ascii="Arial" w:hAnsi="Arial" w:cs="Arial"/>
          <w:b/>
        </w:rPr>
        <w:t>UNANIMIDAD</w:t>
      </w:r>
      <w:r w:rsidRPr="009C26B7">
        <w:rPr>
          <w:rFonts w:ascii="Arial" w:hAnsi="Arial" w:cs="Arial"/>
          <w:b/>
        </w:rPr>
        <w:t xml:space="preserve"> </w:t>
      </w:r>
      <w:r w:rsidRPr="009C26B7">
        <w:rPr>
          <w:rFonts w:ascii="Arial" w:hAnsi="Arial" w:cs="Arial"/>
        </w:rPr>
        <w:t xml:space="preserve">de votos de los presentes, </w:t>
      </w:r>
      <w:r w:rsidRPr="008A43D5">
        <w:rPr>
          <w:rFonts w:ascii="Arial" w:hAnsi="Arial" w:cs="Arial"/>
        </w:rPr>
        <w:t>lo anterior con fundamento en lo dispuesto por los artículo</w:t>
      </w:r>
      <w:r w:rsidR="00E51F02" w:rsidRPr="008A43D5">
        <w:rPr>
          <w:rFonts w:ascii="Arial" w:hAnsi="Arial" w:cs="Arial"/>
        </w:rPr>
        <w:t>s</w:t>
      </w:r>
      <w:r w:rsidRPr="008A43D5">
        <w:rPr>
          <w:rFonts w:ascii="Arial" w:hAnsi="Arial" w:cs="Arial"/>
        </w:rPr>
        <w:t xml:space="preserve"> 6</w:t>
      </w:r>
      <w:r w:rsidR="00E13A15" w:rsidRPr="008A43D5">
        <w:rPr>
          <w:rFonts w:ascii="Arial" w:hAnsi="Arial" w:cs="Arial"/>
        </w:rPr>
        <w:t>1, 62, 70</w:t>
      </w:r>
      <w:r w:rsidRPr="008A43D5">
        <w:rPr>
          <w:rFonts w:ascii="Arial" w:hAnsi="Arial" w:cs="Arial"/>
        </w:rPr>
        <w:t>, 72,</w:t>
      </w:r>
      <w:r w:rsidR="00B9773B" w:rsidRPr="008A43D5">
        <w:rPr>
          <w:rFonts w:ascii="Arial" w:hAnsi="Arial" w:cs="Arial"/>
        </w:rPr>
        <w:t xml:space="preserve">76 </w:t>
      </w:r>
      <w:r w:rsidR="00B51EFF" w:rsidRPr="008A43D5">
        <w:rPr>
          <w:rFonts w:ascii="Arial" w:hAnsi="Arial" w:cs="Arial"/>
        </w:rPr>
        <w:t>fracción</w:t>
      </w:r>
      <w:r w:rsidR="00B9773B" w:rsidRPr="008A43D5">
        <w:rPr>
          <w:rFonts w:ascii="Arial" w:hAnsi="Arial" w:cs="Arial"/>
        </w:rPr>
        <w:t xml:space="preserve"> VI, 77 fracciones XXIII, </w:t>
      </w:r>
      <w:r w:rsidRPr="008A43D5">
        <w:rPr>
          <w:rFonts w:ascii="Arial" w:hAnsi="Arial" w:cs="Arial"/>
        </w:rPr>
        <w:t>en relación con el 128</w:t>
      </w:r>
      <w:r w:rsidR="00B51EFF" w:rsidRPr="008A43D5">
        <w:rPr>
          <w:rFonts w:ascii="Arial" w:hAnsi="Arial" w:cs="Arial"/>
        </w:rPr>
        <w:t xml:space="preserve"> fracciones </w:t>
      </w:r>
      <w:r w:rsidRPr="008A43D5">
        <w:rPr>
          <w:rFonts w:ascii="Arial" w:hAnsi="Arial" w:cs="Arial"/>
        </w:rPr>
        <w:t xml:space="preserve"> </w:t>
      </w:r>
      <w:r w:rsidR="00B9773B" w:rsidRPr="008A43D5">
        <w:rPr>
          <w:rFonts w:ascii="Arial" w:hAnsi="Arial" w:cs="Arial"/>
        </w:rPr>
        <w:t xml:space="preserve">I y IV </w:t>
      </w:r>
      <w:r w:rsidRPr="008A43D5">
        <w:rPr>
          <w:rFonts w:ascii="Arial" w:hAnsi="Arial" w:cs="Arial"/>
        </w:rPr>
        <w:t xml:space="preserve">de la Ley Orgánica Municipal para el Estado de Guanajuato; 14 fracción XX, 15, 16 </w:t>
      </w:r>
      <w:r w:rsidR="00B9773B" w:rsidRPr="008A43D5">
        <w:rPr>
          <w:rFonts w:ascii="Arial" w:hAnsi="Arial" w:cs="Arial"/>
        </w:rPr>
        <w:t>fracciones VI y XII</w:t>
      </w:r>
      <w:r w:rsidRPr="008A43D5">
        <w:rPr>
          <w:rFonts w:ascii="Arial" w:hAnsi="Arial" w:cs="Arial"/>
        </w:rPr>
        <w:t xml:space="preserve">, 51, 60 y 61 del Reglamento Interior del Ayuntamiento del Municipio de Dolores Hidalgo Cuna de la Independencia Nacional, Guanajuato.- - - - - - - - - - - </w:t>
      </w:r>
      <w:r w:rsidR="00B51EFF" w:rsidRPr="008A43D5">
        <w:rPr>
          <w:rFonts w:ascii="Arial" w:hAnsi="Arial" w:cs="Arial"/>
        </w:rPr>
        <w:t>- - - - - - - - - - - - - - - - - - -</w:t>
      </w:r>
    </w:p>
    <w:p w:rsidR="00A6596D" w:rsidRDefault="00A6596D" w:rsidP="00A6596D">
      <w:pPr>
        <w:pStyle w:val="Encabezado"/>
        <w:tabs>
          <w:tab w:val="clear" w:pos="4419"/>
          <w:tab w:val="clear" w:pos="8838"/>
        </w:tabs>
        <w:spacing w:line="360" w:lineRule="auto"/>
        <w:jc w:val="both"/>
        <w:rPr>
          <w:rFonts w:ascii="Arial" w:hAnsi="Arial" w:cs="Arial"/>
          <w:color w:val="FF0000"/>
        </w:rPr>
      </w:pPr>
      <w:r>
        <w:rPr>
          <w:rFonts w:ascii="Arial" w:hAnsi="Arial" w:cs="Arial"/>
          <w:color w:val="FF0000"/>
        </w:rPr>
        <w:t xml:space="preserve"> </w:t>
      </w:r>
    </w:p>
    <w:p w:rsidR="00DE50C4" w:rsidRPr="009C26B7" w:rsidRDefault="00DE50C4" w:rsidP="009D7AB2">
      <w:pPr>
        <w:pStyle w:val="Prrafodelista"/>
        <w:widowControl/>
        <w:numPr>
          <w:ilvl w:val="0"/>
          <w:numId w:val="36"/>
        </w:numPr>
        <w:autoSpaceDE/>
        <w:autoSpaceDN/>
        <w:spacing w:after="200" w:line="276" w:lineRule="auto"/>
        <w:contextualSpacing w:val="0"/>
        <w:jc w:val="both"/>
        <w:rPr>
          <w:b/>
          <w:sz w:val="24"/>
          <w:szCs w:val="24"/>
          <w:lang w:val="es-ES"/>
        </w:rPr>
      </w:pPr>
      <w:r w:rsidRPr="009C26B7">
        <w:rPr>
          <w:b/>
          <w:sz w:val="24"/>
          <w:szCs w:val="24"/>
          <w:lang w:val="es-ES"/>
        </w:rPr>
        <w:t>ASUNTOS GENERALES.</w:t>
      </w:r>
    </w:p>
    <w:p w:rsidR="000A6554" w:rsidRPr="00791155" w:rsidRDefault="00E97564" w:rsidP="00791155">
      <w:pPr>
        <w:jc w:val="both"/>
        <w:rPr>
          <w:rFonts w:ascii="Arial" w:hAnsi="Arial" w:cs="Arial"/>
          <w:caps/>
        </w:rPr>
      </w:pPr>
      <w:r w:rsidRPr="00791155">
        <w:rPr>
          <w:rFonts w:ascii="Arial" w:hAnsi="Arial" w:cs="Arial"/>
          <w:b/>
          <w:caps/>
        </w:rPr>
        <w:t xml:space="preserve">Asunto 1. </w:t>
      </w:r>
      <w:r w:rsidR="000A6554" w:rsidRPr="00791155">
        <w:rPr>
          <w:rFonts w:ascii="Arial" w:hAnsi="Arial" w:cs="Arial"/>
          <w:caps/>
        </w:rPr>
        <w:t>PRESENTACIÓN DE DICTAMEN DEL iNG. ULISES BARBA AGUILERA, RELATIVO A PROPUESTAS PARA MEJORAR LA PRESTACIÓN DE SERVICIOS PÚBLICOS Y LA IMAGEN URBANA EN EL MUNICIPIO, Y APROBACIÓN EN SU CASO.</w:t>
      </w:r>
    </w:p>
    <w:p w:rsidR="00907EEB" w:rsidRDefault="00907EEB" w:rsidP="00E97564">
      <w:pPr>
        <w:pStyle w:val="Prrafodelista"/>
        <w:jc w:val="both"/>
        <w:rPr>
          <w:b/>
          <w:caps/>
          <w:sz w:val="24"/>
          <w:szCs w:val="24"/>
        </w:rPr>
      </w:pPr>
    </w:p>
    <w:p w:rsidR="005237C0" w:rsidRDefault="005237C0" w:rsidP="00E97564">
      <w:pPr>
        <w:pStyle w:val="Prrafodelista"/>
        <w:jc w:val="both"/>
        <w:rPr>
          <w:b/>
          <w:caps/>
          <w:sz w:val="24"/>
          <w:szCs w:val="24"/>
        </w:rPr>
      </w:pPr>
    </w:p>
    <w:p w:rsidR="005237C0" w:rsidRPr="008A780F" w:rsidRDefault="005237C0" w:rsidP="008A780F">
      <w:pPr>
        <w:spacing w:line="360" w:lineRule="auto"/>
        <w:jc w:val="both"/>
        <w:rPr>
          <w:rFonts w:ascii="Arial" w:hAnsi="Arial" w:cs="Arial"/>
        </w:rPr>
      </w:pPr>
      <w:r w:rsidRPr="008A780F">
        <w:rPr>
          <w:rFonts w:ascii="Arial" w:hAnsi="Arial" w:cs="Arial"/>
        </w:rPr>
        <w:t xml:space="preserve">En uso de la voz el Ing. Ulises Barba Aguilera, Regidor del Ayuntamiento, procede a dar lectura  al dictamen relativo </w:t>
      </w:r>
      <w:r w:rsidR="006173D4" w:rsidRPr="008A780F">
        <w:rPr>
          <w:rFonts w:ascii="Arial" w:hAnsi="Arial" w:cs="Arial"/>
        </w:rPr>
        <w:t xml:space="preserve">a </w:t>
      </w:r>
      <w:r w:rsidR="008A780F" w:rsidRPr="008A780F">
        <w:rPr>
          <w:rFonts w:ascii="Arial" w:hAnsi="Arial" w:cs="Arial"/>
        </w:rPr>
        <w:t xml:space="preserve">Propuestas para </w:t>
      </w:r>
      <w:r w:rsidR="00C52D91">
        <w:rPr>
          <w:rFonts w:ascii="Arial" w:hAnsi="Arial" w:cs="Arial"/>
        </w:rPr>
        <w:t>M</w:t>
      </w:r>
      <w:r w:rsidR="008A780F" w:rsidRPr="008A780F">
        <w:rPr>
          <w:rFonts w:ascii="Arial" w:hAnsi="Arial" w:cs="Arial"/>
        </w:rPr>
        <w:t xml:space="preserve">ejorar la </w:t>
      </w:r>
      <w:r w:rsidR="00C52D91">
        <w:rPr>
          <w:rFonts w:ascii="Arial" w:hAnsi="Arial" w:cs="Arial"/>
        </w:rPr>
        <w:t>P</w:t>
      </w:r>
      <w:r w:rsidR="008A780F" w:rsidRPr="008A780F">
        <w:rPr>
          <w:rFonts w:ascii="Arial" w:hAnsi="Arial" w:cs="Arial"/>
        </w:rPr>
        <w:t xml:space="preserve">restación de </w:t>
      </w:r>
      <w:r w:rsidR="00C52D91">
        <w:rPr>
          <w:rFonts w:ascii="Arial" w:hAnsi="Arial" w:cs="Arial"/>
        </w:rPr>
        <w:t>S</w:t>
      </w:r>
      <w:r w:rsidR="008A780F" w:rsidRPr="008A780F">
        <w:rPr>
          <w:rFonts w:ascii="Arial" w:hAnsi="Arial" w:cs="Arial"/>
        </w:rPr>
        <w:t xml:space="preserve">ervicios </w:t>
      </w:r>
      <w:r w:rsidR="00C52D91">
        <w:rPr>
          <w:rFonts w:ascii="Arial" w:hAnsi="Arial" w:cs="Arial"/>
        </w:rPr>
        <w:t>P</w:t>
      </w:r>
      <w:r w:rsidR="008A780F" w:rsidRPr="008A780F">
        <w:rPr>
          <w:rFonts w:ascii="Arial" w:hAnsi="Arial" w:cs="Arial"/>
        </w:rPr>
        <w:t xml:space="preserve">úblicos y la </w:t>
      </w:r>
      <w:r w:rsidR="00C52D91">
        <w:rPr>
          <w:rFonts w:ascii="Arial" w:hAnsi="Arial" w:cs="Arial"/>
        </w:rPr>
        <w:t>I</w:t>
      </w:r>
      <w:r w:rsidR="008A780F" w:rsidRPr="008A780F">
        <w:rPr>
          <w:rFonts w:ascii="Arial" w:hAnsi="Arial" w:cs="Arial"/>
        </w:rPr>
        <w:t xml:space="preserve">magen </w:t>
      </w:r>
      <w:r w:rsidR="00C52D91">
        <w:rPr>
          <w:rFonts w:ascii="Arial" w:hAnsi="Arial" w:cs="Arial"/>
        </w:rPr>
        <w:t>U</w:t>
      </w:r>
      <w:r w:rsidR="008A780F" w:rsidRPr="008A780F">
        <w:rPr>
          <w:rFonts w:ascii="Arial" w:hAnsi="Arial" w:cs="Arial"/>
        </w:rPr>
        <w:t xml:space="preserve">rbana en el </w:t>
      </w:r>
      <w:r w:rsidR="00C52D91">
        <w:rPr>
          <w:rFonts w:ascii="Arial" w:hAnsi="Arial" w:cs="Arial"/>
        </w:rPr>
        <w:t>M</w:t>
      </w:r>
      <w:r w:rsidR="008A780F" w:rsidRPr="008A780F">
        <w:rPr>
          <w:rFonts w:ascii="Arial" w:hAnsi="Arial" w:cs="Arial"/>
        </w:rPr>
        <w:t xml:space="preserve">unicipio, mismo que a la letra dice: </w:t>
      </w:r>
      <w:r w:rsidRPr="008A780F">
        <w:rPr>
          <w:rFonts w:ascii="Arial" w:hAnsi="Arial" w:cs="Arial"/>
          <w:b/>
          <w:lang w:val="es-MX"/>
        </w:rPr>
        <w:t>ANTECEDENTES:</w:t>
      </w:r>
      <w:r w:rsidR="008A780F" w:rsidRPr="008A780F">
        <w:rPr>
          <w:rFonts w:ascii="Arial" w:hAnsi="Arial" w:cs="Arial"/>
          <w:b/>
          <w:lang w:val="es-MX"/>
        </w:rPr>
        <w:t xml:space="preserve"> </w:t>
      </w:r>
      <w:r w:rsidRPr="008A780F">
        <w:rPr>
          <w:rFonts w:ascii="Arial" w:hAnsi="Arial" w:cs="Arial"/>
          <w:b/>
          <w:lang w:val="es-MX"/>
        </w:rPr>
        <w:t xml:space="preserve">Primero. </w:t>
      </w:r>
      <w:r w:rsidRPr="008A780F">
        <w:rPr>
          <w:rFonts w:ascii="Arial" w:hAnsi="Arial" w:cs="Arial"/>
        </w:rPr>
        <w:t>Establecen los artículos 115 fracción V inciso d) de la Constitución Política de los Estados Unidos Mexicanos, 117 fracción II inciso d) de la Constitución Política para el Estado de Guanajuato; 76 fracción II inciso h) de la Ley Orgánica Municipal para el Estado de Guanajuato; como atribución del Municipio el a</w:t>
      </w:r>
      <w:r w:rsidRPr="008A780F">
        <w:rPr>
          <w:rFonts w:ascii="Arial" w:hAnsi="Arial" w:cs="Arial"/>
          <w:color w:val="000000"/>
        </w:rPr>
        <w:t xml:space="preserve">utorizar, controlar y vigilar la utilización del suelo </w:t>
      </w:r>
      <w:r w:rsidR="008A780F" w:rsidRPr="008A780F">
        <w:rPr>
          <w:rFonts w:ascii="Arial" w:hAnsi="Arial" w:cs="Arial"/>
          <w:color w:val="000000"/>
        </w:rPr>
        <w:t xml:space="preserve">en el ámbito de su competencia.- </w:t>
      </w:r>
      <w:r w:rsidRPr="008A780F">
        <w:rPr>
          <w:rFonts w:ascii="Arial" w:hAnsi="Arial" w:cs="Arial"/>
          <w:color w:val="000000"/>
        </w:rPr>
        <w:t>Respecto de la vigilancia de la utilización del uso del suelo, existe una problemática muy evidente consistente en que se tira escombro en cualquier terreno sin que se hayan tomado las medidas necesarias para regular dicha situación, en consecuencia, se hace necesario tomar las acciones pertinentes para atender el asunto que se plantea y con ello mejorar la imagen urbana del Municipio.</w:t>
      </w:r>
      <w:r w:rsidR="008A780F" w:rsidRPr="008A780F">
        <w:rPr>
          <w:rFonts w:ascii="Arial" w:hAnsi="Arial" w:cs="Arial"/>
          <w:color w:val="000000"/>
        </w:rPr>
        <w:t xml:space="preserve">- </w:t>
      </w:r>
      <w:r w:rsidRPr="008A780F">
        <w:rPr>
          <w:rFonts w:ascii="Arial" w:hAnsi="Arial" w:cs="Arial"/>
          <w:b/>
          <w:color w:val="000000"/>
        </w:rPr>
        <w:t xml:space="preserve">Segundo. </w:t>
      </w:r>
      <w:r w:rsidRPr="008A780F">
        <w:rPr>
          <w:rFonts w:ascii="Arial" w:hAnsi="Arial" w:cs="Arial"/>
          <w:color w:val="000000"/>
        </w:rPr>
        <w:t xml:space="preserve">Acorde con lo establecido por los artículos 115 fracción III incisos b) y c) de la </w:t>
      </w:r>
      <w:r w:rsidRPr="008A780F">
        <w:rPr>
          <w:rFonts w:ascii="Arial" w:hAnsi="Arial" w:cs="Arial"/>
        </w:rPr>
        <w:t>Constitución Política de los Estados Unidos Mexicanos, 117  fracción III inciso b) de la Constitución Política de los Estados Unidos Mexicanos, 76 fracción III inciso a) de la Ley Orgánica Municipal para el Estado de Guanajuato; corresponde al Municipio la prestación de los servicios públicos de alumbrado, limpia, recolección, traslado, tratamiento y disposición final de residuos, con el afán de lograr el mejoramiento en la prestación de éstos, se propone las siguientes acciones:</w:t>
      </w:r>
    </w:p>
    <w:p w:rsidR="005237C0" w:rsidRPr="008A780F" w:rsidRDefault="005237C0" w:rsidP="005237C0">
      <w:pPr>
        <w:pStyle w:val="Prrafodelista"/>
        <w:widowControl/>
        <w:numPr>
          <w:ilvl w:val="0"/>
          <w:numId w:val="37"/>
        </w:numPr>
        <w:autoSpaceDE/>
        <w:autoSpaceDN/>
        <w:spacing w:line="360" w:lineRule="auto"/>
        <w:jc w:val="both"/>
        <w:rPr>
          <w:sz w:val="24"/>
          <w:szCs w:val="24"/>
        </w:rPr>
      </w:pPr>
      <w:r w:rsidRPr="008A780F">
        <w:rPr>
          <w:sz w:val="24"/>
          <w:szCs w:val="24"/>
        </w:rPr>
        <w:t xml:space="preserve">Rehabilitación de los alumbrados </w:t>
      </w:r>
      <w:r w:rsidR="0085239E">
        <w:rPr>
          <w:sz w:val="24"/>
          <w:szCs w:val="24"/>
        </w:rPr>
        <w:t xml:space="preserve">en los interiores </w:t>
      </w:r>
      <w:r w:rsidRPr="008A780F">
        <w:rPr>
          <w:sz w:val="24"/>
          <w:szCs w:val="24"/>
        </w:rPr>
        <w:t>del Ágora del Parque "Álvaro Obregón" y Estadio Municipal "Ernesto Aguirre Colorado"</w:t>
      </w:r>
    </w:p>
    <w:p w:rsidR="005237C0" w:rsidRPr="008A780F" w:rsidRDefault="005237C0" w:rsidP="005237C0">
      <w:pPr>
        <w:pStyle w:val="Prrafodelista"/>
        <w:widowControl/>
        <w:numPr>
          <w:ilvl w:val="0"/>
          <w:numId w:val="37"/>
        </w:numPr>
        <w:autoSpaceDE/>
        <w:autoSpaceDN/>
        <w:spacing w:line="360" w:lineRule="auto"/>
        <w:jc w:val="both"/>
        <w:rPr>
          <w:sz w:val="24"/>
          <w:szCs w:val="24"/>
        </w:rPr>
      </w:pPr>
      <w:r w:rsidRPr="008A780F">
        <w:rPr>
          <w:sz w:val="24"/>
          <w:szCs w:val="24"/>
        </w:rPr>
        <w:t>Implementar una campaña permanente de recolección de basura en el centro histórico y en los espacios deportivos, donde entre otras circunstancias se realice: a) Difusión en medios oficiales de las estrategias que se implementen en cuanto a recolección; b) Difusión de las rutas establecidas de recolección de basura; y c) Involucrar a los sectores de comercio establecido, comercio ambulante, vecinos del lugar, ligas municipales, promotores deportivos y usuarios en general a efectos de implementar medidas para lograr mejorar la imagen urbana.</w:t>
      </w:r>
    </w:p>
    <w:p w:rsidR="005237C0" w:rsidRPr="008A780F" w:rsidRDefault="005237C0" w:rsidP="005237C0">
      <w:pPr>
        <w:pStyle w:val="Prrafodelista"/>
        <w:spacing w:line="360" w:lineRule="auto"/>
        <w:ind w:left="1428"/>
        <w:jc w:val="both"/>
        <w:rPr>
          <w:sz w:val="24"/>
          <w:szCs w:val="24"/>
        </w:rPr>
      </w:pPr>
      <w:r w:rsidRPr="008A780F">
        <w:rPr>
          <w:sz w:val="24"/>
          <w:szCs w:val="24"/>
        </w:rPr>
        <w:t xml:space="preserve"> </w:t>
      </w:r>
    </w:p>
    <w:p w:rsidR="005237C0" w:rsidRPr="008A780F" w:rsidRDefault="005237C0" w:rsidP="00E13A15">
      <w:pPr>
        <w:pStyle w:val="Sinespaciado"/>
        <w:spacing w:line="360" w:lineRule="auto"/>
        <w:ind w:firstLine="360"/>
        <w:jc w:val="both"/>
        <w:rPr>
          <w:rFonts w:ascii="Arial" w:hAnsi="Arial" w:cs="Arial"/>
          <w:b/>
          <w:sz w:val="24"/>
          <w:szCs w:val="24"/>
        </w:rPr>
      </w:pPr>
      <w:r w:rsidRPr="008A780F">
        <w:rPr>
          <w:rFonts w:ascii="Arial" w:hAnsi="Arial" w:cs="Arial"/>
          <w:sz w:val="24"/>
          <w:szCs w:val="24"/>
        </w:rPr>
        <w:t>Derivado de lo anterior y en uso de las atribuciones conferidas por las disposiciones legales ya invocadas, se determina la emisión del presente documento con la siguiente propuesta,  bajo los siguientes</w:t>
      </w:r>
      <w:r w:rsidR="008A780F" w:rsidRPr="008A780F">
        <w:rPr>
          <w:rFonts w:ascii="Arial" w:hAnsi="Arial" w:cs="Arial"/>
          <w:sz w:val="24"/>
          <w:szCs w:val="24"/>
        </w:rPr>
        <w:t xml:space="preserve">.- </w:t>
      </w:r>
      <w:r w:rsidRPr="008A780F">
        <w:rPr>
          <w:rFonts w:ascii="Arial" w:hAnsi="Arial" w:cs="Arial"/>
          <w:b/>
          <w:sz w:val="24"/>
          <w:szCs w:val="24"/>
        </w:rPr>
        <w:t>DERECHO:</w:t>
      </w:r>
      <w:r w:rsidR="008A780F" w:rsidRPr="008A780F">
        <w:rPr>
          <w:rFonts w:ascii="Arial" w:hAnsi="Arial" w:cs="Arial"/>
          <w:b/>
          <w:sz w:val="24"/>
          <w:szCs w:val="24"/>
        </w:rPr>
        <w:t xml:space="preserve"> </w:t>
      </w:r>
      <w:r w:rsidRPr="008A780F">
        <w:rPr>
          <w:rFonts w:ascii="Arial" w:hAnsi="Arial" w:cs="Arial"/>
          <w:b/>
          <w:sz w:val="24"/>
          <w:szCs w:val="24"/>
        </w:rPr>
        <w:t>1.-</w:t>
      </w:r>
      <w:r w:rsidRPr="008A780F">
        <w:rPr>
          <w:rFonts w:ascii="Arial" w:hAnsi="Arial" w:cs="Arial"/>
          <w:sz w:val="24"/>
          <w:szCs w:val="24"/>
        </w:rPr>
        <w:t xml:space="preserve"> De </w:t>
      </w:r>
      <w:r w:rsidRPr="008A780F">
        <w:rPr>
          <w:rFonts w:ascii="Arial" w:hAnsi="Arial" w:cs="Arial"/>
          <w:sz w:val="24"/>
          <w:szCs w:val="24"/>
        </w:rPr>
        <w:lastRenderedPageBreak/>
        <w:t>conformidad con lo dispuesto por los artículos 79 fracciones III, V, VIII y IX de la Ley Orgánica Municipal para el Estado de Guanajuato; 20, 21 fracciones I, II, III y VI del Reglamento Interior del Ayuntamiento para el Municipio de Dolores Hidalgo Cuna de la Independencia Nacional, Guanajuato; el suscrito en mi carácter de Regidor, cuento con facultades para la emisión del dictamen y propuestas de solución a los asuntos en comento.</w:t>
      </w:r>
      <w:r w:rsidR="008A780F" w:rsidRPr="008A780F">
        <w:rPr>
          <w:rFonts w:ascii="Arial" w:hAnsi="Arial" w:cs="Arial"/>
          <w:sz w:val="24"/>
          <w:szCs w:val="24"/>
        </w:rPr>
        <w:t xml:space="preserve">- </w:t>
      </w:r>
      <w:r w:rsidRPr="008A780F">
        <w:rPr>
          <w:rFonts w:ascii="Arial" w:hAnsi="Arial" w:cs="Arial"/>
          <w:b/>
          <w:sz w:val="24"/>
          <w:szCs w:val="24"/>
        </w:rPr>
        <w:t>2.-</w:t>
      </w:r>
      <w:r w:rsidRPr="008A780F">
        <w:rPr>
          <w:rFonts w:ascii="Arial" w:hAnsi="Arial" w:cs="Arial"/>
          <w:sz w:val="24"/>
          <w:szCs w:val="24"/>
        </w:rPr>
        <w:t xml:space="preserve">  Acorde a lo dispuesto por los artículos 115 fracciones III incisos b) y c), V inciso d) de la Constitución Política de los Estados Unidos Mexicanos, 117 fracciones II inciso d), III incisos b) y c) de la Constitución Política para el Estado de Guanajuato; 76</w:t>
      </w:r>
      <w:r w:rsidR="00DE448E">
        <w:rPr>
          <w:rFonts w:ascii="Arial" w:hAnsi="Arial" w:cs="Arial"/>
          <w:sz w:val="24"/>
          <w:szCs w:val="24"/>
        </w:rPr>
        <w:t xml:space="preserve"> </w:t>
      </w:r>
      <w:r w:rsidR="00DE448E" w:rsidRPr="008A780F">
        <w:rPr>
          <w:rFonts w:ascii="Arial" w:hAnsi="Arial" w:cs="Arial"/>
          <w:sz w:val="24"/>
          <w:szCs w:val="24"/>
        </w:rPr>
        <w:t>fracciones</w:t>
      </w:r>
      <w:r w:rsidRPr="008A780F">
        <w:rPr>
          <w:rFonts w:ascii="Arial" w:hAnsi="Arial" w:cs="Arial"/>
          <w:sz w:val="24"/>
          <w:szCs w:val="24"/>
        </w:rPr>
        <w:t xml:space="preserve"> II inciso h), III inciso a) de la Ley Orgánica Municipal para el Estado de Gua</w:t>
      </w:r>
      <w:r w:rsidR="00823AE1">
        <w:rPr>
          <w:rFonts w:ascii="Arial" w:hAnsi="Arial" w:cs="Arial"/>
          <w:sz w:val="24"/>
          <w:szCs w:val="24"/>
        </w:rPr>
        <w:t xml:space="preserve">najuato; 14 fracciones XV y XX, y </w:t>
      </w:r>
      <w:r w:rsidRPr="008A780F">
        <w:rPr>
          <w:rFonts w:ascii="Arial" w:hAnsi="Arial" w:cs="Arial"/>
          <w:sz w:val="24"/>
          <w:szCs w:val="24"/>
        </w:rPr>
        <w:t>28 del Reglamento Interior del Ayuntamiento para el Municipio de Dolores Hidalgo Cuna de la Independencia Nacional, Guanajuato; el Ayuntamiento cuenta con atribuciones para la aprobación de los asuntos que se plantean, siendo procedente la emisión del siguiente</w:t>
      </w:r>
      <w:r w:rsidR="008A780F" w:rsidRPr="008A780F">
        <w:rPr>
          <w:rFonts w:ascii="Arial" w:hAnsi="Arial" w:cs="Arial"/>
          <w:sz w:val="24"/>
          <w:szCs w:val="24"/>
        </w:rPr>
        <w:t xml:space="preserve">: </w:t>
      </w:r>
      <w:r w:rsidRPr="008A780F">
        <w:rPr>
          <w:rFonts w:ascii="Arial" w:hAnsi="Arial" w:cs="Arial"/>
          <w:b/>
          <w:sz w:val="24"/>
          <w:szCs w:val="24"/>
        </w:rPr>
        <w:t>DICTAMEN:</w:t>
      </w:r>
      <w:r w:rsidR="008A780F" w:rsidRPr="008A780F">
        <w:rPr>
          <w:rFonts w:ascii="Arial" w:hAnsi="Arial" w:cs="Arial"/>
          <w:sz w:val="24"/>
          <w:szCs w:val="24"/>
        </w:rPr>
        <w:t xml:space="preserve"> </w:t>
      </w:r>
      <w:r w:rsidRPr="008A780F">
        <w:rPr>
          <w:rFonts w:ascii="Arial" w:hAnsi="Arial" w:cs="Arial"/>
          <w:b/>
          <w:sz w:val="24"/>
          <w:szCs w:val="24"/>
        </w:rPr>
        <w:t>Primero.</w:t>
      </w:r>
      <w:r w:rsidRPr="008A780F">
        <w:rPr>
          <w:rFonts w:ascii="Arial" w:hAnsi="Arial" w:cs="Arial"/>
          <w:sz w:val="24"/>
          <w:szCs w:val="24"/>
        </w:rPr>
        <w:t xml:space="preserve"> Se giren instrucciones a la Dirección de Desarrollo Urbano y Ordenamiento Territorial sustentable, a efectos de que tome las medidas conducentes para regular la tira de escombro, implemente las medidas conducentes </w:t>
      </w:r>
      <w:r w:rsidRPr="008A780F">
        <w:rPr>
          <w:rFonts w:ascii="Arial" w:hAnsi="Arial" w:cs="Arial"/>
          <w:color w:val="000000"/>
          <w:sz w:val="24"/>
          <w:szCs w:val="24"/>
        </w:rPr>
        <w:t>y con ello mejorar la imagen urbana del Municipio.</w:t>
      </w:r>
      <w:r w:rsidR="008A780F" w:rsidRPr="008A780F">
        <w:rPr>
          <w:rFonts w:ascii="Arial" w:hAnsi="Arial" w:cs="Arial"/>
          <w:color w:val="000000"/>
          <w:sz w:val="24"/>
          <w:szCs w:val="24"/>
        </w:rPr>
        <w:t xml:space="preserve">- </w:t>
      </w:r>
      <w:r w:rsidRPr="008A780F">
        <w:rPr>
          <w:rFonts w:ascii="Arial" w:hAnsi="Arial" w:cs="Arial"/>
          <w:sz w:val="24"/>
          <w:szCs w:val="24"/>
        </w:rPr>
        <w:tab/>
      </w:r>
      <w:r w:rsidRPr="008A780F">
        <w:rPr>
          <w:rFonts w:ascii="Arial" w:hAnsi="Arial" w:cs="Arial"/>
          <w:b/>
          <w:sz w:val="24"/>
          <w:szCs w:val="24"/>
        </w:rPr>
        <w:t>Segundo.</w:t>
      </w:r>
      <w:r w:rsidRPr="008A780F">
        <w:rPr>
          <w:rFonts w:ascii="Arial" w:hAnsi="Arial" w:cs="Arial"/>
          <w:sz w:val="24"/>
          <w:szCs w:val="24"/>
        </w:rPr>
        <w:t xml:space="preserve"> Se notifique a la Dirección de Servicios generales y demás dependencias involucradas, para que realice las acciones conducentes para:</w:t>
      </w:r>
    </w:p>
    <w:p w:rsidR="005237C0" w:rsidRPr="008A780F" w:rsidRDefault="005237C0" w:rsidP="00E13A15">
      <w:pPr>
        <w:spacing w:line="360" w:lineRule="auto"/>
        <w:ind w:firstLine="708"/>
        <w:jc w:val="both"/>
        <w:rPr>
          <w:rFonts w:ascii="Arial" w:hAnsi="Arial" w:cs="Arial"/>
        </w:rPr>
      </w:pPr>
    </w:p>
    <w:p w:rsidR="005237C0" w:rsidRPr="008A780F" w:rsidRDefault="005237C0" w:rsidP="00E13A15">
      <w:pPr>
        <w:pStyle w:val="Prrafodelista"/>
        <w:widowControl/>
        <w:numPr>
          <w:ilvl w:val="0"/>
          <w:numId w:val="37"/>
        </w:numPr>
        <w:autoSpaceDE/>
        <w:autoSpaceDN/>
        <w:spacing w:line="360" w:lineRule="auto"/>
        <w:jc w:val="both"/>
        <w:rPr>
          <w:sz w:val="24"/>
          <w:szCs w:val="24"/>
        </w:rPr>
      </w:pPr>
      <w:r w:rsidRPr="008A780F">
        <w:rPr>
          <w:sz w:val="24"/>
          <w:szCs w:val="24"/>
        </w:rPr>
        <w:t xml:space="preserve">Rehabilitación de los alumbrados </w:t>
      </w:r>
      <w:r w:rsidR="00AE0742">
        <w:rPr>
          <w:sz w:val="24"/>
          <w:szCs w:val="24"/>
        </w:rPr>
        <w:t xml:space="preserve">en los interiores </w:t>
      </w:r>
      <w:r w:rsidRPr="008A780F">
        <w:rPr>
          <w:sz w:val="24"/>
          <w:szCs w:val="24"/>
        </w:rPr>
        <w:t>del Ágora del Parque "Álvaro Obregón" y Estadio Municipal "Ernesto Aguirre Colorado".</w:t>
      </w:r>
    </w:p>
    <w:p w:rsidR="005237C0" w:rsidRPr="008A780F" w:rsidRDefault="005237C0" w:rsidP="00E13A15">
      <w:pPr>
        <w:pStyle w:val="Prrafodelista"/>
        <w:spacing w:line="360" w:lineRule="auto"/>
        <w:ind w:left="1428"/>
        <w:jc w:val="both"/>
        <w:rPr>
          <w:sz w:val="24"/>
          <w:szCs w:val="24"/>
        </w:rPr>
      </w:pPr>
    </w:p>
    <w:p w:rsidR="005237C0" w:rsidRDefault="005237C0" w:rsidP="00E13A15">
      <w:pPr>
        <w:pStyle w:val="Prrafodelista"/>
        <w:widowControl/>
        <w:numPr>
          <w:ilvl w:val="0"/>
          <w:numId w:val="37"/>
        </w:numPr>
        <w:autoSpaceDE/>
        <w:autoSpaceDN/>
        <w:spacing w:line="360" w:lineRule="auto"/>
        <w:jc w:val="both"/>
        <w:rPr>
          <w:sz w:val="24"/>
          <w:szCs w:val="24"/>
        </w:rPr>
      </w:pPr>
      <w:r w:rsidRPr="008A780F">
        <w:rPr>
          <w:sz w:val="24"/>
          <w:szCs w:val="24"/>
        </w:rPr>
        <w:t>Implementar una campaña permanente de recolección de basura en el centro histórico y en los espacios deportivos, donde entre otras circunstancias se realice: a) Difusión en medios oficiales de las estrategias que se implementen en cuanto a recolección; b) Difusión de las rutas establecidas de recolección de basura; y c) Involucrar a los sectores de comercio establecido, comercio ambulante, vecinos del lugar, ligas municipales, promotores deportivos y usuarios en general a efectos de implementar medidas para lograr mejorar la imagen urbana.</w:t>
      </w:r>
    </w:p>
    <w:p w:rsidR="00D0698F" w:rsidRPr="00D0698F" w:rsidRDefault="00D0698F" w:rsidP="00D0698F">
      <w:pPr>
        <w:spacing w:line="360" w:lineRule="auto"/>
        <w:jc w:val="both"/>
      </w:pPr>
    </w:p>
    <w:p w:rsidR="005237C0" w:rsidRPr="008A780F" w:rsidRDefault="005237C0" w:rsidP="00E13A15">
      <w:pPr>
        <w:pStyle w:val="Subttulo"/>
        <w:spacing w:line="360" w:lineRule="auto"/>
        <w:ind w:firstLine="708"/>
        <w:rPr>
          <w:rFonts w:ascii="Arial" w:hAnsi="Arial" w:cs="Arial"/>
          <w:b w:val="0"/>
          <w:lang w:val="es-ES_tradnl"/>
        </w:rPr>
      </w:pPr>
      <w:r w:rsidRPr="008A780F">
        <w:rPr>
          <w:rFonts w:ascii="Arial" w:hAnsi="Arial" w:cs="Arial"/>
          <w:b w:val="0"/>
        </w:rPr>
        <w:t xml:space="preserve">En consecuencia, se solicita a la Secretaria del Ayuntamiento, Lic. Jennifer Elayne Rodríguez Cárdenas, gire instrucciones </w:t>
      </w:r>
      <w:r w:rsidRPr="008A780F">
        <w:rPr>
          <w:rFonts w:ascii="Arial" w:hAnsi="Arial" w:cs="Arial"/>
          <w:b w:val="0"/>
          <w:lang w:val="es-ES_tradnl"/>
        </w:rPr>
        <w:t>a las áreas y dependencias competentes para los efectos conducentes.</w:t>
      </w:r>
      <w:r w:rsidR="008A780F" w:rsidRPr="008A780F">
        <w:rPr>
          <w:rFonts w:ascii="Arial" w:hAnsi="Arial" w:cs="Arial"/>
          <w:b w:val="0"/>
          <w:lang w:val="es-ES_tradnl"/>
        </w:rPr>
        <w:t xml:space="preserve">- - - - - - - - - - - - - - - - - </w:t>
      </w:r>
    </w:p>
    <w:p w:rsidR="00AD244E" w:rsidRPr="008A780F" w:rsidRDefault="00AD244E" w:rsidP="00555710">
      <w:pPr>
        <w:pStyle w:val="Sinespaciado"/>
        <w:spacing w:line="360" w:lineRule="auto"/>
        <w:jc w:val="both"/>
        <w:rPr>
          <w:rFonts w:ascii="Arial" w:hAnsi="Arial" w:cs="Arial"/>
          <w:sz w:val="24"/>
          <w:szCs w:val="24"/>
        </w:rPr>
      </w:pPr>
    </w:p>
    <w:p w:rsidR="00D5174E" w:rsidRPr="009C26B7" w:rsidRDefault="00D5174E" w:rsidP="00D5174E">
      <w:pPr>
        <w:pStyle w:val="Encabezado"/>
        <w:tabs>
          <w:tab w:val="clear" w:pos="4419"/>
          <w:tab w:val="clear" w:pos="8838"/>
        </w:tabs>
        <w:spacing w:line="360" w:lineRule="auto"/>
        <w:jc w:val="both"/>
        <w:rPr>
          <w:rFonts w:ascii="Arial" w:hAnsi="Arial" w:cs="Arial"/>
        </w:rPr>
      </w:pPr>
      <w:r w:rsidRPr="009C26B7">
        <w:rPr>
          <w:rFonts w:ascii="Arial" w:hAnsi="Arial" w:cs="Arial"/>
        </w:rPr>
        <w:t xml:space="preserve">Por lo que al no haber más argumentos por parte del cabildo, siendo las </w:t>
      </w:r>
      <w:r>
        <w:rPr>
          <w:rFonts w:ascii="Arial" w:hAnsi="Arial" w:cs="Arial"/>
        </w:rPr>
        <w:t>19</w:t>
      </w:r>
      <w:r w:rsidRPr="009C26B7">
        <w:rPr>
          <w:rFonts w:ascii="Arial" w:hAnsi="Arial" w:cs="Arial"/>
        </w:rPr>
        <w:t>:</w:t>
      </w:r>
      <w:r>
        <w:rPr>
          <w:rFonts w:ascii="Arial" w:hAnsi="Arial" w:cs="Arial"/>
        </w:rPr>
        <w:t>3</w:t>
      </w:r>
      <w:r w:rsidR="00791155">
        <w:rPr>
          <w:rFonts w:ascii="Arial" w:hAnsi="Arial" w:cs="Arial"/>
        </w:rPr>
        <w:t>4</w:t>
      </w:r>
      <w:r w:rsidRPr="009C26B7">
        <w:rPr>
          <w:rFonts w:ascii="Arial" w:hAnsi="Arial" w:cs="Arial"/>
        </w:rPr>
        <w:t xml:space="preserve"> horas se establece el siguiente: - - - - - - - - - - - - - - - - - - - - - - - - - - - - - - - - - - -</w:t>
      </w:r>
    </w:p>
    <w:p w:rsidR="00D5174E" w:rsidRPr="009C26B7" w:rsidRDefault="00D5174E" w:rsidP="00D5174E">
      <w:pPr>
        <w:spacing w:line="360" w:lineRule="auto"/>
        <w:ind w:firstLine="708"/>
        <w:jc w:val="both"/>
        <w:rPr>
          <w:rFonts w:ascii="Arial" w:hAnsi="Arial" w:cs="Arial"/>
        </w:rPr>
      </w:pPr>
    </w:p>
    <w:p w:rsidR="00DE448E" w:rsidRPr="008A43D5" w:rsidRDefault="00D5174E" w:rsidP="00C52D91">
      <w:pPr>
        <w:spacing w:line="360" w:lineRule="auto"/>
        <w:ind w:firstLine="709"/>
        <w:jc w:val="both"/>
        <w:rPr>
          <w:rFonts w:ascii="Arial" w:hAnsi="Arial" w:cs="Arial"/>
        </w:rPr>
      </w:pPr>
      <w:r w:rsidRPr="00427128">
        <w:rPr>
          <w:rFonts w:ascii="Arial" w:hAnsi="Arial" w:cs="Arial"/>
          <w:b/>
        </w:rPr>
        <w:t xml:space="preserve">ACUERDO: </w:t>
      </w:r>
      <w:r w:rsidRPr="00427128">
        <w:rPr>
          <w:rFonts w:ascii="Arial" w:hAnsi="Arial" w:cs="Arial"/>
        </w:rPr>
        <w:t xml:space="preserve">Que una vez presentado </w:t>
      </w:r>
      <w:r w:rsidR="00C52D91">
        <w:rPr>
          <w:rFonts w:ascii="Arial" w:hAnsi="Arial" w:cs="Arial"/>
        </w:rPr>
        <w:t xml:space="preserve">el dictamen relativo a </w:t>
      </w:r>
      <w:r w:rsidR="00C52D91" w:rsidRPr="008A780F">
        <w:rPr>
          <w:rFonts w:ascii="Arial" w:hAnsi="Arial" w:cs="Arial"/>
        </w:rPr>
        <w:t xml:space="preserve">Propuestas para </w:t>
      </w:r>
      <w:r w:rsidR="00C52D91">
        <w:rPr>
          <w:rFonts w:ascii="Arial" w:hAnsi="Arial" w:cs="Arial"/>
        </w:rPr>
        <w:t>M</w:t>
      </w:r>
      <w:r w:rsidR="00C52D91" w:rsidRPr="008A780F">
        <w:rPr>
          <w:rFonts w:ascii="Arial" w:hAnsi="Arial" w:cs="Arial"/>
        </w:rPr>
        <w:t xml:space="preserve">ejorar la </w:t>
      </w:r>
      <w:r w:rsidR="00C52D91">
        <w:rPr>
          <w:rFonts w:ascii="Arial" w:hAnsi="Arial" w:cs="Arial"/>
        </w:rPr>
        <w:t>P</w:t>
      </w:r>
      <w:r w:rsidR="00C52D91" w:rsidRPr="008A780F">
        <w:rPr>
          <w:rFonts w:ascii="Arial" w:hAnsi="Arial" w:cs="Arial"/>
        </w:rPr>
        <w:t xml:space="preserve">restación de </w:t>
      </w:r>
      <w:r w:rsidR="00C52D91">
        <w:rPr>
          <w:rFonts w:ascii="Arial" w:hAnsi="Arial" w:cs="Arial"/>
        </w:rPr>
        <w:t>S</w:t>
      </w:r>
      <w:r w:rsidR="00C52D91" w:rsidRPr="008A780F">
        <w:rPr>
          <w:rFonts w:ascii="Arial" w:hAnsi="Arial" w:cs="Arial"/>
        </w:rPr>
        <w:t xml:space="preserve">ervicios </w:t>
      </w:r>
      <w:r w:rsidR="00C52D91">
        <w:rPr>
          <w:rFonts w:ascii="Arial" w:hAnsi="Arial" w:cs="Arial"/>
        </w:rPr>
        <w:t>P</w:t>
      </w:r>
      <w:r w:rsidR="00C52D91" w:rsidRPr="008A780F">
        <w:rPr>
          <w:rFonts w:ascii="Arial" w:hAnsi="Arial" w:cs="Arial"/>
        </w:rPr>
        <w:t xml:space="preserve">úblicos y la </w:t>
      </w:r>
      <w:r w:rsidR="00C52D91">
        <w:rPr>
          <w:rFonts w:ascii="Arial" w:hAnsi="Arial" w:cs="Arial"/>
        </w:rPr>
        <w:t>I</w:t>
      </w:r>
      <w:r w:rsidR="00C52D91" w:rsidRPr="008A780F">
        <w:rPr>
          <w:rFonts w:ascii="Arial" w:hAnsi="Arial" w:cs="Arial"/>
        </w:rPr>
        <w:t xml:space="preserve">magen </w:t>
      </w:r>
      <w:r w:rsidR="00C52D91">
        <w:rPr>
          <w:rFonts w:ascii="Arial" w:hAnsi="Arial" w:cs="Arial"/>
        </w:rPr>
        <w:t>U</w:t>
      </w:r>
      <w:r w:rsidR="00C52D91" w:rsidRPr="008A780F">
        <w:rPr>
          <w:rFonts w:ascii="Arial" w:hAnsi="Arial" w:cs="Arial"/>
        </w:rPr>
        <w:t xml:space="preserve">rbana en el </w:t>
      </w:r>
      <w:r w:rsidR="00C52D91">
        <w:rPr>
          <w:rFonts w:ascii="Arial" w:hAnsi="Arial" w:cs="Arial"/>
        </w:rPr>
        <w:t>M</w:t>
      </w:r>
      <w:r w:rsidR="00C52D91" w:rsidRPr="008A780F">
        <w:rPr>
          <w:rFonts w:ascii="Arial" w:hAnsi="Arial" w:cs="Arial"/>
        </w:rPr>
        <w:t>unicipio</w:t>
      </w:r>
      <w:r w:rsidR="00C52D91">
        <w:rPr>
          <w:rFonts w:ascii="Arial" w:hAnsi="Arial" w:cs="Arial"/>
        </w:rPr>
        <w:t xml:space="preserve">, </w:t>
      </w:r>
      <w:r w:rsidR="00C52D91" w:rsidRPr="009C26B7">
        <w:rPr>
          <w:rFonts w:ascii="Arial" w:hAnsi="Arial" w:cs="Arial"/>
        </w:rPr>
        <w:t xml:space="preserve">se procede a someter a consideración  dicho punto, mismo que resultó aprobado por </w:t>
      </w:r>
      <w:r w:rsidR="00C52D91" w:rsidRPr="0071469C">
        <w:rPr>
          <w:rFonts w:ascii="Arial" w:hAnsi="Arial" w:cs="Arial"/>
          <w:b/>
        </w:rPr>
        <w:t>UNANIMIDAD</w:t>
      </w:r>
      <w:r w:rsidR="00C52D91" w:rsidRPr="009C26B7">
        <w:rPr>
          <w:rFonts w:ascii="Arial" w:hAnsi="Arial" w:cs="Arial"/>
          <w:b/>
        </w:rPr>
        <w:t xml:space="preserve">  </w:t>
      </w:r>
      <w:r w:rsidR="00C52D91" w:rsidRPr="009C26B7">
        <w:rPr>
          <w:rFonts w:ascii="Arial" w:hAnsi="Arial" w:cs="Arial"/>
        </w:rPr>
        <w:t xml:space="preserve">de votos de los presentes, </w:t>
      </w:r>
      <w:r w:rsidR="00C52D91" w:rsidRPr="008A43D5">
        <w:rPr>
          <w:rFonts w:ascii="Arial" w:hAnsi="Arial" w:cs="Arial"/>
        </w:rPr>
        <w:t>lo anterior con fundamento en lo dispuesto por los artículo</w:t>
      </w:r>
      <w:r w:rsidR="00DE448E" w:rsidRPr="008A43D5">
        <w:rPr>
          <w:rFonts w:ascii="Arial" w:hAnsi="Arial" w:cs="Arial"/>
        </w:rPr>
        <w:t xml:space="preserve">s 115 fracciones III incisos b) y c), V inciso d) de la Constitución Política de los Estados Unidos Mexicanos, 117 fracciones II inciso d), III incisos b) y c) de la Constitución Política para el Estado de Guanajuato; 61, 62, 70, 72, 76 fracciones II inciso h), III inciso a) y VI, 79 fracciones III, V, VIII y IX, en relación con el 128 fracciones I y IV de la Ley Orgánica Municipal para el Estado de Guanajuato; 14 fracciones XV y XX, 28, 51, 60 y 61 del Reglamento Interior del Ayuntamiento para el Municipio de Dolores Hidalgo Cuna de la Independencia Nacional, Guanajuato. - - - - - - - - - - - </w:t>
      </w:r>
    </w:p>
    <w:p w:rsidR="008A780F" w:rsidRDefault="008A780F" w:rsidP="009D7AB2">
      <w:pPr>
        <w:spacing w:line="360" w:lineRule="auto"/>
        <w:ind w:firstLine="709"/>
        <w:jc w:val="both"/>
        <w:rPr>
          <w:rFonts w:ascii="Arial" w:hAnsi="Arial" w:cs="Arial"/>
        </w:rPr>
      </w:pPr>
    </w:p>
    <w:p w:rsidR="008A780F" w:rsidRPr="00791155" w:rsidRDefault="00E13A15" w:rsidP="00791155">
      <w:pPr>
        <w:spacing w:line="360" w:lineRule="auto"/>
        <w:jc w:val="both"/>
        <w:rPr>
          <w:rFonts w:ascii="Arial" w:hAnsi="Arial" w:cs="Arial"/>
        </w:rPr>
      </w:pPr>
      <w:r w:rsidRPr="00E13A15">
        <w:rPr>
          <w:rFonts w:ascii="Arial" w:hAnsi="Arial" w:cs="Arial"/>
          <w:b/>
        </w:rPr>
        <w:t>ASUNTO 2.</w:t>
      </w:r>
      <w:r>
        <w:rPr>
          <w:rFonts w:ascii="Arial" w:hAnsi="Arial" w:cs="Arial"/>
        </w:rPr>
        <w:t xml:space="preserve"> </w:t>
      </w:r>
      <w:r w:rsidRPr="00791155">
        <w:rPr>
          <w:rFonts w:ascii="Arial" w:hAnsi="Arial" w:cs="Arial"/>
        </w:rPr>
        <w:t>PRESENTACIÓN DE</w:t>
      </w:r>
      <w:r w:rsidR="00823AE1">
        <w:rPr>
          <w:rFonts w:ascii="Arial" w:hAnsi="Arial" w:cs="Arial"/>
        </w:rPr>
        <w:t xml:space="preserve"> </w:t>
      </w:r>
      <w:r w:rsidRPr="00791155">
        <w:rPr>
          <w:rFonts w:ascii="Arial" w:hAnsi="Arial" w:cs="Arial"/>
        </w:rPr>
        <w:t>DICTAMEN DEL ING. ULISES BARBA AGUILERA, RELATIVO A QUE SE INSTRUYA AL CONSEJO DIRECTIVO DEL SIMAPAS PARA QUE INTEGREN EL SUBCOMITE DE ADQUISICIONES Y OBRA P</w:t>
      </w:r>
      <w:r w:rsidR="00791155">
        <w:rPr>
          <w:rFonts w:ascii="Arial" w:hAnsi="Arial" w:cs="Arial"/>
        </w:rPr>
        <w:t>ÚBLICA, Y APROBACIÓN EN SU CASO.</w:t>
      </w:r>
    </w:p>
    <w:p w:rsidR="00E13A15" w:rsidRDefault="00E13A15" w:rsidP="009D7AB2">
      <w:pPr>
        <w:spacing w:line="360" w:lineRule="auto"/>
        <w:ind w:firstLine="709"/>
        <w:jc w:val="both"/>
        <w:rPr>
          <w:rFonts w:ascii="Arial" w:hAnsi="Arial" w:cs="Arial"/>
        </w:rPr>
      </w:pPr>
    </w:p>
    <w:p w:rsidR="00E13A15" w:rsidRPr="003747B8" w:rsidRDefault="00AE0742" w:rsidP="00AE0742">
      <w:pPr>
        <w:spacing w:line="360" w:lineRule="auto"/>
        <w:jc w:val="both"/>
        <w:rPr>
          <w:rFonts w:ascii="Arial" w:hAnsi="Arial" w:cs="Arial"/>
        </w:rPr>
      </w:pPr>
      <w:r w:rsidRPr="00AE0742">
        <w:rPr>
          <w:rFonts w:ascii="Arial" w:hAnsi="Arial" w:cs="Arial"/>
        </w:rPr>
        <w:t>En uso de la voz el Ing. Ulises Barba Aguilera, Regidor del Ayuntamiento, proced</w:t>
      </w:r>
      <w:r>
        <w:rPr>
          <w:rFonts w:ascii="Arial" w:hAnsi="Arial" w:cs="Arial"/>
        </w:rPr>
        <w:t>e</w:t>
      </w:r>
      <w:r w:rsidRPr="00AE0742">
        <w:rPr>
          <w:rFonts w:ascii="Arial" w:hAnsi="Arial" w:cs="Arial"/>
        </w:rPr>
        <w:t xml:space="preserve"> a dar lectura al dict</w:t>
      </w:r>
      <w:r>
        <w:rPr>
          <w:rFonts w:ascii="Arial" w:hAnsi="Arial" w:cs="Arial"/>
        </w:rPr>
        <w:t>a</w:t>
      </w:r>
      <w:r w:rsidRPr="00AE0742">
        <w:rPr>
          <w:rFonts w:ascii="Arial" w:hAnsi="Arial" w:cs="Arial"/>
        </w:rPr>
        <w:t xml:space="preserve">men </w:t>
      </w:r>
      <w:r>
        <w:rPr>
          <w:rFonts w:ascii="Arial" w:hAnsi="Arial" w:cs="Arial"/>
        </w:rPr>
        <w:t xml:space="preserve">relativo a que se instruya al Consejo Directivo del SIMAPAS para que integren el Subcomité de Adquisiciones y Obra Pública, </w:t>
      </w:r>
      <w:r w:rsidRPr="00AE0742">
        <w:rPr>
          <w:rFonts w:ascii="Arial" w:hAnsi="Arial" w:cs="Arial"/>
        </w:rPr>
        <w:t xml:space="preserve">mismo que a la letra dice: </w:t>
      </w:r>
      <w:r w:rsidR="003747B8">
        <w:rPr>
          <w:rFonts w:ascii="Arial" w:hAnsi="Arial" w:cs="Arial"/>
        </w:rPr>
        <w:t xml:space="preserve"> </w:t>
      </w:r>
      <w:r w:rsidR="00E13A15" w:rsidRPr="003747B8">
        <w:rPr>
          <w:rFonts w:ascii="Arial" w:hAnsi="Arial" w:cs="Arial"/>
          <w:b/>
          <w:lang w:val="es-MX"/>
        </w:rPr>
        <w:t>ANTECEDENTES:</w:t>
      </w:r>
      <w:r w:rsidR="003747B8">
        <w:rPr>
          <w:rFonts w:ascii="Arial" w:hAnsi="Arial" w:cs="Arial"/>
          <w:b/>
        </w:rPr>
        <w:t xml:space="preserve"> </w:t>
      </w:r>
      <w:r w:rsidR="00E13A15" w:rsidRPr="003747B8">
        <w:rPr>
          <w:rFonts w:ascii="Arial" w:hAnsi="Arial" w:cs="Arial"/>
          <w:b/>
          <w:lang w:val="es-MX"/>
        </w:rPr>
        <w:t xml:space="preserve">Primero. </w:t>
      </w:r>
      <w:r w:rsidR="00E13A15" w:rsidRPr="003747B8">
        <w:rPr>
          <w:rFonts w:ascii="Arial" w:hAnsi="Arial" w:cs="Arial"/>
        </w:rPr>
        <w:t>Establecen los artículos 33 y 36 del Reglamento para el funcionamiento del Sistema Municipal de Agua Potable, Alcantarillado y Saneamiento de Dolores Hidalgo Cuna de la Independencia Nacional, Guanajuato; que deberá crearse un Subcomité de Adquisiciones y Obra Pública, e</w:t>
      </w:r>
      <w:r w:rsidR="00A23803">
        <w:rPr>
          <w:rFonts w:ascii="Arial" w:hAnsi="Arial" w:cs="Arial"/>
        </w:rPr>
        <w:t>l</w:t>
      </w:r>
      <w:r w:rsidR="00E13A15" w:rsidRPr="003747B8">
        <w:rPr>
          <w:rFonts w:ascii="Arial" w:hAnsi="Arial" w:cs="Arial"/>
        </w:rPr>
        <w:t xml:space="preserve"> cual estará integrado por:</w:t>
      </w:r>
    </w:p>
    <w:p w:rsidR="00E13A15" w:rsidRPr="003747B8" w:rsidRDefault="00E13A15" w:rsidP="003747B8">
      <w:pPr>
        <w:spacing w:line="360" w:lineRule="auto"/>
        <w:jc w:val="both"/>
        <w:rPr>
          <w:rFonts w:ascii="Arial" w:hAnsi="Arial" w:cs="Arial"/>
        </w:rPr>
      </w:pPr>
      <w:r w:rsidRPr="003747B8">
        <w:rPr>
          <w:rFonts w:ascii="Arial" w:hAnsi="Arial" w:cs="Arial"/>
        </w:rPr>
        <w:t>Articulo 36. El Subcomité estará integrado por:</w:t>
      </w:r>
    </w:p>
    <w:p w:rsidR="00E13A15" w:rsidRPr="003747B8" w:rsidRDefault="00E13A15" w:rsidP="003747B8">
      <w:pPr>
        <w:spacing w:line="360" w:lineRule="auto"/>
        <w:jc w:val="both"/>
        <w:rPr>
          <w:rFonts w:ascii="Arial" w:hAnsi="Arial" w:cs="Arial"/>
        </w:rPr>
      </w:pPr>
      <w:r w:rsidRPr="003747B8">
        <w:rPr>
          <w:rFonts w:ascii="Arial" w:hAnsi="Arial" w:cs="Arial"/>
        </w:rPr>
        <w:t>I.- Un Presidente: el cual será el Presidente del SIMAPAS;</w:t>
      </w:r>
    </w:p>
    <w:p w:rsidR="00E13A15" w:rsidRPr="003747B8" w:rsidRDefault="00E13A15" w:rsidP="003747B8">
      <w:pPr>
        <w:spacing w:line="360" w:lineRule="auto"/>
        <w:jc w:val="both"/>
        <w:rPr>
          <w:rFonts w:ascii="Arial" w:hAnsi="Arial" w:cs="Arial"/>
        </w:rPr>
      </w:pPr>
      <w:r w:rsidRPr="003747B8">
        <w:rPr>
          <w:rFonts w:ascii="Arial" w:hAnsi="Arial" w:cs="Arial"/>
        </w:rPr>
        <w:t>II.- Un Secretario: Que será el Director de Obras Publicas; y</w:t>
      </w:r>
    </w:p>
    <w:p w:rsidR="00E13A15" w:rsidRPr="003747B8" w:rsidRDefault="00E13A15" w:rsidP="003747B8">
      <w:pPr>
        <w:spacing w:line="360" w:lineRule="auto"/>
        <w:jc w:val="both"/>
        <w:rPr>
          <w:rFonts w:ascii="Arial" w:hAnsi="Arial" w:cs="Arial"/>
        </w:rPr>
      </w:pPr>
      <w:r w:rsidRPr="003747B8">
        <w:rPr>
          <w:rFonts w:ascii="Arial" w:hAnsi="Arial" w:cs="Arial"/>
        </w:rPr>
        <w:t>III.- Cuatro Vocales: Quienes serán el Secretario y Tesorero del Consejo del SIMAPAS, el Presidente de la Comisión de Desarrollo Urbano y Obras Públicas del Ayuntamiento y el Tesorero Municipal.</w:t>
      </w:r>
    </w:p>
    <w:p w:rsidR="00E13A15" w:rsidRPr="003747B8" w:rsidRDefault="00E13A15" w:rsidP="003747B8">
      <w:pPr>
        <w:spacing w:line="360" w:lineRule="auto"/>
        <w:jc w:val="both"/>
        <w:rPr>
          <w:rFonts w:ascii="Arial" w:hAnsi="Arial" w:cs="Arial"/>
          <w:b/>
        </w:rPr>
      </w:pPr>
      <w:r w:rsidRPr="003747B8">
        <w:rPr>
          <w:rFonts w:ascii="Arial" w:hAnsi="Arial" w:cs="Arial"/>
        </w:rPr>
        <w:tab/>
        <w:t>En consecuencia y con la finalidad de lograr mejorar la prestación de los servicios públicos, considero necesaria la integración del referido Subcomité.</w:t>
      </w:r>
      <w:r w:rsidR="003747B8">
        <w:rPr>
          <w:rFonts w:ascii="Arial" w:hAnsi="Arial" w:cs="Arial"/>
        </w:rPr>
        <w:t xml:space="preserve">- </w:t>
      </w:r>
      <w:r w:rsidRPr="003747B8">
        <w:rPr>
          <w:rFonts w:ascii="Arial" w:hAnsi="Arial" w:cs="Arial"/>
        </w:rPr>
        <w:lastRenderedPageBreak/>
        <w:t xml:space="preserve">Derivado de lo anterior y en uso de las disposiciones legales previamente señaladas, se determina la emisión del presente documento con la siguiente propuesta,  bajo los siguientes: </w:t>
      </w:r>
      <w:r w:rsidRPr="003747B8">
        <w:rPr>
          <w:rFonts w:ascii="Arial" w:hAnsi="Arial" w:cs="Arial"/>
          <w:b/>
        </w:rPr>
        <w:t>DERECHO:</w:t>
      </w:r>
      <w:r w:rsidR="003747B8" w:rsidRPr="003747B8">
        <w:rPr>
          <w:rFonts w:ascii="Arial" w:hAnsi="Arial" w:cs="Arial"/>
          <w:b/>
        </w:rPr>
        <w:t xml:space="preserve"> </w:t>
      </w:r>
      <w:r w:rsidRPr="003747B8">
        <w:rPr>
          <w:rFonts w:ascii="Arial" w:hAnsi="Arial" w:cs="Arial"/>
          <w:b/>
        </w:rPr>
        <w:t>1</w:t>
      </w:r>
      <w:r w:rsidRPr="003747B8">
        <w:rPr>
          <w:rFonts w:ascii="Arial" w:hAnsi="Arial" w:cs="Arial"/>
        </w:rPr>
        <w:t>.- De conformidad con lo dispuesto por el artículo 79 fracciones III y IX de la Ley Orgánica Municipal para el Estado de Guanajuato; 20, 21 fracción VI del Reglamento Interior del Ayuntamiento para el Municipio de Dolores Hidalgo Cuna de la Independencia Nacional, Guanajuato; el suscrito en mi carácter de Regidor, cuento con facultades para la emisión del dictamen y propuestas de solución al asunto en comento.</w:t>
      </w:r>
      <w:r w:rsidR="003747B8">
        <w:rPr>
          <w:rFonts w:ascii="Arial" w:hAnsi="Arial" w:cs="Arial"/>
        </w:rPr>
        <w:t xml:space="preserve"> </w:t>
      </w:r>
      <w:r w:rsidRPr="003747B8">
        <w:rPr>
          <w:rFonts w:ascii="Arial" w:hAnsi="Arial" w:cs="Arial"/>
          <w:b/>
        </w:rPr>
        <w:t>2.-</w:t>
      </w:r>
      <w:r w:rsidRPr="003747B8">
        <w:rPr>
          <w:rFonts w:ascii="Arial" w:hAnsi="Arial" w:cs="Arial"/>
        </w:rPr>
        <w:t xml:space="preserve">  Acorde a lo dispuesto por los artículos 76 fracciones III inciso a) y VI de la Ley Orgánica Municipal para el Estado de Guanajuato; 8 fracción I, 16 fracción VIII, 19 fracción XX, 33 y 36 del Reglamento para el funcionamiento del Sistema Municipal de Agua Potable, Alcantarillado y Saneamiento de Dolores Hidalgo Cuna de la Independencia Nacional, Guanajuato; el Ayuntamiento cuenta con atribuciones para la aprobación del asunto que se plantea, siendo procedente la emisión del siguiente</w:t>
      </w:r>
      <w:r w:rsidR="003747B8">
        <w:rPr>
          <w:rFonts w:ascii="Arial" w:hAnsi="Arial" w:cs="Arial"/>
        </w:rPr>
        <w:t xml:space="preserve">: </w:t>
      </w:r>
      <w:r w:rsidRPr="003747B8">
        <w:rPr>
          <w:rFonts w:ascii="Arial" w:hAnsi="Arial" w:cs="Arial"/>
          <w:b/>
        </w:rPr>
        <w:t>DICTAMEN:</w:t>
      </w:r>
      <w:r w:rsidR="003747B8" w:rsidRPr="003747B8">
        <w:rPr>
          <w:rFonts w:ascii="Arial" w:hAnsi="Arial" w:cs="Arial"/>
          <w:b/>
        </w:rPr>
        <w:t xml:space="preserve"> </w:t>
      </w:r>
      <w:r w:rsidRPr="003747B8">
        <w:rPr>
          <w:rFonts w:ascii="Arial" w:hAnsi="Arial" w:cs="Arial"/>
          <w:b/>
        </w:rPr>
        <w:t>Único</w:t>
      </w:r>
      <w:r w:rsidRPr="003747B8">
        <w:rPr>
          <w:rFonts w:ascii="Arial" w:hAnsi="Arial" w:cs="Arial"/>
        </w:rPr>
        <w:t>. Se instruya al Consejo Directivo del SIMAPAS, para que en uso de las atribuciones que le confiere el Reglamento para el funcionamiento del Sistema Municipal de Agua Potable, Alcantarillado y Saneamiento de Dolores Hidalgo Cuna de la Independencia Nacional, Guanajuato; integre el Subcomité de Adquisiciones y Obra Pública en los términos que establece el artículo 33 del multicitado Reglamento para el funcionamiento del Sistema.</w:t>
      </w:r>
      <w:r w:rsidR="003747B8">
        <w:rPr>
          <w:rFonts w:ascii="Arial" w:hAnsi="Arial" w:cs="Arial"/>
        </w:rPr>
        <w:t xml:space="preserve">- </w:t>
      </w:r>
      <w:r w:rsidRPr="003747B8">
        <w:rPr>
          <w:rFonts w:ascii="Arial" w:hAnsi="Arial" w:cs="Arial"/>
        </w:rPr>
        <w:t>En consecuencia, se solicita a la Secretaria del Ayuntamiento, Lic. Jennifer Elayne</w:t>
      </w:r>
      <w:r w:rsidR="005734C9">
        <w:rPr>
          <w:rFonts w:ascii="Arial" w:hAnsi="Arial" w:cs="Arial"/>
        </w:rPr>
        <w:t xml:space="preserve"> Edith</w:t>
      </w:r>
      <w:r w:rsidRPr="003747B8">
        <w:rPr>
          <w:rFonts w:ascii="Arial" w:hAnsi="Arial" w:cs="Arial"/>
        </w:rPr>
        <w:t xml:space="preserve"> Rodríguez Cárdenas, gire instrucciones a las áreas y dependencias competentes para los efectos conducentes.</w:t>
      </w:r>
      <w:r w:rsidR="003747B8">
        <w:rPr>
          <w:rFonts w:ascii="Arial" w:hAnsi="Arial" w:cs="Arial"/>
        </w:rPr>
        <w:t xml:space="preserve">- - - - - - - </w:t>
      </w:r>
    </w:p>
    <w:p w:rsidR="00E13A15" w:rsidRDefault="00E13A15" w:rsidP="009D7AB2">
      <w:pPr>
        <w:spacing w:line="360" w:lineRule="auto"/>
        <w:ind w:firstLine="709"/>
        <w:jc w:val="both"/>
        <w:rPr>
          <w:rFonts w:ascii="Arial" w:hAnsi="Arial" w:cs="Arial"/>
        </w:rPr>
      </w:pPr>
    </w:p>
    <w:p w:rsidR="003747B8" w:rsidRDefault="003747B8" w:rsidP="003747B8">
      <w:pPr>
        <w:pStyle w:val="Encabezado"/>
        <w:tabs>
          <w:tab w:val="clear" w:pos="4419"/>
          <w:tab w:val="clear" w:pos="8838"/>
        </w:tabs>
        <w:spacing w:line="360" w:lineRule="auto"/>
        <w:ind w:firstLine="709"/>
        <w:jc w:val="both"/>
        <w:rPr>
          <w:rFonts w:ascii="Arial" w:hAnsi="Arial" w:cs="Arial"/>
        </w:rPr>
      </w:pPr>
      <w:r w:rsidRPr="009C26B7">
        <w:rPr>
          <w:rFonts w:ascii="Arial" w:hAnsi="Arial" w:cs="Arial"/>
        </w:rPr>
        <w:t xml:space="preserve">Por lo que al no haber más argumentos por parte del cabildo, siendo las </w:t>
      </w:r>
      <w:r w:rsidR="00791155">
        <w:rPr>
          <w:rFonts w:ascii="Arial" w:hAnsi="Arial" w:cs="Arial"/>
        </w:rPr>
        <w:t>19</w:t>
      </w:r>
      <w:r w:rsidRPr="009C26B7">
        <w:rPr>
          <w:rFonts w:ascii="Arial" w:hAnsi="Arial" w:cs="Arial"/>
        </w:rPr>
        <w:t>:</w:t>
      </w:r>
      <w:r w:rsidR="00791155">
        <w:rPr>
          <w:rFonts w:ascii="Arial" w:hAnsi="Arial" w:cs="Arial"/>
        </w:rPr>
        <w:t>38</w:t>
      </w:r>
      <w:r w:rsidRPr="009C26B7">
        <w:rPr>
          <w:rFonts w:ascii="Arial" w:hAnsi="Arial" w:cs="Arial"/>
        </w:rPr>
        <w:t xml:space="preserve"> horas se establece el siguiente: - - - - - - - - - - - - - - - - - - -</w:t>
      </w:r>
      <w:r>
        <w:rPr>
          <w:rFonts w:ascii="Arial" w:hAnsi="Arial" w:cs="Arial"/>
        </w:rPr>
        <w:t xml:space="preserve"> - - - - - - - - - - - - </w:t>
      </w:r>
    </w:p>
    <w:p w:rsidR="003747B8" w:rsidRPr="009C26B7" w:rsidRDefault="003747B8" w:rsidP="003747B8">
      <w:pPr>
        <w:pStyle w:val="Encabezado"/>
        <w:tabs>
          <w:tab w:val="clear" w:pos="4419"/>
          <w:tab w:val="clear" w:pos="8838"/>
        </w:tabs>
        <w:spacing w:line="360" w:lineRule="auto"/>
        <w:ind w:firstLine="709"/>
        <w:jc w:val="both"/>
        <w:rPr>
          <w:rFonts w:ascii="Arial" w:hAnsi="Arial" w:cs="Arial"/>
        </w:rPr>
      </w:pPr>
    </w:p>
    <w:p w:rsidR="003747B8" w:rsidRPr="008A43D5" w:rsidRDefault="003747B8" w:rsidP="003747B8">
      <w:pPr>
        <w:spacing w:line="360" w:lineRule="auto"/>
        <w:ind w:firstLine="709"/>
        <w:jc w:val="both"/>
        <w:rPr>
          <w:rFonts w:ascii="Arial" w:hAnsi="Arial" w:cs="Arial"/>
        </w:rPr>
      </w:pPr>
      <w:r w:rsidRPr="00427128">
        <w:rPr>
          <w:rFonts w:ascii="Arial" w:hAnsi="Arial" w:cs="Arial"/>
          <w:b/>
        </w:rPr>
        <w:t xml:space="preserve">ACUERDO: </w:t>
      </w:r>
      <w:r w:rsidRPr="00427128">
        <w:rPr>
          <w:rFonts w:ascii="Arial" w:hAnsi="Arial" w:cs="Arial"/>
        </w:rPr>
        <w:t xml:space="preserve">Que una vez presentado </w:t>
      </w:r>
      <w:r>
        <w:rPr>
          <w:rFonts w:ascii="Arial" w:hAnsi="Arial" w:cs="Arial"/>
        </w:rPr>
        <w:t xml:space="preserve">el dictamen </w:t>
      </w:r>
      <w:r w:rsidR="00AE0742">
        <w:rPr>
          <w:rFonts w:ascii="Arial" w:hAnsi="Arial" w:cs="Arial"/>
        </w:rPr>
        <w:t>relativo a que se  instruya al Consejo Directivo del SIMAPAS para que integren el Subcomité de Adquisiciones y Obra Pública,</w:t>
      </w:r>
      <w:r w:rsidR="00AE0742" w:rsidRPr="009C26B7">
        <w:rPr>
          <w:rFonts w:ascii="Arial" w:hAnsi="Arial" w:cs="Arial"/>
        </w:rPr>
        <w:t xml:space="preserve"> </w:t>
      </w:r>
      <w:r w:rsidRPr="009C26B7">
        <w:rPr>
          <w:rFonts w:ascii="Arial" w:hAnsi="Arial" w:cs="Arial"/>
        </w:rPr>
        <w:t xml:space="preserve">se procede a someter a consideración  dicho punto, mismo que resultó aprobado por </w:t>
      </w:r>
      <w:r w:rsidRPr="0071469C">
        <w:rPr>
          <w:rFonts w:ascii="Arial" w:hAnsi="Arial" w:cs="Arial"/>
          <w:b/>
        </w:rPr>
        <w:t>UNANIMIDAD</w:t>
      </w:r>
      <w:r w:rsidRPr="009C26B7">
        <w:rPr>
          <w:rFonts w:ascii="Arial" w:hAnsi="Arial" w:cs="Arial"/>
          <w:b/>
        </w:rPr>
        <w:t xml:space="preserve">  </w:t>
      </w:r>
      <w:r w:rsidRPr="009C26B7">
        <w:rPr>
          <w:rFonts w:ascii="Arial" w:hAnsi="Arial" w:cs="Arial"/>
        </w:rPr>
        <w:t xml:space="preserve">de votos de los presentes, </w:t>
      </w:r>
      <w:r w:rsidRPr="008A43D5">
        <w:rPr>
          <w:rFonts w:ascii="Arial" w:hAnsi="Arial" w:cs="Arial"/>
        </w:rPr>
        <w:t xml:space="preserve">lo anterior con fundamento en lo dispuesto por los artículo 61, 62, 70 setenta, 72, 76 </w:t>
      </w:r>
      <w:r w:rsidR="00823AE1" w:rsidRPr="008A43D5">
        <w:rPr>
          <w:rFonts w:ascii="Arial" w:hAnsi="Arial" w:cs="Arial"/>
        </w:rPr>
        <w:t>fracciones III inciso a) y VI</w:t>
      </w:r>
      <w:r w:rsidRPr="008A43D5">
        <w:rPr>
          <w:rFonts w:ascii="Arial" w:hAnsi="Arial" w:cs="Arial"/>
        </w:rPr>
        <w:t xml:space="preserve">, </w:t>
      </w:r>
      <w:r w:rsidR="00823AE1" w:rsidRPr="008A43D5">
        <w:rPr>
          <w:rFonts w:ascii="Arial" w:hAnsi="Arial" w:cs="Arial"/>
        </w:rPr>
        <w:t>79 fracciones III y IX</w:t>
      </w:r>
      <w:r w:rsidRPr="008A43D5">
        <w:rPr>
          <w:rFonts w:ascii="Arial" w:hAnsi="Arial" w:cs="Arial"/>
        </w:rPr>
        <w:t xml:space="preserve">, en relación con el 128 de la Ley Orgánica Municipal para el Estado de Guanajuato; 14 fracción XX, </w:t>
      </w:r>
      <w:r w:rsidR="00823AE1" w:rsidRPr="008A43D5">
        <w:rPr>
          <w:rFonts w:ascii="Arial" w:hAnsi="Arial" w:cs="Arial"/>
        </w:rPr>
        <w:t>20, 21, fracciones II y VI</w:t>
      </w:r>
      <w:r w:rsidRPr="008A43D5">
        <w:rPr>
          <w:rFonts w:ascii="Arial" w:hAnsi="Arial" w:cs="Arial"/>
        </w:rPr>
        <w:t xml:space="preserve">, 51, 60 y 61 del Reglamento Interior del Ayuntamiento del Municipio de Dolores Hidalgo Cuna de la Independencia Nacional, Guanajuato.- </w:t>
      </w:r>
      <w:r w:rsidR="00823AE1" w:rsidRPr="008A43D5">
        <w:rPr>
          <w:rFonts w:ascii="Arial" w:hAnsi="Arial" w:cs="Arial"/>
        </w:rPr>
        <w:t>- - - - - - - - - - - - - - - - - - - - - - - - - - - - - - - - - - - - - - - - - -</w:t>
      </w:r>
    </w:p>
    <w:p w:rsidR="003813F3" w:rsidRPr="00907EEB" w:rsidRDefault="003813F3" w:rsidP="003747B8">
      <w:pPr>
        <w:spacing w:line="360" w:lineRule="auto"/>
        <w:ind w:firstLine="709"/>
        <w:jc w:val="both"/>
        <w:rPr>
          <w:rFonts w:ascii="Arial" w:hAnsi="Arial" w:cs="Arial"/>
          <w:color w:val="FF0000"/>
        </w:rPr>
      </w:pPr>
    </w:p>
    <w:p w:rsidR="00E13A15" w:rsidRDefault="00AE0742" w:rsidP="003813F3">
      <w:pPr>
        <w:spacing w:line="360" w:lineRule="auto"/>
        <w:jc w:val="both"/>
        <w:rPr>
          <w:rFonts w:ascii="Arial" w:hAnsi="Arial" w:cs="Arial"/>
        </w:rPr>
      </w:pPr>
      <w:r w:rsidRPr="00321CFB">
        <w:rPr>
          <w:rFonts w:ascii="Arial" w:hAnsi="Arial" w:cs="Arial"/>
          <w:b/>
        </w:rPr>
        <w:lastRenderedPageBreak/>
        <w:t>ASUNTO 3.</w:t>
      </w:r>
      <w:r>
        <w:rPr>
          <w:rFonts w:ascii="Arial" w:hAnsi="Arial" w:cs="Arial"/>
        </w:rPr>
        <w:t xml:space="preserve"> PRESENTACIÓ</w:t>
      </w:r>
      <w:r w:rsidR="00321CFB">
        <w:rPr>
          <w:rFonts w:ascii="Arial" w:hAnsi="Arial" w:cs="Arial"/>
        </w:rPr>
        <w:t>N DE DICTAMEN, RELATIVO A LA MODIFICACIÓN DEL PROGRAMA OBRA ANUAL 2019 DEL SIMAPAS, Y APROBACIÓN EN SU CASO.</w:t>
      </w:r>
    </w:p>
    <w:p w:rsidR="00AE0742" w:rsidRDefault="00AE0742" w:rsidP="009D7AB2">
      <w:pPr>
        <w:spacing w:line="360" w:lineRule="auto"/>
        <w:ind w:firstLine="709"/>
        <w:jc w:val="both"/>
        <w:rPr>
          <w:rFonts w:ascii="Arial" w:hAnsi="Arial" w:cs="Arial"/>
        </w:rPr>
      </w:pPr>
    </w:p>
    <w:p w:rsidR="00722F70" w:rsidRPr="009C26B7" w:rsidRDefault="00722F70" w:rsidP="00722F70">
      <w:pPr>
        <w:pStyle w:val="Sinespaciado"/>
        <w:spacing w:line="360" w:lineRule="auto"/>
        <w:ind w:firstLine="709"/>
        <w:jc w:val="both"/>
        <w:rPr>
          <w:rFonts w:ascii="Arial" w:hAnsi="Arial" w:cs="Arial"/>
          <w:sz w:val="24"/>
          <w:szCs w:val="24"/>
        </w:rPr>
      </w:pPr>
      <w:r w:rsidRPr="009C26B7">
        <w:rPr>
          <w:rFonts w:ascii="Arial" w:hAnsi="Arial" w:cs="Arial"/>
          <w:sz w:val="24"/>
          <w:szCs w:val="24"/>
        </w:rPr>
        <w:t xml:space="preserve">En uso de la voz el Presidente Municipal, Ciudadano </w:t>
      </w:r>
      <w:r w:rsidRPr="009C26B7">
        <w:rPr>
          <w:rFonts w:ascii="Arial" w:hAnsi="Arial" w:cs="Arial"/>
          <w:b/>
          <w:sz w:val="24"/>
          <w:szCs w:val="24"/>
        </w:rPr>
        <w:t xml:space="preserve">Miguel Ángel Rayas Ortiz, </w:t>
      </w:r>
      <w:r w:rsidR="003813F3">
        <w:rPr>
          <w:rFonts w:ascii="Arial" w:hAnsi="Arial" w:cs="Arial"/>
          <w:sz w:val="24"/>
          <w:szCs w:val="24"/>
        </w:rPr>
        <w:t>solicita a</w:t>
      </w:r>
      <w:r>
        <w:rPr>
          <w:rFonts w:ascii="Arial" w:hAnsi="Arial" w:cs="Arial"/>
          <w:sz w:val="24"/>
          <w:szCs w:val="24"/>
        </w:rPr>
        <w:t>l</w:t>
      </w:r>
      <w:r w:rsidR="003813F3">
        <w:rPr>
          <w:rFonts w:ascii="Arial" w:hAnsi="Arial" w:cs="Arial"/>
          <w:sz w:val="24"/>
          <w:szCs w:val="24"/>
        </w:rPr>
        <w:t xml:space="preserve"> Regidor Leonel Rodríguez Jiménez, </w:t>
      </w:r>
      <w:r w:rsidRPr="009C26B7">
        <w:rPr>
          <w:rFonts w:ascii="Arial" w:hAnsi="Arial" w:cs="Arial"/>
          <w:sz w:val="24"/>
          <w:szCs w:val="24"/>
        </w:rPr>
        <w:t xml:space="preserve">sea tan amable de proceder a la lectura del dictamen que se presenta, por lo que atendiendo a la petición realizada por el Presidente Municipal, </w:t>
      </w:r>
      <w:r w:rsidR="003813F3">
        <w:rPr>
          <w:rFonts w:ascii="Arial" w:hAnsi="Arial" w:cs="Arial"/>
          <w:sz w:val="24"/>
          <w:szCs w:val="24"/>
        </w:rPr>
        <w:t xml:space="preserve">el Regidor </w:t>
      </w:r>
      <w:r w:rsidRPr="009C26B7">
        <w:rPr>
          <w:rFonts w:ascii="Arial" w:hAnsi="Arial" w:cs="Arial"/>
          <w:sz w:val="24"/>
          <w:szCs w:val="24"/>
        </w:rPr>
        <w:t xml:space="preserve"> procede a dar lectura</w:t>
      </w:r>
      <w:r>
        <w:rPr>
          <w:rFonts w:ascii="Arial" w:hAnsi="Arial" w:cs="Arial"/>
          <w:sz w:val="24"/>
          <w:szCs w:val="24"/>
        </w:rPr>
        <w:t xml:space="preserve"> al Dictamen:- - - - - - - - - - - - - - - - - - - - - - - - - - - - - - - - - - -</w:t>
      </w:r>
      <w:r w:rsidR="003813F3">
        <w:rPr>
          <w:rFonts w:ascii="Arial" w:hAnsi="Arial" w:cs="Arial"/>
          <w:sz w:val="24"/>
          <w:szCs w:val="24"/>
        </w:rPr>
        <w:t xml:space="preserve"> - - - - - - - - - - - - - - - </w:t>
      </w:r>
    </w:p>
    <w:p w:rsidR="00722F70" w:rsidRPr="009C26B7" w:rsidRDefault="00722F70" w:rsidP="00722F70">
      <w:pPr>
        <w:pStyle w:val="Subttulo"/>
        <w:rPr>
          <w:rFonts w:ascii="Arial" w:hAnsi="Arial" w:cs="Arial"/>
          <w:sz w:val="28"/>
        </w:rPr>
      </w:pPr>
    </w:p>
    <w:p w:rsidR="009947DE" w:rsidRPr="009947DE" w:rsidRDefault="00722F70" w:rsidP="009947DE">
      <w:pPr>
        <w:pStyle w:val="Subttulo"/>
        <w:spacing w:line="360" w:lineRule="auto"/>
        <w:rPr>
          <w:rFonts w:ascii="Arial" w:hAnsi="Arial" w:cs="Arial"/>
          <w:b w:val="0"/>
        </w:rPr>
      </w:pPr>
      <w:r w:rsidRPr="00722F70">
        <w:rPr>
          <w:rFonts w:ascii="Arial" w:hAnsi="Arial" w:cs="Arial"/>
          <w:b w:val="0"/>
        </w:rPr>
        <w:t xml:space="preserve">En uso de la voz el Regidor  </w:t>
      </w:r>
      <w:r w:rsidR="003813F3">
        <w:rPr>
          <w:rFonts w:ascii="Arial" w:hAnsi="Arial" w:cs="Arial"/>
          <w:b w:val="0"/>
        </w:rPr>
        <w:t xml:space="preserve">Leonel Rodríguez Jiménez, </w:t>
      </w:r>
      <w:r w:rsidRPr="00722F70">
        <w:rPr>
          <w:rFonts w:ascii="Arial" w:hAnsi="Arial" w:cs="Arial"/>
          <w:b w:val="0"/>
        </w:rPr>
        <w:t xml:space="preserve">integrante del Ayuntamiento, procede a dar lectura al dictamen, relativo a la Modificación del Programa Obra Anual 2019, del SIMAPAS, </w:t>
      </w:r>
      <w:r w:rsidRPr="00722F70">
        <w:rPr>
          <w:rFonts w:ascii="Arial" w:hAnsi="Arial" w:cs="Arial"/>
          <w:b w:val="0"/>
          <w:lang w:val="es-ES"/>
        </w:rPr>
        <w:t>mismo que a la letra dice:</w:t>
      </w:r>
      <w:r>
        <w:rPr>
          <w:rFonts w:ascii="Arial" w:hAnsi="Arial" w:cs="Arial"/>
          <w:b w:val="0"/>
          <w:lang w:val="es-ES"/>
        </w:rPr>
        <w:t xml:space="preserve"> </w:t>
      </w:r>
      <w:r w:rsidR="009947DE" w:rsidRPr="009947DE">
        <w:rPr>
          <w:rFonts w:ascii="Arial" w:hAnsi="Arial" w:cs="Arial"/>
        </w:rPr>
        <w:t>ANTECEDENTES:</w:t>
      </w:r>
      <w:r w:rsidR="009947DE" w:rsidRPr="00150F4C">
        <w:rPr>
          <w:rFonts w:ascii="Arial" w:hAnsi="Arial" w:cs="Arial"/>
        </w:rPr>
        <w:t xml:space="preserve">  I. </w:t>
      </w:r>
      <w:r w:rsidR="009947DE" w:rsidRPr="009947DE">
        <w:rPr>
          <w:rFonts w:ascii="Arial" w:hAnsi="Arial" w:cs="Arial"/>
          <w:b w:val="0"/>
        </w:rPr>
        <w:t xml:space="preserve">En fecha 1 de marzo de 2019, se recibe en la Secretaria del Ayuntamiento, el oficio número 139/SIMAPAS/PRESI/2019, suscrito por el entonces Presidente del Consejo Directivo del SIMPAS, donde indica que en el acta número 647 de fecha 25 de enero de 2019, se aprobó por UNANIMIDAD de votos el inciso D de la Orden del día,  que a la letra dice: D) Presentación y en su caso aprobación del Programa de Obra Anual 2019.- Mismo que fue presentado al Pleno en Sesión Ordinaria del Ayuntamiento, celebrada en fecha 11 de marzo de 2019 y que consta en el Acta número 18, en donde se aprobó por unanimidad de votos bajar la solicitud a Comisión para su análisis y estudio. II. Posteriormente se recibe en la Secretaria del Ayuntamiento el 22 de marzo de 2019, el oficio número SIMAPAS 208/2019, suscrito por el actual Presidente del Consejo Directivo del SIMAPAS, donde nuevamente solicita autorización por parte del Ayuntamiento del Programa de Obra Anual 2019 del SIMAPAS. Es pertinente señalar que la obra descrita como "Rehabilitación del Sistema de Alcantarillado Sanitario y Pluvial de la Zona centro de la Cabecera Municipal de Dolores Hidalgo, Gto. 10 Etapa, Calle Tlaxcala (Tramo: Calle Morelos a Calle Zacatecas) se empezó a ejecutar por el anterior Consejo Directivo del SIMAPAS, previo a la autorización del Programa por parte del Ayuntamiento, circunstancia que se hace constar para los efectos legales conducentes. III. Sin que a la fecha se haya realizado observación alguna por parte de los integrantes del Ayuntamiento al referido Programa de Obra, en consecuencia atento a lo dispuesto por los artículos 8 fracción I y 16 fracciones III y VIII del Reglamento para el funcionamiento del Sistema Municipal de Agua Potable, Alcantarillado y Saneamiento de Dolores Hidalgo Cuna de la Independencia Nacional, Guanajuato, el Ayuntamiento cuenta con atribuciones para la aprobación del </w:t>
      </w:r>
      <w:r w:rsidR="009947DE" w:rsidRPr="009947DE">
        <w:rPr>
          <w:rFonts w:ascii="Arial" w:hAnsi="Arial" w:cs="Arial"/>
          <w:b w:val="0"/>
        </w:rPr>
        <w:lastRenderedPageBreak/>
        <w:t>asunto que se plantea.- Derivado de lo anterior y en uso de las atribuciones conferidas por las disposiciones legales ya invocadas, se determina la emisión del presente documento con la siguiente propuesta bajo los siguientes: DERECHO: 1.- De conformidad con lo dispuesto por los</w:t>
      </w:r>
      <w:r w:rsidR="00C23AAC">
        <w:rPr>
          <w:rFonts w:ascii="Arial" w:hAnsi="Arial" w:cs="Arial"/>
          <w:b w:val="0"/>
        </w:rPr>
        <w:t xml:space="preserve"> artículos 77,</w:t>
      </w:r>
      <w:r w:rsidR="009947DE" w:rsidRPr="009947DE">
        <w:rPr>
          <w:rFonts w:ascii="Arial" w:hAnsi="Arial" w:cs="Arial"/>
          <w:b w:val="0"/>
        </w:rPr>
        <w:t xml:space="preserve"> fracción VIII y XXIII de la Ley Orgánica Municipal para el Estado de Guanajuato; 15 y 16 fracciones IV y XII del Reglamento Interior del Ayuntamiento para el Municipio de Dolores Hidalgo Cuna de la Independencia Nacional, Guanajuato; el suscrito cuento con facultades para la emisión del dictamen y propuestas de solución al asunto en comento. 2.-  Acorde a lo dispuesto por los artículos 76 fracción II inciso g) y VI, 233 segundo párrafo de la Ley Orgánica Municipal para el Estado de Guanajuato, 3 fracciones XXI, XXII y XXX, 22, 23, 26 bis, 28 bis y demás relativos de la Ley para el Ejercicio y Control de los Recursos Públicos para el Estado y los Municipios de Guanajuato; 8 fracción I y 16 fracciones III y VIII del Reglamento para el funcionamiento del Sistema Municipal de Agua Potable, Alcantarillado y Saneamiento de Dolores Hidalgo Cuna de la Independencia Nacional, Guanajuato; el Ayuntamiento, está facultado para la aprobación del Programa de Obra que se presenta, siendo procedente la emisión del siguiente: DICTAMEN: Único. Se considera factible la aprobación del Programa de Obra Anual 2019 del Sistema Municipal de Agua Potable Alcantarillado y Saneamiento del Municipio de Dolores Hidalgo Cuna de la Independencia Nacional, Guanajuato.- Derivado de lo anterior, se solicita a la Secretaria del Ayuntamiento, Lic. Jennifer Elayne Edith Rodríguez Cárdenas, gire instrucciones a las áreas y dependencias competentes para su conocimiento y efectos a que haya lugar.- - - - - - - - - - - - - - - - - - - - - - - - - - - - - - - - - - - - - - - - - - - - - - - - - - -</w:t>
      </w:r>
    </w:p>
    <w:p w:rsidR="009947DE" w:rsidRPr="00150F4C" w:rsidRDefault="009947DE" w:rsidP="009947DE">
      <w:pPr>
        <w:spacing w:line="360" w:lineRule="auto"/>
        <w:jc w:val="both"/>
        <w:rPr>
          <w:rFonts w:ascii="Arial" w:hAnsi="Arial" w:cs="Arial"/>
          <w:lang w:val="es-ES"/>
        </w:rPr>
      </w:pPr>
    </w:p>
    <w:p w:rsidR="00AE0742" w:rsidRDefault="00AE0742" w:rsidP="00AE0742">
      <w:pPr>
        <w:pStyle w:val="Encabezado"/>
        <w:tabs>
          <w:tab w:val="clear" w:pos="4419"/>
          <w:tab w:val="clear" w:pos="8838"/>
        </w:tabs>
        <w:spacing w:line="360" w:lineRule="auto"/>
        <w:ind w:firstLine="709"/>
        <w:jc w:val="both"/>
        <w:rPr>
          <w:rFonts w:ascii="Arial" w:hAnsi="Arial" w:cs="Arial"/>
        </w:rPr>
      </w:pPr>
      <w:r w:rsidRPr="009C26B7">
        <w:rPr>
          <w:rFonts w:ascii="Arial" w:hAnsi="Arial" w:cs="Arial"/>
        </w:rPr>
        <w:t xml:space="preserve">Por lo que al no haber más argumentos por parte del cabildo, siendo las </w:t>
      </w:r>
      <w:r w:rsidR="00791155">
        <w:rPr>
          <w:rFonts w:ascii="Arial" w:hAnsi="Arial" w:cs="Arial"/>
        </w:rPr>
        <w:t>19</w:t>
      </w:r>
      <w:r w:rsidRPr="009C26B7">
        <w:rPr>
          <w:rFonts w:ascii="Arial" w:hAnsi="Arial" w:cs="Arial"/>
        </w:rPr>
        <w:t>:</w:t>
      </w:r>
      <w:r w:rsidR="00791155">
        <w:rPr>
          <w:rFonts w:ascii="Arial" w:hAnsi="Arial" w:cs="Arial"/>
        </w:rPr>
        <w:t>45</w:t>
      </w:r>
      <w:r w:rsidRPr="009C26B7">
        <w:rPr>
          <w:rFonts w:ascii="Arial" w:hAnsi="Arial" w:cs="Arial"/>
        </w:rPr>
        <w:t xml:space="preserve"> horas se establece el siguiente: - - - - - - - - - - - - - - - - - - -</w:t>
      </w:r>
      <w:r>
        <w:rPr>
          <w:rFonts w:ascii="Arial" w:hAnsi="Arial" w:cs="Arial"/>
        </w:rPr>
        <w:t xml:space="preserve"> - - - - - - - - - - - - </w:t>
      </w:r>
    </w:p>
    <w:p w:rsidR="00AE0742" w:rsidRPr="009C26B7" w:rsidRDefault="00AE0742" w:rsidP="00AE0742">
      <w:pPr>
        <w:pStyle w:val="Encabezado"/>
        <w:tabs>
          <w:tab w:val="clear" w:pos="4419"/>
          <w:tab w:val="clear" w:pos="8838"/>
        </w:tabs>
        <w:spacing w:line="360" w:lineRule="auto"/>
        <w:ind w:firstLine="709"/>
        <w:jc w:val="both"/>
        <w:rPr>
          <w:rFonts w:ascii="Arial" w:hAnsi="Arial" w:cs="Arial"/>
        </w:rPr>
      </w:pPr>
    </w:p>
    <w:p w:rsidR="00AE0742" w:rsidRPr="00E1284A" w:rsidRDefault="00AE0742" w:rsidP="00AE0742">
      <w:pPr>
        <w:spacing w:line="360" w:lineRule="auto"/>
        <w:ind w:firstLine="709"/>
        <w:jc w:val="both"/>
        <w:rPr>
          <w:rFonts w:ascii="Arial" w:hAnsi="Arial" w:cs="Arial"/>
        </w:rPr>
      </w:pPr>
      <w:r w:rsidRPr="00427128">
        <w:rPr>
          <w:rFonts w:ascii="Arial" w:hAnsi="Arial" w:cs="Arial"/>
          <w:b/>
        </w:rPr>
        <w:t xml:space="preserve">ACUERDO: </w:t>
      </w:r>
      <w:r w:rsidRPr="00427128">
        <w:rPr>
          <w:rFonts w:ascii="Arial" w:hAnsi="Arial" w:cs="Arial"/>
        </w:rPr>
        <w:t xml:space="preserve">Que una vez presentado </w:t>
      </w:r>
      <w:r>
        <w:rPr>
          <w:rFonts w:ascii="Arial" w:hAnsi="Arial" w:cs="Arial"/>
        </w:rPr>
        <w:t xml:space="preserve">el dictamen </w:t>
      </w:r>
      <w:r w:rsidR="005E6A2A" w:rsidRPr="005E6A2A">
        <w:rPr>
          <w:rFonts w:ascii="Arial" w:hAnsi="Arial" w:cs="Arial"/>
        </w:rPr>
        <w:t>relativo a la Modificación del Programa Obra Anual 2019, del SIMAPAS,</w:t>
      </w:r>
      <w:r w:rsidR="005E6A2A" w:rsidRPr="00722F70">
        <w:rPr>
          <w:rFonts w:ascii="Arial" w:hAnsi="Arial" w:cs="Arial"/>
          <w:b/>
        </w:rPr>
        <w:t xml:space="preserve"> </w:t>
      </w:r>
      <w:r w:rsidR="005E6A2A" w:rsidRPr="00722F70">
        <w:rPr>
          <w:rFonts w:ascii="Arial" w:hAnsi="Arial" w:cs="Arial"/>
          <w:b/>
          <w:lang w:val="es-ES"/>
        </w:rPr>
        <w:t xml:space="preserve"> </w:t>
      </w:r>
      <w:r w:rsidRPr="009C26B7">
        <w:rPr>
          <w:rFonts w:ascii="Arial" w:hAnsi="Arial" w:cs="Arial"/>
        </w:rPr>
        <w:t xml:space="preserve">se procede a someter a consideración  dicho punto, mismo que resultó aprobado por </w:t>
      </w:r>
      <w:r w:rsidR="003813F3" w:rsidRPr="003813F3">
        <w:rPr>
          <w:rFonts w:ascii="Arial" w:hAnsi="Arial" w:cs="Arial"/>
          <w:b/>
        </w:rPr>
        <w:t xml:space="preserve">MAYORIA CALIFICADA, </w:t>
      </w:r>
      <w:r w:rsidR="003813F3">
        <w:rPr>
          <w:rFonts w:ascii="Arial" w:hAnsi="Arial" w:cs="Arial"/>
        </w:rPr>
        <w:t xml:space="preserve">con </w:t>
      </w:r>
      <w:r w:rsidR="003813F3" w:rsidRPr="003813F3">
        <w:rPr>
          <w:rFonts w:ascii="Arial" w:hAnsi="Arial" w:cs="Arial"/>
          <w:b/>
        </w:rPr>
        <w:t xml:space="preserve">11 </w:t>
      </w:r>
      <w:r w:rsidR="003813F3">
        <w:rPr>
          <w:rFonts w:ascii="Arial" w:hAnsi="Arial" w:cs="Arial"/>
        </w:rPr>
        <w:t xml:space="preserve">votos a favor y </w:t>
      </w:r>
      <w:r w:rsidR="003813F3" w:rsidRPr="003813F3">
        <w:rPr>
          <w:rFonts w:ascii="Arial" w:hAnsi="Arial" w:cs="Arial"/>
          <w:b/>
        </w:rPr>
        <w:t>1</w:t>
      </w:r>
      <w:r w:rsidR="003813F3">
        <w:rPr>
          <w:rFonts w:ascii="Arial" w:hAnsi="Arial" w:cs="Arial"/>
        </w:rPr>
        <w:t xml:space="preserve"> una abstención </w:t>
      </w:r>
      <w:r w:rsidR="003813F3" w:rsidRPr="009C26B7">
        <w:rPr>
          <w:rFonts w:ascii="Arial" w:hAnsi="Arial" w:cs="Arial"/>
        </w:rPr>
        <w:t>de</w:t>
      </w:r>
      <w:r w:rsidR="003813F3">
        <w:rPr>
          <w:rFonts w:ascii="Arial" w:hAnsi="Arial" w:cs="Arial"/>
        </w:rPr>
        <w:t xml:space="preserve">l Presidente Municipal, Miguel Ángel Rayas Ortiz, quien manifiesta que en el presente asunto me abstengo de votar, lo anterior en cumplimiento a lo dispuesto por los artículos 71, de la Ley orgánica Municipal para el estado de Guanajuato, y 62  del Reglamento Interior del Ayuntamiento para el Municipio de Dolores Hidalgo Cuna de la Independencia Nacional, Guanajuato; </w:t>
      </w:r>
      <w:r w:rsidRPr="009C26B7">
        <w:rPr>
          <w:rFonts w:ascii="Arial" w:hAnsi="Arial" w:cs="Arial"/>
        </w:rPr>
        <w:t xml:space="preserve"> </w:t>
      </w:r>
      <w:r w:rsidRPr="00E1284A">
        <w:rPr>
          <w:rFonts w:ascii="Arial" w:hAnsi="Arial" w:cs="Arial"/>
        </w:rPr>
        <w:t>lo anterior con fundamento en lo dispuesto por los artículo 61, 62, 70, 72,</w:t>
      </w:r>
      <w:r w:rsidR="00C23AAC" w:rsidRPr="00E1284A">
        <w:rPr>
          <w:rFonts w:ascii="Arial" w:hAnsi="Arial" w:cs="Arial"/>
        </w:rPr>
        <w:t xml:space="preserve"> fracción III, 76 fracción II inciso g) y </w:t>
      </w:r>
      <w:r w:rsidR="00C23AAC" w:rsidRPr="00E1284A">
        <w:rPr>
          <w:rFonts w:ascii="Arial" w:hAnsi="Arial" w:cs="Arial"/>
        </w:rPr>
        <w:lastRenderedPageBreak/>
        <w:t>VI</w:t>
      </w:r>
      <w:r w:rsidRPr="00E1284A">
        <w:rPr>
          <w:rFonts w:ascii="Arial" w:hAnsi="Arial" w:cs="Arial"/>
        </w:rPr>
        <w:t xml:space="preserve">, </w:t>
      </w:r>
      <w:r w:rsidR="00C719F0" w:rsidRPr="00E1284A">
        <w:rPr>
          <w:rFonts w:ascii="Arial" w:hAnsi="Arial" w:cs="Arial"/>
        </w:rPr>
        <w:t>77</w:t>
      </w:r>
      <w:r w:rsidR="00C23AAC" w:rsidRPr="00E1284A">
        <w:rPr>
          <w:rFonts w:ascii="Arial" w:hAnsi="Arial" w:cs="Arial"/>
        </w:rPr>
        <w:t xml:space="preserve"> fracciones VIII y XXIII</w:t>
      </w:r>
      <w:r w:rsidRPr="00E1284A">
        <w:rPr>
          <w:rFonts w:ascii="Arial" w:hAnsi="Arial" w:cs="Arial"/>
        </w:rPr>
        <w:t>, en relación con el 128</w:t>
      </w:r>
      <w:r w:rsidR="00C23AAC" w:rsidRPr="00E1284A">
        <w:rPr>
          <w:rFonts w:ascii="Arial" w:hAnsi="Arial" w:cs="Arial"/>
        </w:rPr>
        <w:t xml:space="preserve"> y</w:t>
      </w:r>
      <w:r w:rsidRPr="00E1284A">
        <w:rPr>
          <w:rFonts w:ascii="Arial" w:hAnsi="Arial" w:cs="Arial"/>
        </w:rPr>
        <w:t xml:space="preserve"> </w:t>
      </w:r>
      <w:r w:rsidR="00C23AAC" w:rsidRPr="00E1284A">
        <w:rPr>
          <w:rFonts w:ascii="Arial" w:hAnsi="Arial" w:cs="Arial"/>
        </w:rPr>
        <w:t xml:space="preserve">233 segundo párrafo </w:t>
      </w:r>
      <w:r w:rsidRPr="00E1284A">
        <w:rPr>
          <w:rFonts w:ascii="Arial" w:hAnsi="Arial" w:cs="Arial"/>
        </w:rPr>
        <w:t xml:space="preserve">de la Ley Orgánica Municipal para el Estado de Guanajuato; </w:t>
      </w:r>
      <w:r w:rsidR="00C23AAC" w:rsidRPr="00E1284A">
        <w:rPr>
          <w:rFonts w:ascii="Arial" w:hAnsi="Arial" w:cs="Arial"/>
        </w:rPr>
        <w:t xml:space="preserve">3 fracciones XXI, XXII y XXX, 22, 23, 26 bis, 28 bis y demás relativos de la Ley para el Ejercicio y Control de los Recursos Públicos para el Estado y los Municipios de Guanajuato; 8 fracción I y 16 fracciones III y VIII del Reglamento para el funcionamiento del Sistema Municipal de Agua Potable, Alcantarillado y Saneamiento de Dolores Hidalgo Cuna de la Independencia Nacional, Guanajuato; </w:t>
      </w:r>
      <w:r w:rsidRPr="00E1284A">
        <w:rPr>
          <w:rFonts w:ascii="Arial" w:hAnsi="Arial" w:cs="Arial"/>
        </w:rPr>
        <w:t xml:space="preserve">14 fracción XX, 15, 16 fracciones IV y XII, 51, 60 y 61 del Reglamento Interior del Ayuntamiento del Municipio de Dolores Hidalgo Cuna de la Independencia Nacional, Guanajuato.- </w:t>
      </w:r>
    </w:p>
    <w:p w:rsidR="00AE0742" w:rsidRPr="00E1284A" w:rsidRDefault="00AE0742" w:rsidP="009D7AB2">
      <w:pPr>
        <w:spacing w:line="360" w:lineRule="auto"/>
        <w:ind w:firstLine="709"/>
        <w:jc w:val="both"/>
        <w:rPr>
          <w:rFonts w:ascii="Arial" w:hAnsi="Arial" w:cs="Arial"/>
        </w:rPr>
      </w:pPr>
    </w:p>
    <w:p w:rsidR="00976641" w:rsidRDefault="00976641" w:rsidP="00976641">
      <w:pPr>
        <w:pStyle w:val="Prrafodelista"/>
        <w:jc w:val="both"/>
        <w:rPr>
          <w:b/>
          <w:caps/>
          <w:sz w:val="24"/>
          <w:szCs w:val="24"/>
        </w:rPr>
      </w:pPr>
    </w:p>
    <w:p w:rsidR="00976641" w:rsidRPr="005734C9" w:rsidRDefault="00976641" w:rsidP="00215BA1">
      <w:pPr>
        <w:jc w:val="both"/>
        <w:rPr>
          <w:rFonts w:ascii="Arial" w:hAnsi="Arial" w:cs="Arial"/>
          <w:caps/>
        </w:rPr>
      </w:pPr>
      <w:r w:rsidRPr="005734C9">
        <w:rPr>
          <w:rFonts w:ascii="Arial" w:hAnsi="Arial" w:cs="Arial"/>
          <w:b/>
          <w:caps/>
        </w:rPr>
        <w:t>ASUNTO 4.</w:t>
      </w:r>
      <w:r w:rsidRPr="005734C9">
        <w:rPr>
          <w:rFonts w:ascii="Arial" w:hAnsi="Arial" w:cs="Arial"/>
          <w:caps/>
        </w:rPr>
        <w:t xml:space="preserve"> Petición expresa por parte del presidente Municipal</w:t>
      </w:r>
      <w:r w:rsidR="00215BA1" w:rsidRPr="005734C9">
        <w:rPr>
          <w:rFonts w:ascii="Arial" w:hAnsi="Arial" w:cs="Arial"/>
          <w:caps/>
        </w:rPr>
        <w:t>,</w:t>
      </w:r>
      <w:r w:rsidRPr="005734C9">
        <w:rPr>
          <w:rFonts w:ascii="Arial" w:hAnsi="Arial" w:cs="Arial"/>
          <w:caps/>
        </w:rPr>
        <w:t xml:space="preserve"> y aprobación en su caso.</w:t>
      </w:r>
    </w:p>
    <w:p w:rsidR="00866ABC" w:rsidRPr="005734C9" w:rsidRDefault="00866ABC" w:rsidP="00976641">
      <w:pPr>
        <w:pStyle w:val="Prrafodelista"/>
        <w:jc w:val="both"/>
        <w:rPr>
          <w:caps/>
        </w:rPr>
      </w:pPr>
    </w:p>
    <w:p w:rsidR="0029018E" w:rsidRPr="005734C9" w:rsidRDefault="00866ABC" w:rsidP="0029018E">
      <w:pPr>
        <w:spacing w:line="360" w:lineRule="auto"/>
        <w:jc w:val="both"/>
        <w:rPr>
          <w:rFonts w:ascii="Arial" w:hAnsi="Arial" w:cs="Arial"/>
        </w:rPr>
      </w:pPr>
      <w:r w:rsidRPr="005734C9">
        <w:rPr>
          <w:rFonts w:ascii="Arial" w:hAnsi="Arial" w:cs="Arial"/>
        </w:rPr>
        <w:t xml:space="preserve">En uso de la voz la Regidora Nora Rosa Ortiz Rendón, </w:t>
      </w:r>
      <w:r w:rsidR="00215BA1" w:rsidRPr="005734C9">
        <w:rPr>
          <w:rFonts w:ascii="Arial" w:hAnsi="Arial" w:cs="Arial"/>
        </w:rPr>
        <w:t xml:space="preserve">procede a dar lectura al oficio No. </w:t>
      </w:r>
      <w:r w:rsidR="0037044D" w:rsidRPr="005734C9">
        <w:rPr>
          <w:rFonts w:ascii="Arial" w:hAnsi="Arial" w:cs="Arial"/>
        </w:rPr>
        <w:t>174/MDH/PM/2019, presentado por Tesorería Municipal</w:t>
      </w:r>
      <w:r w:rsidR="0029018E" w:rsidRPr="005734C9">
        <w:rPr>
          <w:rFonts w:ascii="Arial" w:hAnsi="Arial" w:cs="Arial"/>
        </w:rPr>
        <w:t xml:space="preserve">.- Con la </w:t>
      </w:r>
      <w:r w:rsidR="0030347E" w:rsidRPr="005734C9">
        <w:rPr>
          <w:rFonts w:ascii="Arial" w:hAnsi="Arial" w:cs="Arial"/>
        </w:rPr>
        <w:t>f</w:t>
      </w:r>
      <w:r w:rsidR="0029018E" w:rsidRPr="005734C9">
        <w:rPr>
          <w:rFonts w:ascii="Arial" w:hAnsi="Arial" w:cs="Arial"/>
        </w:rPr>
        <w:t>i</w:t>
      </w:r>
      <w:r w:rsidR="0030347E" w:rsidRPr="005734C9">
        <w:rPr>
          <w:rFonts w:ascii="Arial" w:hAnsi="Arial" w:cs="Arial"/>
        </w:rPr>
        <w:t>nalidad de  a</w:t>
      </w:r>
      <w:r w:rsidR="0029018E" w:rsidRPr="005734C9">
        <w:rPr>
          <w:rFonts w:ascii="Arial" w:hAnsi="Arial" w:cs="Arial"/>
        </w:rPr>
        <w:t>gi</w:t>
      </w:r>
      <w:r w:rsidR="0030347E" w:rsidRPr="005734C9">
        <w:rPr>
          <w:rFonts w:ascii="Arial" w:hAnsi="Arial" w:cs="Arial"/>
        </w:rPr>
        <w:t xml:space="preserve">lizar la </w:t>
      </w:r>
      <w:r w:rsidR="0029018E" w:rsidRPr="005734C9">
        <w:rPr>
          <w:rFonts w:ascii="Arial" w:hAnsi="Arial" w:cs="Arial"/>
        </w:rPr>
        <w:t>consecu</w:t>
      </w:r>
      <w:r w:rsidR="0030347E" w:rsidRPr="005734C9">
        <w:rPr>
          <w:rFonts w:ascii="Arial" w:hAnsi="Arial" w:cs="Arial"/>
        </w:rPr>
        <w:t xml:space="preserve">ción de los objetivos de </w:t>
      </w:r>
      <w:r w:rsidR="0029018E" w:rsidRPr="005734C9">
        <w:rPr>
          <w:rFonts w:ascii="Arial" w:hAnsi="Arial" w:cs="Arial"/>
        </w:rPr>
        <w:t>los P</w:t>
      </w:r>
      <w:r w:rsidR="0030347E" w:rsidRPr="005734C9">
        <w:rPr>
          <w:rFonts w:ascii="Arial" w:hAnsi="Arial" w:cs="Arial"/>
        </w:rPr>
        <w:t xml:space="preserve">rogramas </w:t>
      </w:r>
      <w:r w:rsidR="0029018E" w:rsidRPr="005734C9">
        <w:rPr>
          <w:rFonts w:ascii="Arial" w:hAnsi="Arial" w:cs="Arial"/>
        </w:rPr>
        <w:t>P</w:t>
      </w:r>
      <w:r w:rsidR="0030347E" w:rsidRPr="005734C9">
        <w:rPr>
          <w:rFonts w:ascii="Arial" w:hAnsi="Arial" w:cs="Arial"/>
        </w:rPr>
        <w:t>resupuestarios me per</w:t>
      </w:r>
      <w:r w:rsidR="0029018E" w:rsidRPr="005734C9">
        <w:rPr>
          <w:rFonts w:ascii="Arial" w:hAnsi="Arial" w:cs="Arial"/>
        </w:rPr>
        <w:t>mito solici</w:t>
      </w:r>
      <w:r w:rsidR="0030347E" w:rsidRPr="005734C9">
        <w:rPr>
          <w:rFonts w:ascii="Arial" w:hAnsi="Arial" w:cs="Arial"/>
        </w:rPr>
        <w:t xml:space="preserve">tar a </w:t>
      </w:r>
      <w:r w:rsidR="0029018E" w:rsidRPr="005734C9">
        <w:rPr>
          <w:rFonts w:ascii="Arial" w:hAnsi="Arial" w:cs="Arial"/>
        </w:rPr>
        <w:t>U</w:t>
      </w:r>
      <w:r w:rsidR="0030347E" w:rsidRPr="005734C9">
        <w:rPr>
          <w:rFonts w:ascii="Arial" w:hAnsi="Arial" w:cs="Arial"/>
        </w:rPr>
        <w:t xml:space="preserve">sted, se presente al </w:t>
      </w:r>
      <w:r w:rsidR="0029018E" w:rsidRPr="005734C9">
        <w:rPr>
          <w:rFonts w:ascii="Arial" w:hAnsi="Arial" w:cs="Arial"/>
        </w:rPr>
        <w:t>H. A</w:t>
      </w:r>
      <w:r w:rsidR="0030347E" w:rsidRPr="005734C9">
        <w:rPr>
          <w:rFonts w:ascii="Arial" w:hAnsi="Arial" w:cs="Arial"/>
        </w:rPr>
        <w:t>yunta</w:t>
      </w:r>
      <w:r w:rsidR="0029018E" w:rsidRPr="005734C9">
        <w:rPr>
          <w:rFonts w:ascii="Arial" w:hAnsi="Arial" w:cs="Arial"/>
        </w:rPr>
        <w:t>m</w:t>
      </w:r>
      <w:r w:rsidR="0030347E" w:rsidRPr="005734C9">
        <w:rPr>
          <w:rFonts w:ascii="Arial" w:hAnsi="Arial" w:cs="Arial"/>
        </w:rPr>
        <w:t>iento</w:t>
      </w:r>
      <w:r w:rsidR="0029018E" w:rsidRPr="005734C9">
        <w:rPr>
          <w:rFonts w:ascii="Arial" w:hAnsi="Arial" w:cs="Arial"/>
        </w:rPr>
        <w:t xml:space="preserve"> una </w:t>
      </w:r>
      <w:r w:rsidR="0030347E" w:rsidRPr="005734C9">
        <w:rPr>
          <w:rFonts w:ascii="Arial" w:hAnsi="Arial" w:cs="Arial"/>
        </w:rPr>
        <w:t xml:space="preserve"> p</w:t>
      </w:r>
      <w:r w:rsidR="0029018E" w:rsidRPr="005734C9">
        <w:rPr>
          <w:rFonts w:ascii="Arial" w:hAnsi="Arial" w:cs="Arial"/>
        </w:rPr>
        <w:t xml:space="preserve">ropuesta para conceder facultades </w:t>
      </w:r>
      <w:r w:rsidR="00A311F9" w:rsidRPr="005734C9">
        <w:rPr>
          <w:rFonts w:ascii="Arial" w:hAnsi="Arial" w:cs="Arial"/>
        </w:rPr>
        <w:t xml:space="preserve">en los asuntos que a continuación </w:t>
      </w:r>
      <w:r w:rsidR="005068E9" w:rsidRPr="005734C9">
        <w:rPr>
          <w:rFonts w:ascii="Arial" w:hAnsi="Arial" w:cs="Arial"/>
        </w:rPr>
        <w:t xml:space="preserve">se </w:t>
      </w:r>
      <w:r w:rsidR="0029018E" w:rsidRPr="005734C9">
        <w:rPr>
          <w:rFonts w:ascii="Arial" w:hAnsi="Arial" w:cs="Arial"/>
        </w:rPr>
        <w:t>exponen:</w:t>
      </w:r>
    </w:p>
    <w:p w:rsidR="000C2427" w:rsidRPr="005734C9" w:rsidRDefault="0029018E" w:rsidP="0029018E">
      <w:pPr>
        <w:pStyle w:val="Prrafodelista"/>
        <w:numPr>
          <w:ilvl w:val="0"/>
          <w:numId w:val="39"/>
        </w:numPr>
        <w:spacing w:line="360" w:lineRule="auto"/>
        <w:jc w:val="both"/>
        <w:rPr>
          <w:sz w:val="24"/>
          <w:szCs w:val="24"/>
        </w:rPr>
      </w:pPr>
      <w:r w:rsidRPr="005734C9">
        <w:rPr>
          <w:sz w:val="24"/>
          <w:szCs w:val="24"/>
        </w:rPr>
        <w:t xml:space="preserve">Facultar al Presidente para que autorice traspasos presupuestales compensados entre dependencias, previa solicitud  de éstas donde justifiquen su propuesta conforme </w:t>
      </w:r>
      <w:r w:rsidR="005068E9" w:rsidRPr="005734C9">
        <w:rPr>
          <w:sz w:val="24"/>
          <w:szCs w:val="24"/>
        </w:rPr>
        <w:t xml:space="preserve">al </w:t>
      </w:r>
      <w:r w:rsidR="000C2427" w:rsidRPr="005734C9">
        <w:rPr>
          <w:sz w:val="24"/>
          <w:szCs w:val="24"/>
        </w:rPr>
        <w:t>artículo</w:t>
      </w:r>
      <w:r w:rsidR="005068E9" w:rsidRPr="005734C9">
        <w:rPr>
          <w:sz w:val="24"/>
          <w:szCs w:val="24"/>
        </w:rPr>
        <w:t xml:space="preserve"> 62 de la Ley para el </w:t>
      </w:r>
      <w:r w:rsidR="000C2427" w:rsidRPr="005734C9">
        <w:rPr>
          <w:sz w:val="24"/>
          <w:szCs w:val="24"/>
        </w:rPr>
        <w:t>E</w:t>
      </w:r>
      <w:r w:rsidR="005068E9" w:rsidRPr="005734C9">
        <w:rPr>
          <w:sz w:val="24"/>
          <w:szCs w:val="24"/>
        </w:rPr>
        <w:t xml:space="preserve">jercicio y Control de los </w:t>
      </w:r>
      <w:r w:rsidR="000C2427" w:rsidRPr="005734C9">
        <w:rPr>
          <w:sz w:val="24"/>
          <w:szCs w:val="24"/>
        </w:rPr>
        <w:t>Recursos Públicos.</w:t>
      </w:r>
    </w:p>
    <w:p w:rsidR="000C2427" w:rsidRPr="005734C9" w:rsidRDefault="000C2427" w:rsidP="0029018E">
      <w:pPr>
        <w:pStyle w:val="Prrafodelista"/>
        <w:numPr>
          <w:ilvl w:val="0"/>
          <w:numId w:val="39"/>
        </w:numPr>
        <w:spacing w:line="360" w:lineRule="auto"/>
        <w:jc w:val="both"/>
        <w:rPr>
          <w:sz w:val="24"/>
          <w:szCs w:val="24"/>
        </w:rPr>
      </w:pPr>
      <w:r w:rsidRPr="005734C9">
        <w:rPr>
          <w:sz w:val="24"/>
          <w:szCs w:val="24"/>
        </w:rPr>
        <w:t>F</w:t>
      </w:r>
      <w:r w:rsidR="005068E9" w:rsidRPr="005734C9">
        <w:rPr>
          <w:sz w:val="24"/>
          <w:szCs w:val="24"/>
        </w:rPr>
        <w:t>acultar a</w:t>
      </w:r>
      <w:r w:rsidRPr="005734C9">
        <w:rPr>
          <w:sz w:val="24"/>
          <w:szCs w:val="24"/>
        </w:rPr>
        <w:t>l T</w:t>
      </w:r>
      <w:r w:rsidR="005068E9" w:rsidRPr="005734C9">
        <w:rPr>
          <w:sz w:val="24"/>
          <w:szCs w:val="24"/>
        </w:rPr>
        <w:t xml:space="preserve">esorero </w:t>
      </w:r>
      <w:r w:rsidRPr="005734C9">
        <w:rPr>
          <w:sz w:val="24"/>
          <w:szCs w:val="24"/>
        </w:rPr>
        <w:t>M</w:t>
      </w:r>
      <w:r w:rsidR="005068E9" w:rsidRPr="005734C9">
        <w:rPr>
          <w:sz w:val="24"/>
          <w:szCs w:val="24"/>
        </w:rPr>
        <w:t>unicipal para que autorice</w:t>
      </w:r>
      <w:r w:rsidRPr="005734C9">
        <w:rPr>
          <w:sz w:val="24"/>
          <w:szCs w:val="24"/>
        </w:rPr>
        <w:t xml:space="preserve"> los </w:t>
      </w:r>
      <w:r w:rsidR="005068E9" w:rsidRPr="005734C9">
        <w:rPr>
          <w:sz w:val="24"/>
          <w:szCs w:val="24"/>
        </w:rPr>
        <w:t xml:space="preserve"> traspasos presupuestales compensados que las dependencias soliciten </w:t>
      </w:r>
      <w:r w:rsidRPr="005734C9">
        <w:rPr>
          <w:sz w:val="24"/>
          <w:szCs w:val="24"/>
        </w:rPr>
        <w:t xml:space="preserve">con fundamento en el artículo </w:t>
      </w:r>
      <w:r w:rsidR="005068E9" w:rsidRPr="005734C9">
        <w:rPr>
          <w:sz w:val="24"/>
          <w:szCs w:val="24"/>
        </w:rPr>
        <w:t xml:space="preserve"> 37 de la </w:t>
      </w:r>
      <w:r w:rsidRPr="005734C9">
        <w:rPr>
          <w:sz w:val="24"/>
          <w:szCs w:val="24"/>
        </w:rPr>
        <w:t>Ley Orgánica Municipal.</w:t>
      </w:r>
    </w:p>
    <w:p w:rsidR="000C2427" w:rsidRPr="005734C9" w:rsidRDefault="000C2427" w:rsidP="0029018E">
      <w:pPr>
        <w:pStyle w:val="Prrafodelista"/>
        <w:numPr>
          <w:ilvl w:val="0"/>
          <w:numId w:val="39"/>
        </w:numPr>
        <w:spacing w:line="360" w:lineRule="auto"/>
        <w:jc w:val="both"/>
        <w:rPr>
          <w:sz w:val="24"/>
          <w:szCs w:val="24"/>
        </w:rPr>
      </w:pPr>
      <w:r w:rsidRPr="005734C9">
        <w:rPr>
          <w:sz w:val="24"/>
          <w:szCs w:val="24"/>
        </w:rPr>
        <w:t>L</w:t>
      </w:r>
      <w:r w:rsidR="005068E9" w:rsidRPr="005734C9">
        <w:rPr>
          <w:sz w:val="24"/>
          <w:szCs w:val="24"/>
        </w:rPr>
        <w:t>a solicitud</w:t>
      </w:r>
      <w:r w:rsidR="00C80454" w:rsidRPr="005734C9">
        <w:rPr>
          <w:sz w:val="24"/>
          <w:szCs w:val="24"/>
        </w:rPr>
        <w:t xml:space="preserve"> deberá</w:t>
      </w:r>
      <w:r w:rsidR="005068E9" w:rsidRPr="005734C9">
        <w:rPr>
          <w:sz w:val="24"/>
          <w:szCs w:val="24"/>
        </w:rPr>
        <w:t xml:space="preserve"> señalar en que abona al logro de los </w:t>
      </w:r>
      <w:r w:rsidR="00C80454" w:rsidRPr="005734C9">
        <w:rPr>
          <w:sz w:val="24"/>
          <w:szCs w:val="24"/>
        </w:rPr>
        <w:t xml:space="preserve">objetivos del </w:t>
      </w:r>
      <w:r w:rsidRPr="005734C9">
        <w:rPr>
          <w:sz w:val="24"/>
          <w:szCs w:val="24"/>
        </w:rPr>
        <w:t>P</w:t>
      </w:r>
      <w:r w:rsidR="00C80454" w:rsidRPr="005734C9">
        <w:rPr>
          <w:sz w:val="24"/>
          <w:szCs w:val="24"/>
        </w:rPr>
        <w:t>rograma de Gobierno</w:t>
      </w:r>
      <w:r w:rsidRPr="005734C9">
        <w:rPr>
          <w:sz w:val="24"/>
          <w:szCs w:val="24"/>
        </w:rPr>
        <w:t>.</w:t>
      </w:r>
    </w:p>
    <w:p w:rsidR="00023C62" w:rsidRPr="005734C9" w:rsidRDefault="000C2427" w:rsidP="0029018E">
      <w:pPr>
        <w:pStyle w:val="Prrafodelista"/>
        <w:numPr>
          <w:ilvl w:val="0"/>
          <w:numId w:val="39"/>
        </w:numPr>
        <w:spacing w:line="360" w:lineRule="auto"/>
        <w:jc w:val="both"/>
        <w:rPr>
          <w:sz w:val="24"/>
          <w:szCs w:val="24"/>
        </w:rPr>
      </w:pPr>
      <w:r w:rsidRPr="005734C9">
        <w:rPr>
          <w:sz w:val="24"/>
          <w:szCs w:val="24"/>
        </w:rPr>
        <w:t>F</w:t>
      </w:r>
      <w:r w:rsidR="00C80454" w:rsidRPr="005734C9">
        <w:rPr>
          <w:sz w:val="24"/>
          <w:szCs w:val="24"/>
        </w:rPr>
        <w:t>aculta</w:t>
      </w:r>
      <w:r w:rsidRPr="005734C9">
        <w:rPr>
          <w:sz w:val="24"/>
          <w:szCs w:val="24"/>
        </w:rPr>
        <w:t>r</w:t>
      </w:r>
      <w:r w:rsidR="00C80454" w:rsidRPr="005734C9">
        <w:rPr>
          <w:sz w:val="24"/>
          <w:szCs w:val="24"/>
        </w:rPr>
        <w:t xml:space="preserve"> al </w:t>
      </w:r>
      <w:r w:rsidRPr="005734C9">
        <w:rPr>
          <w:sz w:val="24"/>
          <w:szCs w:val="24"/>
        </w:rPr>
        <w:t>Presidente</w:t>
      </w:r>
      <w:r w:rsidR="00C80454" w:rsidRPr="005734C9">
        <w:rPr>
          <w:sz w:val="24"/>
          <w:szCs w:val="24"/>
        </w:rPr>
        <w:t xml:space="preserve"> Municipal </w:t>
      </w:r>
      <w:r w:rsidRPr="005734C9">
        <w:rPr>
          <w:sz w:val="24"/>
          <w:szCs w:val="24"/>
        </w:rPr>
        <w:t>para que en con</w:t>
      </w:r>
      <w:r w:rsidR="00C80454" w:rsidRPr="005734C9">
        <w:rPr>
          <w:sz w:val="24"/>
          <w:szCs w:val="24"/>
        </w:rPr>
        <w:t xml:space="preserve">junto con el </w:t>
      </w:r>
      <w:r w:rsidRPr="005734C9">
        <w:rPr>
          <w:sz w:val="24"/>
          <w:szCs w:val="24"/>
        </w:rPr>
        <w:t>titular de Recursos H</w:t>
      </w:r>
      <w:r w:rsidR="00C80454" w:rsidRPr="005734C9">
        <w:rPr>
          <w:sz w:val="24"/>
          <w:szCs w:val="24"/>
        </w:rPr>
        <w:t>umanos autoric</w:t>
      </w:r>
      <w:r w:rsidRPr="005734C9">
        <w:rPr>
          <w:sz w:val="24"/>
          <w:szCs w:val="24"/>
        </w:rPr>
        <w:t>e</w:t>
      </w:r>
      <w:r w:rsidR="00C80454" w:rsidRPr="005734C9">
        <w:rPr>
          <w:sz w:val="24"/>
          <w:szCs w:val="24"/>
        </w:rPr>
        <w:t xml:space="preserve"> traspaso</w:t>
      </w:r>
      <w:r w:rsidRPr="005734C9">
        <w:rPr>
          <w:sz w:val="24"/>
          <w:szCs w:val="24"/>
        </w:rPr>
        <w:t>s</w:t>
      </w:r>
      <w:r w:rsidR="00C80454" w:rsidRPr="005734C9">
        <w:rPr>
          <w:sz w:val="24"/>
          <w:szCs w:val="24"/>
        </w:rPr>
        <w:t xml:space="preserve"> de plazas</w:t>
      </w:r>
      <w:r w:rsidRPr="005734C9">
        <w:rPr>
          <w:sz w:val="24"/>
          <w:szCs w:val="24"/>
        </w:rPr>
        <w:t>,</w:t>
      </w:r>
      <w:r w:rsidR="00C80454" w:rsidRPr="005734C9">
        <w:rPr>
          <w:sz w:val="24"/>
          <w:szCs w:val="24"/>
        </w:rPr>
        <w:t xml:space="preserve"> renivelación de puestos </w:t>
      </w:r>
      <w:r w:rsidR="00A20897" w:rsidRPr="005734C9">
        <w:rPr>
          <w:sz w:val="24"/>
          <w:szCs w:val="24"/>
        </w:rPr>
        <w:t>y creación de categorías realizados</w:t>
      </w:r>
      <w:r w:rsidRPr="005734C9">
        <w:rPr>
          <w:sz w:val="24"/>
          <w:szCs w:val="24"/>
        </w:rPr>
        <w:t xml:space="preserve"> </w:t>
      </w:r>
      <w:r w:rsidR="00A20897" w:rsidRPr="005734C9">
        <w:rPr>
          <w:sz w:val="24"/>
          <w:szCs w:val="24"/>
        </w:rPr>
        <w:t xml:space="preserve">mediante movimientos compensados y </w:t>
      </w:r>
      <w:r w:rsidRPr="005734C9">
        <w:rPr>
          <w:sz w:val="24"/>
          <w:szCs w:val="24"/>
        </w:rPr>
        <w:t>apegados</w:t>
      </w:r>
      <w:r w:rsidR="00A20897" w:rsidRPr="005734C9">
        <w:rPr>
          <w:sz w:val="24"/>
          <w:szCs w:val="24"/>
        </w:rPr>
        <w:t xml:space="preserve"> a las </w:t>
      </w:r>
      <w:r w:rsidRPr="005734C9">
        <w:rPr>
          <w:sz w:val="24"/>
          <w:szCs w:val="24"/>
        </w:rPr>
        <w:t>Disposiciones</w:t>
      </w:r>
      <w:r w:rsidR="00A20897" w:rsidRPr="005734C9">
        <w:rPr>
          <w:sz w:val="24"/>
          <w:szCs w:val="24"/>
        </w:rPr>
        <w:t xml:space="preserve"> </w:t>
      </w:r>
      <w:r w:rsidRPr="005734C9">
        <w:rPr>
          <w:sz w:val="24"/>
          <w:szCs w:val="24"/>
        </w:rPr>
        <w:t>G</w:t>
      </w:r>
      <w:r w:rsidR="00A20897" w:rsidRPr="005734C9">
        <w:rPr>
          <w:sz w:val="24"/>
          <w:szCs w:val="24"/>
        </w:rPr>
        <w:t xml:space="preserve">enerales </w:t>
      </w:r>
      <w:r w:rsidRPr="005734C9">
        <w:rPr>
          <w:sz w:val="24"/>
          <w:szCs w:val="24"/>
        </w:rPr>
        <w:t>A</w:t>
      </w:r>
      <w:r w:rsidR="00A20897" w:rsidRPr="005734C9">
        <w:rPr>
          <w:sz w:val="24"/>
          <w:szCs w:val="24"/>
        </w:rPr>
        <w:t xml:space="preserve">plicables al </w:t>
      </w:r>
      <w:r w:rsidRPr="005734C9">
        <w:rPr>
          <w:sz w:val="24"/>
          <w:szCs w:val="24"/>
        </w:rPr>
        <w:t>R</w:t>
      </w:r>
      <w:r w:rsidR="00A20897" w:rsidRPr="005734C9">
        <w:rPr>
          <w:sz w:val="24"/>
          <w:szCs w:val="24"/>
        </w:rPr>
        <w:t xml:space="preserve">etiro </w:t>
      </w:r>
      <w:r w:rsidRPr="005734C9">
        <w:rPr>
          <w:sz w:val="24"/>
          <w:szCs w:val="24"/>
        </w:rPr>
        <w:t>V</w:t>
      </w:r>
      <w:r w:rsidR="00A20897" w:rsidRPr="005734C9">
        <w:rPr>
          <w:sz w:val="24"/>
          <w:szCs w:val="24"/>
        </w:rPr>
        <w:t>oluntario de</w:t>
      </w:r>
      <w:r w:rsidRPr="005734C9">
        <w:rPr>
          <w:sz w:val="24"/>
          <w:szCs w:val="24"/>
        </w:rPr>
        <w:t xml:space="preserve"> P</w:t>
      </w:r>
      <w:r w:rsidR="00A20897" w:rsidRPr="005734C9">
        <w:rPr>
          <w:sz w:val="24"/>
          <w:szCs w:val="24"/>
        </w:rPr>
        <w:t xml:space="preserve">ersonal, </w:t>
      </w:r>
      <w:r w:rsidRPr="005734C9">
        <w:rPr>
          <w:sz w:val="24"/>
          <w:szCs w:val="24"/>
        </w:rPr>
        <w:t>C</w:t>
      </w:r>
      <w:r w:rsidR="00840AAE" w:rsidRPr="005734C9">
        <w:rPr>
          <w:sz w:val="24"/>
          <w:szCs w:val="24"/>
        </w:rPr>
        <w:t>reación</w:t>
      </w:r>
      <w:r w:rsidRPr="005734C9">
        <w:rPr>
          <w:sz w:val="24"/>
          <w:szCs w:val="24"/>
        </w:rPr>
        <w:t xml:space="preserve">, Conversión y Renivelación de Plazas </w:t>
      </w:r>
      <w:r w:rsidR="00840AAE" w:rsidRPr="005734C9">
        <w:rPr>
          <w:sz w:val="24"/>
          <w:szCs w:val="24"/>
        </w:rPr>
        <w:t xml:space="preserve"> el </w:t>
      </w:r>
      <w:r w:rsidRPr="005734C9">
        <w:rPr>
          <w:sz w:val="24"/>
          <w:szCs w:val="24"/>
        </w:rPr>
        <w:t>M</w:t>
      </w:r>
      <w:r w:rsidR="00840AAE" w:rsidRPr="005734C9">
        <w:rPr>
          <w:sz w:val="24"/>
          <w:szCs w:val="24"/>
        </w:rPr>
        <w:t xml:space="preserve">unicipio de </w:t>
      </w:r>
      <w:r w:rsidRPr="005734C9">
        <w:rPr>
          <w:sz w:val="24"/>
          <w:szCs w:val="24"/>
        </w:rPr>
        <w:t>Dolores Hidalgo C</w:t>
      </w:r>
      <w:r w:rsidR="00840AAE" w:rsidRPr="005734C9">
        <w:rPr>
          <w:sz w:val="24"/>
          <w:szCs w:val="24"/>
        </w:rPr>
        <w:t>una de</w:t>
      </w:r>
      <w:r w:rsidRPr="005734C9">
        <w:rPr>
          <w:sz w:val="24"/>
          <w:szCs w:val="24"/>
        </w:rPr>
        <w:t xml:space="preserve"> </w:t>
      </w:r>
      <w:r w:rsidR="00840AAE" w:rsidRPr="005734C9">
        <w:rPr>
          <w:sz w:val="24"/>
          <w:szCs w:val="24"/>
        </w:rPr>
        <w:t xml:space="preserve">la </w:t>
      </w:r>
      <w:r w:rsidRPr="005734C9">
        <w:rPr>
          <w:sz w:val="24"/>
          <w:szCs w:val="24"/>
        </w:rPr>
        <w:t>Independencia</w:t>
      </w:r>
      <w:r w:rsidR="00840AAE" w:rsidRPr="005734C9">
        <w:rPr>
          <w:sz w:val="24"/>
          <w:szCs w:val="24"/>
        </w:rPr>
        <w:t xml:space="preserve"> </w:t>
      </w:r>
      <w:r w:rsidRPr="005734C9">
        <w:rPr>
          <w:sz w:val="24"/>
          <w:szCs w:val="24"/>
        </w:rPr>
        <w:t xml:space="preserve"> N</w:t>
      </w:r>
      <w:r w:rsidR="00840AAE" w:rsidRPr="005734C9">
        <w:rPr>
          <w:sz w:val="24"/>
          <w:szCs w:val="24"/>
        </w:rPr>
        <w:t>acional</w:t>
      </w:r>
      <w:r w:rsidRPr="005734C9">
        <w:rPr>
          <w:sz w:val="24"/>
          <w:szCs w:val="24"/>
        </w:rPr>
        <w:t xml:space="preserve">, </w:t>
      </w:r>
      <w:r w:rsidR="00023C62" w:rsidRPr="005734C9">
        <w:rPr>
          <w:sz w:val="24"/>
          <w:szCs w:val="24"/>
        </w:rPr>
        <w:t>Guanajuato</w:t>
      </w:r>
      <w:r w:rsidR="00840AAE" w:rsidRPr="005734C9">
        <w:rPr>
          <w:sz w:val="24"/>
          <w:szCs w:val="24"/>
        </w:rPr>
        <w:t xml:space="preserve">, y con </w:t>
      </w:r>
      <w:r w:rsidRPr="005734C9">
        <w:rPr>
          <w:sz w:val="24"/>
          <w:szCs w:val="24"/>
        </w:rPr>
        <w:t>fundaméntalo</w:t>
      </w:r>
      <w:r w:rsidR="00840AAE" w:rsidRPr="005734C9">
        <w:rPr>
          <w:sz w:val="24"/>
          <w:szCs w:val="24"/>
        </w:rPr>
        <w:t xml:space="preserve"> en los artículos 89 y 90 de la Ley del </w:t>
      </w:r>
      <w:r w:rsidRPr="005734C9">
        <w:rPr>
          <w:sz w:val="24"/>
          <w:szCs w:val="24"/>
        </w:rPr>
        <w:t>E</w:t>
      </w:r>
      <w:r w:rsidR="00840AAE" w:rsidRPr="005734C9">
        <w:rPr>
          <w:sz w:val="24"/>
          <w:szCs w:val="24"/>
        </w:rPr>
        <w:t xml:space="preserve">jercicio y Control de los </w:t>
      </w:r>
      <w:r w:rsidR="00023C62" w:rsidRPr="005734C9">
        <w:rPr>
          <w:sz w:val="24"/>
          <w:szCs w:val="24"/>
        </w:rPr>
        <w:t>R</w:t>
      </w:r>
      <w:r w:rsidR="00840AAE" w:rsidRPr="005734C9">
        <w:rPr>
          <w:sz w:val="24"/>
          <w:szCs w:val="24"/>
        </w:rPr>
        <w:t xml:space="preserve">ecursos </w:t>
      </w:r>
      <w:r w:rsidR="00023C62" w:rsidRPr="005734C9">
        <w:rPr>
          <w:sz w:val="24"/>
          <w:szCs w:val="24"/>
        </w:rPr>
        <w:t>P</w:t>
      </w:r>
      <w:r w:rsidR="00840AAE" w:rsidRPr="005734C9">
        <w:rPr>
          <w:sz w:val="24"/>
          <w:szCs w:val="24"/>
        </w:rPr>
        <w:t>úblicos</w:t>
      </w:r>
      <w:r w:rsidR="00023C62" w:rsidRPr="005734C9">
        <w:rPr>
          <w:sz w:val="24"/>
          <w:szCs w:val="24"/>
        </w:rPr>
        <w:t>.</w:t>
      </w:r>
    </w:p>
    <w:p w:rsidR="00023C62" w:rsidRPr="005734C9" w:rsidRDefault="00023C62" w:rsidP="0029018E">
      <w:pPr>
        <w:pStyle w:val="Prrafodelista"/>
        <w:numPr>
          <w:ilvl w:val="0"/>
          <w:numId w:val="39"/>
        </w:numPr>
        <w:spacing w:line="360" w:lineRule="auto"/>
        <w:jc w:val="both"/>
        <w:rPr>
          <w:sz w:val="24"/>
          <w:szCs w:val="24"/>
        </w:rPr>
      </w:pPr>
      <w:r w:rsidRPr="005734C9">
        <w:rPr>
          <w:sz w:val="24"/>
          <w:szCs w:val="24"/>
        </w:rPr>
        <w:t>Facultar al O</w:t>
      </w:r>
      <w:r w:rsidR="00840AAE" w:rsidRPr="005734C9">
        <w:rPr>
          <w:sz w:val="24"/>
          <w:szCs w:val="24"/>
        </w:rPr>
        <w:t xml:space="preserve">ficial </w:t>
      </w:r>
      <w:r w:rsidRPr="005734C9">
        <w:rPr>
          <w:sz w:val="24"/>
          <w:szCs w:val="24"/>
        </w:rPr>
        <w:t>M</w:t>
      </w:r>
      <w:r w:rsidR="00840AAE" w:rsidRPr="005734C9">
        <w:rPr>
          <w:sz w:val="24"/>
          <w:szCs w:val="24"/>
        </w:rPr>
        <w:t>a</w:t>
      </w:r>
      <w:r w:rsidRPr="005734C9">
        <w:rPr>
          <w:sz w:val="24"/>
          <w:szCs w:val="24"/>
        </w:rPr>
        <w:t>y</w:t>
      </w:r>
      <w:r w:rsidR="00840AAE" w:rsidRPr="005734C9">
        <w:rPr>
          <w:sz w:val="24"/>
          <w:szCs w:val="24"/>
        </w:rPr>
        <w:t xml:space="preserve">or para que autorice la </w:t>
      </w:r>
      <w:r w:rsidRPr="005734C9">
        <w:rPr>
          <w:sz w:val="24"/>
          <w:szCs w:val="24"/>
        </w:rPr>
        <w:t>adquisición</w:t>
      </w:r>
      <w:r w:rsidR="00840AAE" w:rsidRPr="005734C9">
        <w:rPr>
          <w:sz w:val="24"/>
          <w:szCs w:val="24"/>
        </w:rPr>
        <w:t xml:space="preserve"> de bienes muebles  y vehí</w:t>
      </w:r>
      <w:r w:rsidRPr="005734C9">
        <w:rPr>
          <w:sz w:val="24"/>
          <w:szCs w:val="24"/>
        </w:rPr>
        <w:t>c</w:t>
      </w:r>
      <w:r w:rsidR="00840AAE" w:rsidRPr="005734C9">
        <w:rPr>
          <w:sz w:val="24"/>
          <w:szCs w:val="24"/>
        </w:rPr>
        <w:t>ulos para su posterior distribución e</w:t>
      </w:r>
      <w:r w:rsidRPr="005734C9">
        <w:rPr>
          <w:sz w:val="24"/>
          <w:szCs w:val="24"/>
        </w:rPr>
        <w:t xml:space="preserve">n las </w:t>
      </w:r>
      <w:r w:rsidR="00840AAE" w:rsidRPr="005734C9">
        <w:rPr>
          <w:sz w:val="24"/>
          <w:szCs w:val="24"/>
        </w:rPr>
        <w:t xml:space="preserve">dependencias, </w:t>
      </w:r>
      <w:r w:rsidR="00840AAE" w:rsidRPr="005734C9">
        <w:rPr>
          <w:sz w:val="24"/>
          <w:szCs w:val="24"/>
        </w:rPr>
        <w:lastRenderedPageBreak/>
        <w:t xml:space="preserve">previa solicitud y justificación de la necesidad de los mismos, </w:t>
      </w:r>
    </w:p>
    <w:p w:rsidR="00023C62" w:rsidRPr="005734C9" w:rsidRDefault="00023C62" w:rsidP="00023C62">
      <w:pPr>
        <w:spacing w:line="360" w:lineRule="auto"/>
        <w:ind w:left="360"/>
        <w:jc w:val="both"/>
        <w:rPr>
          <w:rFonts w:ascii="Arial" w:hAnsi="Arial" w:cs="Arial"/>
        </w:rPr>
      </w:pPr>
      <w:r w:rsidRPr="005734C9">
        <w:rPr>
          <w:rFonts w:ascii="Arial" w:hAnsi="Arial" w:cs="Arial"/>
        </w:rPr>
        <w:t>Así</w:t>
      </w:r>
      <w:r w:rsidR="00840AAE" w:rsidRPr="005734C9">
        <w:rPr>
          <w:rFonts w:ascii="Arial" w:hAnsi="Arial" w:cs="Arial"/>
        </w:rPr>
        <w:t xml:space="preserve"> mismo</w:t>
      </w:r>
      <w:r w:rsidRPr="005734C9">
        <w:rPr>
          <w:rFonts w:ascii="Arial" w:hAnsi="Arial" w:cs="Arial"/>
        </w:rPr>
        <w:t xml:space="preserve">, </w:t>
      </w:r>
      <w:r w:rsidR="00840AAE" w:rsidRPr="005734C9">
        <w:rPr>
          <w:rFonts w:ascii="Arial" w:hAnsi="Arial" w:cs="Arial"/>
        </w:rPr>
        <w:t xml:space="preserve"> solicito teng</w:t>
      </w:r>
      <w:r w:rsidRPr="005734C9">
        <w:rPr>
          <w:rFonts w:ascii="Arial" w:hAnsi="Arial" w:cs="Arial"/>
        </w:rPr>
        <w:t>a a bi</w:t>
      </w:r>
      <w:r w:rsidR="00840AAE" w:rsidRPr="005734C9">
        <w:rPr>
          <w:rFonts w:ascii="Arial" w:hAnsi="Arial" w:cs="Arial"/>
        </w:rPr>
        <w:t>e</w:t>
      </w:r>
      <w:r w:rsidRPr="005734C9">
        <w:rPr>
          <w:rFonts w:ascii="Arial" w:hAnsi="Arial" w:cs="Arial"/>
        </w:rPr>
        <w:t>n</w:t>
      </w:r>
      <w:r w:rsidR="00840AAE" w:rsidRPr="005734C9">
        <w:rPr>
          <w:rFonts w:ascii="Arial" w:hAnsi="Arial" w:cs="Arial"/>
        </w:rPr>
        <w:t xml:space="preserve"> someter a autorización del Pleno</w:t>
      </w:r>
      <w:r w:rsidRPr="005734C9">
        <w:rPr>
          <w:rFonts w:ascii="Arial" w:hAnsi="Arial" w:cs="Arial"/>
        </w:rPr>
        <w:t>,</w:t>
      </w:r>
      <w:r w:rsidR="00840AAE" w:rsidRPr="005734C9">
        <w:rPr>
          <w:rFonts w:ascii="Arial" w:hAnsi="Arial" w:cs="Arial"/>
        </w:rPr>
        <w:t xml:space="preserve"> lo siguiente</w:t>
      </w:r>
      <w:r w:rsidRPr="005734C9">
        <w:rPr>
          <w:rFonts w:ascii="Arial" w:hAnsi="Arial" w:cs="Arial"/>
        </w:rPr>
        <w:t>:</w:t>
      </w:r>
    </w:p>
    <w:p w:rsidR="00023C62" w:rsidRPr="005734C9" w:rsidRDefault="00023C62" w:rsidP="00023C62">
      <w:pPr>
        <w:pStyle w:val="Prrafodelista"/>
        <w:numPr>
          <w:ilvl w:val="0"/>
          <w:numId w:val="40"/>
        </w:numPr>
        <w:spacing w:line="360" w:lineRule="auto"/>
        <w:jc w:val="both"/>
        <w:rPr>
          <w:sz w:val="24"/>
          <w:szCs w:val="24"/>
        </w:rPr>
      </w:pPr>
      <w:r w:rsidRPr="005734C9">
        <w:rPr>
          <w:sz w:val="24"/>
          <w:szCs w:val="24"/>
        </w:rPr>
        <w:t>Que los cambios autorizados en la primera</w:t>
      </w:r>
      <w:r w:rsidR="00840AAE" w:rsidRPr="005734C9">
        <w:rPr>
          <w:sz w:val="24"/>
          <w:szCs w:val="24"/>
        </w:rPr>
        <w:t xml:space="preserve"> modificaci</w:t>
      </w:r>
      <w:r w:rsidRPr="005734C9">
        <w:rPr>
          <w:sz w:val="24"/>
          <w:szCs w:val="24"/>
        </w:rPr>
        <w:t>ó</w:t>
      </w:r>
      <w:r w:rsidR="00840AAE" w:rsidRPr="005734C9">
        <w:rPr>
          <w:sz w:val="24"/>
          <w:szCs w:val="24"/>
        </w:rPr>
        <w:t xml:space="preserve">n al </w:t>
      </w:r>
      <w:r w:rsidRPr="005734C9">
        <w:rPr>
          <w:sz w:val="24"/>
          <w:szCs w:val="24"/>
        </w:rPr>
        <w:t>Analítico</w:t>
      </w:r>
      <w:r w:rsidR="00840AAE" w:rsidRPr="005734C9">
        <w:rPr>
          <w:sz w:val="24"/>
          <w:szCs w:val="24"/>
        </w:rPr>
        <w:t xml:space="preserve"> de </w:t>
      </w:r>
      <w:r w:rsidRPr="005734C9">
        <w:rPr>
          <w:sz w:val="24"/>
          <w:szCs w:val="24"/>
        </w:rPr>
        <w:t>P</w:t>
      </w:r>
      <w:r w:rsidR="00840AAE" w:rsidRPr="005734C9">
        <w:rPr>
          <w:sz w:val="24"/>
          <w:szCs w:val="24"/>
        </w:rPr>
        <w:t xml:space="preserve">lazas, sean retroactivos al primero del mes de enero, </w:t>
      </w:r>
      <w:r w:rsidRPr="005734C9">
        <w:rPr>
          <w:sz w:val="24"/>
          <w:szCs w:val="24"/>
        </w:rPr>
        <w:t>así</w:t>
      </w:r>
      <w:r w:rsidR="00840AAE" w:rsidRPr="005734C9">
        <w:rPr>
          <w:sz w:val="24"/>
          <w:szCs w:val="24"/>
        </w:rPr>
        <w:t xml:space="preserve"> como el </w:t>
      </w:r>
      <w:r w:rsidRPr="005734C9">
        <w:rPr>
          <w:sz w:val="24"/>
          <w:szCs w:val="24"/>
        </w:rPr>
        <w:t>Analítico</w:t>
      </w:r>
      <w:r w:rsidR="00840AAE" w:rsidRPr="005734C9">
        <w:rPr>
          <w:sz w:val="24"/>
          <w:szCs w:val="24"/>
        </w:rPr>
        <w:t xml:space="preserve"> de </w:t>
      </w:r>
      <w:r w:rsidRPr="005734C9">
        <w:rPr>
          <w:sz w:val="24"/>
          <w:szCs w:val="24"/>
        </w:rPr>
        <w:t>J</w:t>
      </w:r>
      <w:r w:rsidR="00840AAE" w:rsidRPr="005734C9">
        <w:rPr>
          <w:sz w:val="24"/>
          <w:szCs w:val="24"/>
        </w:rPr>
        <w:t xml:space="preserve">ubilados y </w:t>
      </w:r>
      <w:r w:rsidRPr="005734C9">
        <w:rPr>
          <w:sz w:val="24"/>
          <w:szCs w:val="24"/>
        </w:rPr>
        <w:t>P</w:t>
      </w:r>
      <w:r w:rsidR="00840AAE" w:rsidRPr="005734C9">
        <w:rPr>
          <w:sz w:val="24"/>
          <w:szCs w:val="24"/>
        </w:rPr>
        <w:t>ensionados</w:t>
      </w:r>
      <w:r w:rsidRPr="005734C9">
        <w:rPr>
          <w:sz w:val="24"/>
          <w:szCs w:val="24"/>
        </w:rPr>
        <w:t>.</w:t>
      </w:r>
    </w:p>
    <w:p w:rsidR="00023C62" w:rsidRPr="005734C9" w:rsidRDefault="00023C62" w:rsidP="00023C62">
      <w:pPr>
        <w:pStyle w:val="Prrafodelista"/>
        <w:numPr>
          <w:ilvl w:val="0"/>
          <w:numId w:val="40"/>
        </w:numPr>
        <w:spacing w:line="360" w:lineRule="auto"/>
        <w:jc w:val="both"/>
        <w:rPr>
          <w:sz w:val="24"/>
          <w:szCs w:val="24"/>
        </w:rPr>
      </w:pPr>
      <w:r w:rsidRPr="005734C9">
        <w:rPr>
          <w:sz w:val="24"/>
          <w:szCs w:val="24"/>
        </w:rPr>
        <w:t>T</w:t>
      </w:r>
      <w:r w:rsidR="00840AAE" w:rsidRPr="005734C9">
        <w:rPr>
          <w:sz w:val="24"/>
          <w:szCs w:val="24"/>
        </w:rPr>
        <w:t>raspaso de plaza del</w:t>
      </w:r>
      <w:r w:rsidRPr="005734C9">
        <w:rPr>
          <w:sz w:val="24"/>
          <w:szCs w:val="24"/>
        </w:rPr>
        <w:t xml:space="preserve"> C. </w:t>
      </w:r>
      <w:r w:rsidR="00840AAE" w:rsidRPr="005734C9">
        <w:rPr>
          <w:sz w:val="24"/>
          <w:szCs w:val="24"/>
        </w:rPr>
        <w:t xml:space="preserve">Alberto Gutiérrez Lobato de la Dirección de Desarrollo </w:t>
      </w:r>
      <w:r w:rsidRPr="005734C9">
        <w:rPr>
          <w:sz w:val="24"/>
          <w:szCs w:val="24"/>
        </w:rPr>
        <w:t>Económico</w:t>
      </w:r>
      <w:r w:rsidR="00840AAE" w:rsidRPr="005734C9">
        <w:rPr>
          <w:sz w:val="24"/>
          <w:szCs w:val="24"/>
        </w:rPr>
        <w:t xml:space="preserve"> a la </w:t>
      </w:r>
      <w:r w:rsidRPr="005734C9">
        <w:rPr>
          <w:sz w:val="24"/>
          <w:szCs w:val="24"/>
        </w:rPr>
        <w:t>D</w:t>
      </w:r>
      <w:r w:rsidR="00840AAE" w:rsidRPr="005734C9">
        <w:rPr>
          <w:sz w:val="24"/>
          <w:szCs w:val="24"/>
        </w:rPr>
        <w:t>irección de Desarrollo de</w:t>
      </w:r>
      <w:r w:rsidRPr="005734C9">
        <w:rPr>
          <w:sz w:val="24"/>
          <w:szCs w:val="24"/>
        </w:rPr>
        <w:t xml:space="preserve"> T</w:t>
      </w:r>
      <w:r w:rsidR="00840AAE" w:rsidRPr="005734C9">
        <w:rPr>
          <w:sz w:val="24"/>
          <w:szCs w:val="24"/>
        </w:rPr>
        <w:t>urismo y</w:t>
      </w:r>
      <w:r w:rsidRPr="005734C9">
        <w:rPr>
          <w:sz w:val="24"/>
          <w:szCs w:val="24"/>
        </w:rPr>
        <w:t xml:space="preserve"> P</w:t>
      </w:r>
      <w:r w:rsidR="00840AAE" w:rsidRPr="005734C9">
        <w:rPr>
          <w:sz w:val="24"/>
          <w:szCs w:val="24"/>
        </w:rPr>
        <w:t xml:space="preserve">atrimonio </w:t>
      </w:r>
      <w:r w:rsidRPr="005734C9">
        <w:rPr>
          <w:sz w:val="24"/>
          <w:szCs w:val="24"/>
        </w:rPr>
        <w:t>C</w:t>
      </w:r>
      <w:r w:rsidR="00840AAE" w:rsidRPr="005734C9">
        <w:rPr>
          <w:sz w:val="24"/>
          <w:szCs w:val="24"/>
        </w:rPr>
        <w:t>ultural</w:t>
      </w:r>
      <w:r w:rsidRPr="005734C9">
        <w:rPr>
          <w:sz w:val="24"/>
          <w:szCs w:val="24"/>
        </w:rPr>
        <w:t>.</w:t>
      </w:r>
    </w:p>
    <w:p w:rsidR="00023C62" w:rsidRPr="005734C9" w:rsidRDefault="00023C62" w:rsidP="00023C62">
      <w:pPr>
        <w:pStyle w:val="Prrafodelista"/>
        <w:numPr>
          <w:ilvl w:val="0"/>
          <w:numId w:val="40"/>
        </w:numPr>
        <w:spacing w:line="360" w:lineRule="auto"/>
        <w:jc w:val="both"/>
        <w:rPr>
          <w:sz w:val="24"/>
          <w:szCs w:val="24"/>
        </w:rPr>
      </w:pPr>
      <w:r w:rsidRPr="005734C9">
        <w:rPr>
          <w:sz w:val="24"/>
          <w:szCs w:val="24"/>
        </w:rPr>
        <w:t>T</w:t>
      </w:r>
      <w:r w:rsidR="00840AAE" w:rsidRPr="005734C9">
        <w:rPr>
          <w:sz w:val="24"/>
          <w:szCs w:val="24"/>
        </w:rPr>
        <w:t xml:space="preserve">raspasos compensados que se indican </w:t>
      </w:r>
      <w:r w:rsidRPr="005734C9">
        <w:rPr>
          <w:sz w:val="24"/>
          <w:szCs w:val="24"/>
        </w:rPr>
        <w:t>en la siguiente tabla:</w:t>
      </w:r>
    </w:p>
    <w:tbl>
      <w:tblPr>
        <w:tblStyle w:val="Tablaconcuadrcula"/>
        <w:tblW w:w="0" w:type="auto"/>
        <w:tblLook w:val="04A0"/>
      </w:tblPr>
      <w:tblGrid>
        <w:gridCol w:w="675"/>
        <w:gridCol w:w="993"/>
        <w:gridCol w:w="992"/>
        <w:gridCol w:w="3197"/>
        <w:gridCol w:w="1465"/>
        <w:gridCol w:w="1465"/>
      </w:tblGrid>
      <w:tr w:rsidR="00023C62" w:rsidRPr="005734C9" w:rsidTr="00250991">
        <w:tc>
          <w:tcPr>
            <w:tcW w:w="675" w:type="dxa"/>
          </w:tcPr>
          <w:p w:rsidR="00023C62" w:rsidRPr="005734C9" w:rsidRDefault="00023C62" w:rsidP="00023C62">
            <w:pPr>
              <w:spacing w:line="360" w:lineRule="auto"/>
              <w:jc w:val="both"/>
              <w:rPr>
                <w:rFonts w:ascii="Arial" w:hAnsi="Arial" w:cs="Arial"/>
                <w:sz w:val="16"/>
                <w:szCs w:val="16"/>
              </w:rPr>
            </w:pPr>
            <w:r w:rsidRPr="005734C9">
              <w:rPr>
                <w:rFonts w:ascii="Arial" w:hAnsi="Arial" w:cs="Arial"/>
                <w:sz w:val="16"/>
                <w:szCs w:val="16"/>
              </w:rPr>
              <w:t>C.G.</w:t>
            </w:r>
          </w:p>
        </w:tc>
        <w:tc>
          <w:tcPr>
            <w:tcW w:w="993" w:type="dxa"/>
          </w:tcPr>
          <w:p w:rsidR="00023C62" w:rsidRPr="005734C9" w:rsidRDefault="00023C62" w:rsidP="00023C62">
            <w:pPr>
              <w:spacing w:line="360" w:lineRule="auto"/>
              <w:jc w:val="both"/>
              <w:rPr>
                <w:rFonts w:ascii="Arial" w:hAnsi="Arial" w:cs="Arial"/>
                <w:sz w:val="16"/>
                <w:szCs w:val="16"/>
              </w:rPr>
            </w:pPr>
            <w:r w:rsidRPr="005734C9">
              <w:rPr>
                <w:rFonts w:ascii="Arial" w:hAnsi="Arial" w:cs="Arial"/>
                <w:sz w:val="16"/>
                <w:szCs w:val="16"/>
              </w:rPr>
              <w:t>FF</w:t>
            </w:r>
          </w:p>
        </w:tc>
        <w:tc>
          <w:tcPr>
            <w:tcW w:w="992" w:type="dxa"/>
          </w:tcPr>
          <w:p w:rsidR="00023C62" w:rsidRPr="005734C9" w:rsidRDefault="00023C62" w:rsidP="00023C62">
            <w:pPr>
              <w:spacing w:line="360" w:lineRule="auto"/>
              <w:jc w:val="both"/>
              <w:rPr>
                <w:rFonts w:ascii="Arial" w:hAnsi="Arial" w:cs="Arial"/>
                <w:sz w:val="16"/>
                <w:szCs w:val="16"/>
              </w:rPr>
            </w:pPr>
            <w:r w:rsidRPr="005734C9">
              <w:rPr>
                <w:rFonts w:ascii="Arial" w:hAnsi="Arial" w:cs="Arial"/>
                <w:sz w:val="16"/>
                <w:szCs w:val="16"/>
              </w:rPr>
              <w:t>COG</w:t>
            </w:r>
          </w:p>
        </w:tc>
        <w:tc>
          <w:tcPr>
            <w:tcW w:w="3197" w:type="dxa"/>
          </w:tcPr>
          <w:p w:rsidR="00023C62" w:rsidRPr="005734C9" w:rsidRDefault="00023C62" w:rsidP="00023C62">
            <w:pPr>
              <w:spacing w:line="360" w:lineRule="auto"/>
              <w:jc w:val="both"/>
              <w:rPr>
                <w:rFonts w:ascii="Arial" w:hAnsi="Arial" w:cs="Arial"/>
                <w:sz w:val="16"/>
                <w:szCs w:val="16"/>
              </w:rPr>
            </w:pPr>
            <w:r w:rsidRPr="005734C9">
              <w:rPr>
                <w:rFonts w:ascii="Arial" w:hAnsi="Arial" w:cs="Arial"/>
                <w:sz w:val="16"/>
                <w:szCs w:val="16"/>
              </w:rPr>
              <w:t>Nombre</w:t>
            </w:r>
          </w:p>
        </w:tc>
        <w:tc>
          <w:tcPr>
            <w:tcW w:w="1465" w:type="dxa"/>
          </w:tcPr>
          <w:p w:rsidR="00023C62" w:rsidRPr="005734C9" w:rsidRDefault="00023C62" w:rsidP="00023C62">
            <w:pPr>
              <w:spacing w:line="360" w:lineRule="auto"/>
              <w:jc w:val="both"/>
              <w:rPr>
                <w:rFonts w:ascii="Arial" w:hAnsi="Arial" w:cs="Arial"/>
                <w:sz w:val="16"/>
                <w:szCs w:val="16"/>
              </w:rPr>
            </w:pPr>
            <w:r w:rsidRPr="005734C9">
              <w:rPr>
                <w:rFonts w:ascii="Arial" w:hAnsi="Arial" w:cs="Arial"/>
                <w:sz w:val="16"/>
                <w:szCs w:val="16"/>
              </w:rPr>
              <w:t>Ampliación</w:t>
            </w:r>
          </w:p>
        </w:tc>
        <w:tc>
          <w:tcPr>
            <w:tcW w:w="1465" w:type="dxa"/>
          </w:tcPr>
          <w:p w:rsidR="00023C62" w:rsidRPr="005734C9" w:rsidRDefault="00023C62" w:rsidP="00023C62">
            <w:pPr>
              <w:spacing w:line="360" w:lineRule="auto"/>
              <w:jc w:val="both"/>
              <w:rPr>
                <w:rFonts w:ascii="Arial" w:hAnsi="Arial" w:cs="Arial"/>
                <w:sz w:val="16"/>
                <w:szCs w:val="16"/>
              </w:rPr>
            </w:pPr>
            <w:r w:rsidRPr="005734C9">
              <w:rPr>
                <w:rFonts w:ascii="Arial" w:hAnsi="Arial" w:cs="Arial"/>
                <w:sz w:val="16"/>
                <w:szCs w:val="16"/>
              </w:rPr>
              <w:t>Disminución</w:t>
            </w:r>
          </w:p>
        </w:tc>
      </w:tr>
      <w:tr w:rsidR="00023C62" w:rsidRPr="005734C9" w:rsidTr="00250991">
        <w:tc>
          <w:tcPr>
            <w:tcW w:w="675" w:type="dxa"/>
          </w:tcPr>
          <w:p w:rsidR="00023C62" w:rsidRPr="005734C9" w:rsidRDefault="00023C62" w:rsidP="00023C62">
            <w:pPr>
              <w:spacing w:line="360" w:lineRule="auto"/>
              <w:jc w:val="both"/>
              <w:rPr>
                <w:rFonts w:ascii="Arial" w:hAnsi="Arial" w:cs="Arial"/>
                <w:sz w:val="16"/>
                <w:szCs w:val="16"/>
              </w:rPr>
            </w:pPr>
            <w:r w:rsidRPr="005734C9">
              <w:rPr>
                <w:rFonts w:ascii="Arial" w:hAnsi="Arial" w:cs="Arial"/>
                <w:sz w:val="16"/>
                <w:szCs w:val="16"/>
              </w:rPr>
              <w:t>0101</w:t>
            </w:r>
          </w:p>
        </w:tc>
        <w:tc>
          <w:tcPr>
            <w:tcW w:w="993" w:type="dxa"/>
          </w:tcPr>
          <w:p w:rsidR="00023C62" w:rsidRPr="005734C9" w:rsidRDefault="00E86D21" w:rsidP="00023C62">
            <w:pPr>
              <w:spacing w:line="360" w:lineRule="auto"/>
              <w:jc w:val="both"/>
              <w:rPr>
                <w:rFonts w:ascii="Arial" w:hAnsi="Arial" w:cs="Arial"/>
                <w:sz w:val="16"/>
                <w:szCs w:val="16"/>
              </w:rPr>
            </w:pPr>
            <w:r w:rsidRPr="005734C9">
              <w:rPr>
                <w:rFonts w:ascii="Arial" w:hAnsi="Arial" w:cs="Arial"/>
                <w:sz w:val="16"/>
                <w:szCs w:val="16"/>
              </w:rPr>
              <w:t>1100119</w:t>
            </w:r>
          </w:p>
        </w:tc>
        <w:tc>
          <w:tcPr>
            <w:tcW w:w="992" w:type="dxa"/>
          </w:tcPr>
          <w:p w:rsidR="00023C62"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3231</w:t>
            </w:r>
          </w:p>
        </w:tc>
        <w:tc>
          <w:tcPr>
            <w:tcW w:w="3197" w:type="dxa"/>
          </w:tcPr>
          <w:p w:rsidR="00023C62" w:rsidRPr="005734C9" w:rsidRDefault="00E86D21" w:rsidP="00023C62">
            <w:pPr>
              <w:spacing w:line="360" w:lineRule="auto"/>
              <w:jc w:val="both"/>
              <w:rPr>
                <w:rFonts w:ascii="Arial" w:hAnsi="Arial" w:cs="Arial"/>
                <w:sz w:val="16"/>
                <w:szCs w:val="16"/>
                <w:lang w:val="es-MX"/>
              </w:rPr>
            </w:pPr>
            <w:r w:rsidRPr="005734C9">
              <w:rPr>
                <w:rFonts w:ascii="Arial" w:hAnsi="Arial" w:cs="Arial"/>
                <w:sz w:val="16"/>
                <w:szCs w:val="16"/>
                <w:lang w:val="es-MX"/>
              </w:rPr>
              <w:t>Arrendamiento de mobiliario</w:t>
            </w:r>
          </w:p>
        </w:tc>
        <w:tc>
          <w:tcPr>
            <w:tcW w:w="1465" w:type="dxa"/>
          </w:tcPr>
          <w:p w:rsidR="00023C62"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62,400</w:t>
            </w:r>
          </w:p>
        </w:tc>
        <w:tc>
          <w:tcPr>
            <w:tcW w:w="1465" w:type="dxa"/>
          </w:tcPr>
          <w:p w:rsidR="00023C62" w:rsidRPr="005734C9" w:rsidRDefault="00023C62" w:rsidP="00023C62">
            <w:pPr>
              <w:spacing w:line="360" w:lineRule="auto"/>
              <w:jc w:val="both"/>
              <w:rPr>
                <w:rFonts w:ascii="Arial" w:hAnsi="Arial" w:cs="Arial"/>
                <w:sz w:val="16"/>
                <w:szCs w:val="16"/>
              </w:rPr>
            </w:pPr>
          </w:p>
        </w:tc>
      </w:tr>
      <w:tr w:rsidR="00E86D21" w:rsidRPr="005734C9" w:rsidTr="00250991">
        <w:tc>
          <w:tcPr>
            <w:tcW w:w="675" w:type="dxa"/>
          </w:tcPr>
          <w:p w:rsidR="00E86D21" w:rsidRPr="005734C9" w:rsidRDefault="00E86D21" w:rsidP="00023C62">
            <w:pPr>
              <w:spacing w:line="360" w:lineRule="auto"/>
              <w:jc w:val="both"/>
              <w:rPr>
                <w:rFonts w:ascii="Arial" w:hAnsi="Arial" w:cs="Arial"/>
                <w:sz w:val="16"/>
                <w:szCs w:val="16"/>
              </w:rPr>
            </w:pPr>
            <w:r w:rsidRPr="005734C9">
              <w:rPr>
                <w:rFonts w:ascii="Arial" w:hAnsi="Arial" w:cs="Arial"/>
                <w:sz w:val="16"/>
                <w:szCs w:val="16"/>
              </w:rPr>
              <w:t>0101</w:t>
            </w:r>
          </w:p>
        </w:tc>
        <w:tc>
          <w:tcPr>
            <w:tcW w:w="993" w:type="dxa"/>
          </w:tcPr>
          <w:p w:rsidR="00E86D21" w:rsidRPr="005734C9" w:rsidRDefault="00E86D21" w:rsidP="00023C62">
            <w:pPr>
              <w:spacing w:line="360" w:lineRule="auto"/>
              <w:jc w:val="both"/>
              <w:rPr>
                <w:rFonts w:ascii="Arial" w:hAnsi="Arial" w:cs="Arial"/>
                <w:sz w:val="16"/>
                <w:szCs w:val="16"/>
              </w:rPr>
            </w:pPr>
            <w:r w:rsidRPr="005734C9">
              <w:rPr>
                <w:rFonts w:ascii="Arial" w:hAnsi="Arial" w:cs="Arial"/>
                <w:sz w:val="16"/>
                <w:szCs w:val="16"/>
              </w:rPr>
              <w:t>1100119</w:t>
            </w:r>
          </w:p>
        </w:tc>
        <w:tc>
          <w:tcPr>
            <w:tcW w:w="992" w:type="dxa"/>
          </w:tcPr>
          <w:p w:rsidR="00E86D21" w:rsidRPr="005734C9" w:rsidRDefault="00250991" w:rsidP="00E86D21">
            <w:pPr>
              <w:spacing w:line="360" w:lineRule="auto"/>
              <w:jc w:val="both"/>
              <w:rPr>
                <w:rFonts w:ascii="Arial" w:hAnsi="Arial" w:cs="Arial"/>
                <w:sz w:val="16"/>
                <w:szCs w:val="16"/>
              </w:rPr>
            </w:pPr>
            <w:r w:rsidRPr="005734C9">
              <w:rPr>
                <w:rFonts w:ascii="Arial" w:hAnsi="Arial" w:cs="Arial"/>
                <w:sz w:val="16"/>
                <w:szCs w:val="16"/>
              </w:rPr>
              <w:t>3761</w:t>
            </w:r>
          </w:p>
        </w:tc>
        <w:tc>
          <w:tcPr>
            <w:tcW w:w="3197" w:type="dxa"/>
          </w:tcPr>
          <w:p w:rsidR="00E86D21" w:rsidRPr="005734C9" w:rsidRDefault="00E86D21" w:rsidP="00C63289">
            <w:pPr>
              <w:spacing w:line="360" w:lineRule="auto"/>
              <w:jc w:val="both"/>
              <w:rPr>
                <w:rFonts w:ascii="Arial" w:hAnsi="Arial" w:cs="Arial"/>
                <w:sz w:val="16"/>
                <w:szCs w:val="16"/>
                <w:lang w:val="es-MX"/>
              </w:rPr>
            </w:pPr>
            <w:r w:rsidRPr="005734C9">
              <w:rPr>
                <w:rFonts w:ascii="Arial" w:hAnsi="Arial" w:cs="Arial"/>
                <w:sz w:val="16"/>
                <w:szCs w:val="16"/>
                <w:lang w:val="es-MX"/>
              </w:rPr>
              <w:t>Viáticos Extranjero</w:t>
            </w:r>
          </w:p>
        </w:tc>
        <w:tc>
          <w:tcPr>
            <w:tcW w:w="1465" w:type="dxa"/>
          </w:tcPr>
          <w:p w:rsidR="00E86D21" w:rsidRPr="005734C9" w:rsidRDefault="00E86D21" w:rsidP="00023C62">
            <w:pPr>
              <w:spacing w:line="360" w:lineRule="auto"/>
              <w:jc w:val="both"/>
              <w:rPr>
                <w:rFonts w:ascii="Arial" w:hAnsi="Arial" w:cs="Arial"/>
                <w:sz w:val="16"/>
                <w:szCs w:val="16"/>
              </w:rPr>
            </w:pPr>
          </w:p>
        </w:tc>
        <w:tc>
          <w:tcPr>
            <w:tcW w:w="1465" w:type="dxa"/>
          </w:tcPr>
          <w:p w:rsidR="00E86D21"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62,400</w:t>
            </w:r>
          </w:p>
        </w:tc>
      </w:tr>
      <w:tr w:rsidR="00E86D21" w:rsidRPr="005734C9" w:rsidTr="00250991">
        <w:tc>
          <w:tcPr>
            <w:tcW w:w="675" w:type="dxa"/>
          </w:tcPr>
          <w:p w:rsidR="00E86D21" w:rsidRPr="005734C9" w:rsidRDefault="00E86D21" w:rsidP="00023C62">
            <w:pPr>
              <w:spacing w:line="360" w:lineRule="auto"/>
              <w:jc w:val="both"/>
              <w:rPr>
                <w:rFonts w:ascii="Arial" w:hAnsi="Arial" w:cs="Arial"/>
                <w:sz w:val="16"/>
                <w:szCs w:val="16"/>
              </w:rPr>
            </w:pPr>
            <w:r w:rsidRPr="005734C9">
              <w:rPr>
                <w:rFonts w:ascii="Arial" w:hAnsi="Arial" w:cs="Arial"/>
                <w:sz w:val="16"/>
                <w:szCs w:val="16"/>
              </w:rPr>
              <w:t>1401</w:t>
            </w:r>
          </w:p>
        </w:tc>
        <w:tc>
          <w:tcPr>
            <w:tcW w:w="993" w:type="dxa"/>
          </w:tcPr>
          <w:p w:rsidR="00E86D21" w:rsidRPr="005734C9" w:rsidRDefault="00E86D21" w:rsidP="00023C62">
            <w:pPr>
              <w:spacing w:line="360" w:lineRule="auto"/>
              <w:jc w:val="both"/>
              <w:rPr>
                <w:rFonts w:ascii="Arial" w:hAnsi="Arial" w:cs="Arial"/>
                <w:sz w:val="16"/>
                <w:szCs w:val="16"/>
              </w:rPr>
            </w:pPr>
            <w:r w:rsidRPr="005734C9">
              <w:rPr>
                <w:rFonts w:ascii="Arial" w:hAnsi="Arial" w:cs="Arial"/>
                <w:sz w:val="16"/>
                <w:szCs w:val="16"/>
              </w:rPr>
              <w:t>1700919</w:t>
            </w:r>
          </w:p>
        </w:tc>
        <w:tc>
          <w:tcPr>
            <w:tcW w:w="992" w:type="dxa"/>
          </w:tcPr>
          <w:p w:rsidR="00E86D2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3921</w:t>
            </w:r>
          </w:p>
        </w:tc>
        <w:tc>
          <w:tcPr>
            <w:tcW w:w="3197" w:type="dxa"/>
          </w:tcPr>
          <w:p w:rsidR="00E86D21" w:rsidRPr="005734C9" w:rsidRDefault="00E86D21" w:rsidP="00023C62">
            <w:pPr>
              <w:spacing w:line="360" w:lineRule="auto"/>
              <w:jc w:val="both"/>
              <w:rPr>
                <w:rFonts w:ascii="Arial" w:hAnsi="Arial" w:cs="Arial"/>
                <w:sz w:val="16"/>
                <w:szCs w:val="16"/>
                <w:lang w:val="es-MX"/>
              </w:rPr>
            </w:pPr>
            <w:r w:rsidRPr="005734C9">
              <w:rPr>
                <w:rFonts w:ascii="Arial" w:hAnsi="Arial" w:cs="Arial"/>
                <w:sz w:val="16"/>
                <w:szCs w:val="16"/>
                <w:lang w:val="es-MX"/>
              </w:rPr>
              <w:t>Otros impuestos y derechos</w:t>
            </w:r>
          </w:p>
        </w:tc>
        <w:tc>
          <w:tcPr>
            <w:tcW w:w="1465" w:type="dxa"/>
          </w:tcPr>
          <w:p w:rsidR="00E86D21"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34,681.14</w:t>
            </w:r>
          </w:p>
        </w:tc>
        <w:tc>
          <w:tcPr>
            <w:tcW w:w="1465" w:type="dxa"/>
          </w:tcPr>
          <w:p w:rsidR="00E86D21" w:rsidRPr="005734C9" w:rsidRDefault="00E86D21" w:rsidP="00023C62">
            <w:pPr>
              <w:spacing w:line="360" w:lineRule="auto"/>
              <w:jc w:val="both"/>
              <w:rPr>
                <w:rFonts w:ascii="Arial" w:hAnsi="Arial" w:cs="Arial"/>
                <w:sz w:val="16"/>
                <w:szCs w:val="16"/>
              </w:rPr>
            </w:pPr>
          </w:p>
        </w:tc>
      </w:tr>
      <w:tr w:rsidR="00E86D21" w:rsidRPr="005734C9" w:rsidTr="00250991">
        <w:tc>
          <w:tcPr>
            <w:tcW w:w="675" w:type="dxa"/>
          </w:tcPr>
          <w:p w:rsidR="00E86D21" w:rsidRPr="005734C9" w:rsidRDefault="00E86D21" w:rsidP="00023C62">
            <w:pPr>
              <w:spacing w:line="360" w:lineRule="auto"/>
              <w:jc w:val="both"/>
              <w:rPr>
                <w:rFonts w:ascii="Arial" w:hAnsi="Arial" w:cs="Arial"/>
                <w:sz w:val="16"/>
                <w:szCs w:val="16"/>
              </w:rPr>
            </w:pPr>
            <w:r w:rsidRPr="005734C9">
              <w:rPr>
                <w:rFonts w:ascii="Arial" w:hAnsi="Arial" w:cs="Arial"/>
                <w:sz w:val="16"/>
                <w:szCs w:val="16"/>
              </w:rPr>
              <w:t>0401</w:t>
            </w:r>
          </w:p>
        </w:tc>
        <w:tc>
          <w:tcPr>
            <w:tcW w:w="993" w:type="dxa"/>
          </w:tcPr>
          <w:p w:rsidR="00E86D21" w:rsidRPr="005734C9" w:rsidRDefault="00E86D21" w:rsidP="00023C62">
            <w:pPr>
              <w:spacing w:line="360" w:lineRule="auto"/>
              <w:jc w:val="both"/>
              <w:rPr>
                <w:rFonts w:ascii="Arial" w:hAnsi="Arial" w:cs="Arial"/>
                <w:sz w:val="16"/>
                <w:szCs w:val="16"/>
              </w:rPr>
            </w:pPr>
            <w:r w:rsidRPr="005734C9">
              <w:rPr>
                <w:rFonts w:ascii="Arial" w:hAnsi="Arial" w:cs="Arial"/>
                <w:sz w:val="16"/>
                <w:szCs w:val="16"/>
              </w:rPr>
              <w:t>1700919</w:t>
            </w:r>
          </w:p>
        </w:tc>
        <w:tc>
          <w:tcPr>
            <w:tcW w:w="992" w:type="dxa"/>
          </w:tcPr>
          <w:p w:rsidR="00E86D2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3921</w:t>
            </w:r>
          </w:p>
        </w:tc>
        <w:tc>
          <w:tcPr>
            <w:tcW w:w="3197" w:type="dxa"/>
          </w:tcPr>
          <w:p w:rsidR="00E86D21" w:rsidRPr="005734C9" w:rsidRDefault="00E86D21" w:rsidP="00023C62">
            <w:pPr>
              <w:spacing w:line="360" w:lineRule="auto"/>
              <w:jc w:val="both"/>
              <w:rPr>
                <w:rFonts w:ascii="Arial" w:hAnsi="Arial" w:cs="Arial"/>
                <w:sz w:val="16"/>
                <w:szCs w:val="16"/>
                <w:lang w:val="es-MX"/>
              </w:rPr>
            </w:pPr>
            <w:r w:rsidRPr="005734C9">
              <w:rPr>
                <w:rFonts w:ascii="Arial" w:hAnsi="Arial" w:cs="Arial"/>
                <w:sz w:val="16"/>
                <w:szCs w:val="16"/>
                <w:lang w:val="es-MX"/>
              </w:rPr>
              <w:t>Otros impuestos y derechos</w:t>
            </w:r>
          </w:p>
        </w:tc>
        <w:tc>
          <w:tcPr>
            <w:tcW w:w="1465" w:type="dxa"/>
          </w:tcPr>
          <w:p w:rsidR="00E86D21"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90,000.00</w:t>
            </w:r>
          </w:p>
        </w:tc>
        <w:tc>
          <w:tcPr>
            <w:tcW w:w="1465" w:type="dxa"/>
          </w:tcPr>
          <w:p w:rsidR="00E86D21" w:rsidRPr="005734C9" w:rsidRDefault="00E86D21" w:rsidP="00023C62">
            <w:pPr>
              <w:spacing w:line="360" w:lineRule="auto"/>
              <w:jc w:val="both"/>
              <w:rPr>
                <w:rFonts w:ascii="Arial" w:hAnsi="Arial" w:cs="Arial"/>
                <w:sz w:val="16"/>
                <w:szCs w:val="16"/>
              </w:rPr>
            </w:pPr>
          </w:p>
        </w:tc>
      </w:tr>
      <w:tr w:rsidR="00E86D21" w:rsidRPr="005734C9" w:rsidTr="00250991">
        <w:tc>
          <w:tcPr>
            <w:tcW w:w="675" w:type="dxa"/>
          </w:tcPr>
          <w:p w:rsidR="00E86D21" w:rsidRPr="005734C9" w:rsidRDefault="00E86D21" w:rsidP="00023C62">
            <w:pPr>
              <w:spacing w:line="360" w:lineRule="auto"/>
              <w:jc w:val="both"/>
              <w:rPr>
                <w:rFonts w:ascii="Arial" w:hAnsi="Arial" w:cs="Arial"/>
                <w:sz w:val="16"/>
                <w:szCs w:val="16"/>
              </w:rPr>
            </w:pPr>
            <w:r w:rsidRPr="005734C9">
              <w:rPr>
                <w:rFonts w:ascii="Arial" w:hAnsi="Arial" w:cs="Arial"/>
                <w:sz w:val="16"/>
                <w:szCs w:val="16"/>
              </w:rPr>
              <w:t>0401</w:t>
            </w:r>
          </w:p>
        </w:tc>
        <w:tc>
          <w:tcPr>
            <w:tcW w:w="993" w:type="dxa"/>
          </w:tcPr>
          <w:p w:rsidR="00E86D21" w:rsidRPr="005734C9" w:rsidRDefault="00E86D21" w:rsidP="00023C62">
            <w:pPr>
              <w:spacing w:line="360" w:lineRule="auto"/>
              <w:jc w:val="both"/>
              <w:rPr>
                <w:rFonts w:ascii="Arial" w:hAnsi="Arial" w:cs="Arial"/>
                <w:sz w:val="16"/>
                <w:szCs w:val="16"/>
              </w:rPr>
            </w:pPr>
            <w:r w:rsidRPr="005734C9">
              <w:rPr>
                <w:rFonts w:ascii="Arial" w:hAnsi="Arial" w:cs="Arial"/>
                <w:sz w:val="16"/>
                <w:szCs w:val="16"/>
              </w:rPr>
              <w:t>1700919</w:t>
            </w:r>
          </w:p>
        </w:tc>
        <w:tc>
          <w:tcPr>
            <w:tcW w:w="992" w:type="dxa"/>
          </w:tcPr>
          <w:p w:rsidR="00E86D21" w:rsidRPr="005734C9" w:rsidRDefault="00250991" w:rsidP="00E86D21">
            <w:pPr>
              <w:spacing w:line="360" w:lineRule="auto"/>
              <w:jc w:val="both"/>
              <w:rPr>
                <w:rFonts w:ascii="Arial" w:hAnsi="Arial" w:cs="Arial"/>
                <w:sz w:val="16"/>
                <w:szCs w:val="16"/>
              </w:rPr>
            </w:pPr>
            <w:r w:rsidRPr="005734C9">
              <w:rPr>
                <w:rFonts w:ascii="Arial" w:hAnsi="Arial" w:cs="Arial"/>
                <w:sz w:val="16"/>
                <w:szCs w:val="16"/>
              </w:rPr>
              <w:t>3951</w:t>
            </w:r>
          </w:p>
        </w:tc>
        <w:tc>
          <w:tcPr>
            <w:tcW w:w="3197" w:type="dxa"/>
          </w:tcPr>
          <w:p w:rsidR="00E86D21" w:rsidRPr="005734C9" w:rsidRDefault="00E86D21" w:rsidP="00023C62">
            <w:pPr>
              <w:spacing w:line="360" w:lineRule="auto"/>
              <w:jc w:val="both"/>
              <w:rPr>
                <w:rFonts w:ascii="Arial" w:hAnsi="Arial" w:cs="Arial"/>
                <w:sz w:val="16"/>
                <w:szCs w:val="16"/>
                <w:lang w:val="es-MX"/>
              </w:rPr>
            </w:pPr>
            <w:r w:rsidRPr="005734C9">
              <w:rPr>
                <w:rFonts w:ascii="Arial" w:hAnsi="Arial" w:cs="Arial"/>
                <w:sz w:val="16"/>
                <w:szCs w:val="16"/>
                <w:lang w:val="es-MX"/>
              </w:rPr>
              <w:t>Penas. Multas, accdesorios y actualiz</w:t>
            </w:r>
          </w:p>
        </w:tc>
        <w:tc>
          <w:tcPr>
            <w:tcW w:w="1465" w:type="dxa"/>
          </w:tcPr>
          <w:p w:rsidR="00E86D21"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800,000.00</w:t>
            </w:r>
          </w:p>
        </w:tc>
        <w:tc>
          <w:tcPr>
            <w:tcW w:w="1465" w:type="dxa"/>
          </w:tcPr>
          <w:p w:rsidR="00E86D21" w:rsidRPr="005734C9" w:rsidRDefault="00E86D21" w:rsidP="00023C62">
            <w:pPr>
              <w:spacing w:line="360" w:lineRule="auto"/>
              <w:jc w:val="both"/>
              <w:rPr>
                <w:rFonts w:ascii="Arial" w:hAnsi="Arial" w:cs="Arial"/>
                <w:sz w:val="16"/>
                <w:szCs w:val="16"/>
              </w:rPr>
            </w:pPr>
          </w:p>
        </w:tc>
      </w:tr>
      <w:tr w:rsidR="00E86D21" w:rsidRPr="005734C9" w:rsidTr="00250991">
        <w:tc>
          <w:tcPr>
            <w:tcW w:w="675" w:type="dxa"/>
          </w:tcPr>
          <w:p w:rsidR="00E86D21" w:rsidRPr="005734C9" w:rsidRDefault="00E86D21" w:rsidP="00023C62">
            <w:pPr>
              <w:spacing w:line="360" w:lineRule="auto"/>
              <w:jc w:val="both"/>
              <w:rPr>
                <w:rFonts w:ascii="Arial" w:hAnsi="Arial" w:cs="Arial"/>
                <w:sz w:val="16"/>
                <w:szCs w:val="16"/>
              </w:rPr>
            </w:pPr>
            <w:r w:rsidRPr="005734C9">
              <w:rPr>
                <w:rFonts w:ascii="Arial" w:hAnsi="Arial" w:cs="Arial"/>
                <w:sz w:val="16"/>
                <w:szCs w:val="16"/>
              </w:rPr>
              <w:t>0401</w:t>
            </w:r>
          </w:p>
        </w:tc>
        <w:tc>
          <w:tcPr>
            <w:tcW w:w="993" w:type="dxa"/>
          </w:tcPr>
          <w:p w:rsidR="00E86D21" w:rsidRPr="005734C9" w:rsidRDefault="00E86D21" w:rsidP="00023C62">
            <w:pPr>
              <w:spacing w:line="360" w:lineRule="auto"/>
              <w:jc w:val="both"/>
              <w:rPr>
                <w:rFonts w:ascii="Arial" w:hAnsi="Arial" w:cs="Arial"/>
                <w:sz w:val="16"/>
                <w:szCs w:val="16"/>
              </w:rPr>
            </w:pPr>
            <w:r w:rsidRPr="005734C9">
              <w:rPr>
                <w:rFonts w:ascii="Arial" w:hAnsi="Arial" w:cs="Arial"/>
                <w:sz w:val="16"/>
                <w:szCs w:val="16"/>
              </w:rPr>
              <w:t>1700919</w:t>
            </w:r>
          </w:p>
        </w:tc>
        <w:tc>
          <w:tcPr>
            <w:tcW w:w="992" w:type="dxa"/>
          </w:tcPr>
          <w:p w:rsidR="00E86D2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7991</w:t>
            </w:r>
          </w:p>
        </w:tc>
        <w:tc>
          <w:tcPr>
            <w:tcW w:w="3197" w:type="dxa"/>
          </w:tcPr>
          <w:p w:rsidR="00E86D21" w:rsidRPr="005734C9" w:rsidRDefault="00250991" w:rsidP="00023C62">
            <w:pPr>
              <w:spacing w:line="360" w:lineRule="auto"/>
              <w:jc w:val="both"/>
              <w:rPr>
                <w:rFonts w:ascii="Arial" w:hAnsi="Arial" w:cs="Arial"/>
                <w:sz w:val="16"/>
                <w:szCs w:val="16"/>
                <w:lang w:val="es-MX"/>
              </w:rPr>
            </w:pPr>
            <w:r w:rsidRPr="005734C9">
              <w:rPr>
                <w:rFonts w:ascii="Arial" w:hAnsi="Arial" w:cs="Arial"/>
                <w:sz w:val="16"/>
                <w:szCs w:val="16"/>
                <w:lang w:val="es-MX"/>
              </w:rPr>
              <w:t>Erogaciones complementarias</w:t>
            </w:r>
          </w:p>
        </w:tc>
        <w:tc>
          <w:tcPr>
            <w:tcW w:w="1465" w:type="dxa"/>
          </w:tcPr>
          <w:p w:rsidR="00E86D21" w:rsidRPr="005734C9" w:rsidRDefault="00E86D21" w:rsidP="00023C62">
            <w:pPr>
              <w:spacing w:line="360" w:lineRule="auto"/>
              <w:jc w:val="both"/>
              <w:rPr>
                <w:rFonts w:ascii="Arial" w:hAnsi="Arial" w:cs="Arial"/>
                <w:sz w:val="16"/>
                <w:szCs w:val="16"/>
              </w:rPr>
            </w:pPr>
          </w:p>
        </w:tc>
        <w:tc>
          <w:tcPr>
            <w:tcW w:w="1465" w:type="dxa"/>
          </w:tcPr>
          <w:p w:rsidR="00E86D21"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924,681.14</w:t>
            </w:r>
          </w:p>
        </w:tc>
      </w:tr>
      <w:tr w:rsidR="00250991" w:rsidRPr="005734C9" w:rsidTr="00250991">
        <w:tc>
          <w:tcPr>
            <w:tcW w:w="675" w:type="dxa"/>
          </w:tcPr>
          <w:p w:rsidR="0025099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1403</w:t>
            </w:r>
          </w:p>
        </w:tc>
        <w:tc>
          <w:tcPr>
            <w:tcW w:w="993" w:type="dxa"/>
          </w:tcPr>
          <w:p w:rsidR="0025099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1100119</w:t>
            </w:r>
          </w:p>
        </w:tc>
        <w:tc>
          <w:tcPr>
            <w:tcW w:w="992" w:type="dxa"/>
          </w:tcPr>
          <w:p w:rsidR="0025099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2111</w:t>
            </w:r>
          </w:p>
        </w:tc>
        <w:tc>
          <w:tcPr>
            <w:tcW w:w="3197" w:type="dxa"/>
          </w:tcPr>
          <w:p w:rsidR="00250991" w:rsidRPr="005734C9" w:rsidRDefault="00250991" w:rsidP="00C63289">
            <w:pPr>
              <w:spacing w:line="360" w:lineRule="auto"/>
              <w:jc w:val="both"/>
              <w:rPr>
                <w:rFonts w:ascii="Arial" w:hAnsi="Arial" w:cs="Arial"/>
                <w:sz w:val="16"/>
                <w:szCs w:val="16"/>
                <w:lang w:val="es-MX"/>
              </w:rPr>
            </w:pPr>
            <w:r w:rsidRPr="005734C9">
              <w:rPr>
                <w:rFonts w:ascii="Arial" w:hAnsi="Arial" w:cs="Arial"/>
                <w:sz w:val="16"/>
                <w:szCs w:val="16"/>
                <w:lang w:val="es-MX"/>
              </w:rPr>
              <w:t>Material y útiles de oficina</w:t>
            </w:r>
          </w:p>
        </w:tc>
        <w:tc>
          <w:tcPr>
            <w:tcW w:w="1465" w:type="dxa"/>
          </w:tcPr>
          <w:p w:rsidR="00250991" w:rsidRPr="005734C9" w:rsidRDefault="001800F9" w:rsidP="001800F9">
            <w:pPr>
              <w:spacing w:line="360" w:lineRule="auto"/>
              <w:jc w:val="both"/>
              <w:rPr>
                <w:rFonts w:ascii="Arial" w:hAnsi="Arial" w:cs="Arial"/>
                <w:sz w:val="16"/>
                <w:szCs w:val="16"/>
              </w:rPr>
            </w:pPr>
            <w:r w:rsidRPr="005734C9">
              <w:rPr>
                <w:rFonts w:ascii="Arial" w:hAnsi="Arial" w:cs="Arial"/>
                <w:sz w:val="16"/>
                <w:szCs w:val="16"/>
              </w:rPr>
              <w:t>2,180.80</w:t>
            </w:r>
          </w:p>
        </w:tc>
        <w:tc>
          <w:tcPr>
            <w:tcW w:w="1465" w:type="dxa"/>
          </w:tcPr>
          <w:p w:rsidR="00250991" w:rsidRPr="005734C9" w:rsidRDefault="00250991" w:rsidP="00023C62">
            <w:pPr>
              <w:spacing w:line="360" w:lineRule="auto"/>
              <w:jc w:val="both"/>
              <w:rPr>
                <w:rFonts w:ascii="Arial" w:hAnsi="Arial" w:cs="Arial"/>
                <w:sz w:val="16"/>
                <w:szCs w:val="16"/>
              </w:rPr>
            </w:pPr>
          </w:p>
        </w:tc>
      </w:tr>
      <w:tr w:rsidR="00250991" w:rsidRPr="005734C9" w:rsidTr="00250991">
        <w:tc>
          <w:tcPr>
            <w:tcW w:w="675" w:type="dxa"/>
          </w:tcPr>
          <w:p w:rsidR="0025099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1403</w:t>
            </w:r>
          </w:p>
        </w:tc>
        <w:tc>
          <w:tcPr>
            <w:tcW w:w="993" w:type="dxa"/>
          </w:tcPr>
          <w:p w:rsidR="0025099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1100119</w:t>
            </w:r>
          </w:p>
        </w:tc>
        <w:tc>
          <w:tcPr>
            <w:tcW w:w="992" w:type="dxa"/>
          </w:tcPr>
          <w:p w:rsidR="00250991" w:rsidRPr="005734C9" w:rsidRDefault="00250991" w:rsidP="00E86D21">
            <w:pPr>
              <w:spacing w:line="360" w:lineRule="auto"/>
              <w:jc w:val="both"/>
              <w:rPr>
                <w:rFonts w:ascii="Arial" w:hAnsi="Arial" w:cs="Arial"/>
                <w:sz w:val="16"/>
                <w:szCs w:val="16"/>
              </w:rPr>
            </w:pPr>
            <w:r w:rsidRPr="005734C9">
              <w:rPr>
                <w:rFonts w:ascii="Arial" w:hAnsi="Arial" w:cs="Arial"/>
                <w:sz w:val="16"/>
                <w:szCs w:val="16"/>
              </w:rPr>
              <w:t>2121</w:t>
            </w:r>
          </w:p>
        </w:tc>
        <w:tc>
          <w:tcPr>
            <w:tcW w:w="3197" w:type="dxa"/>
          </w:tcPr>
          <w:p w:rsidR="00250991" w:rsidRPr="005734C9" w:rsidRDefault="00250991" w:rsidP="00250991">
            <w:pPr>
              <w:spacing w:line="360" w:lineRule="auto"/>
              <w:jc w:val="both"/>
              <w:rPr>
                <w:rFonts w:ascii="Arial" w:hAnsi="Arial" w:cs="Arial"/>
                <w:sz w:val="16"/>
                <w:szCs w:val="16"/>
                <w:lang w:val="es-MX"/>
              </w:rPr>
            </w:pPr>
            <w:r w:rsidRPr="005734C9">
              <w:rPr>
                <w:rFonts w:ascii="Arial" w:hAnsi="Arial" w:cs="Arial"/>
                <w:sz w:val="16"/>
                <w:szCs w:val="16"/>
                <w:lang w:val="es-MX"/>
              </w:rPr>
              <w:t xml:space="preserve">Material y </w:t>
            </w:r>
            <w:r w:rsidR="001800F9" w:rsidRPr="005734C9">
              <w:rPr>
                <w:rFonts w:ascii="Arial" w:hAnsi="Arial" w:cs="Arial"/>
                <w:sz w:val="16"/>
                <w:szCs w:val="16"/>
                <w:lang w:val="es-MX"/>
              </w:rPr>
              <w:t>útiles</w:t>
            </w:r>
            <w:r w:rsidRPr="005734C9">
              <w:rPr>
                <w:rFonts w:ascii="Arial" w:hAnsi="Arial" w:cs="Arial"/>
                <w:sz w:val="16"/>
                <w:szCs w:val="16"/>
                <w:lang w:val="es-MX"/>
              </w:rPr>
              <w:t xml:space="preserve"> de impresión</w:t>
            </w:r>
          </w:p>
        </w:tc>
        <w:tc>
          <w:tcPr>
            <w:tcW w:w="1465" w:type="dxa"/>
          </w:tcPr>
          <w:p w:rsidR="00250991" w:rsidRPr="005734C9" w:rsidRDefault="00250991" w:rsidP="00023C62">
            <w:pPr>
              <w:spacing w:line="360" w:lineRule="auto"/>
              <w:jc w:val="both"/>
              <w:rPr>
                <w:rFonts w:ascii="Arial" w:hAnsi="Arial" w:cs="Arial"/>
                <w:sz w:val="16"/>
                <w:szCs w:val="16"/>
              </w:rPr>
            </w:pPr>
          </w:p>
        </w:tc>
        <w:tc>
          <w:tcPr>
            <w:tcW w:w="1465" w:type="dxa"/>
          </w:tcPr>
          <w:p w:rsidR="00250991" w:rsidRPr="005734C9" w:rsidRDefault="001800F9" w:rsidP="001800F9">
            <w:pPr>
              <w:spacing w:line="360" w:lineRule="auto"/>
              <w:jc w:val="both"/>
              <w:rPr>
                <w:rFonts w:ascii="Arial" w:hAnsi="Arial" w:cs="Arial"/>
                <w:sz w:val="16"/>
                <w:szCs w:val="16"/>
              </w:rPr>
            </w:pPr>
            <w:r w:rsidRPr="005734C9">
              <w:rPr>
                <w:rFonts w:ascii="Arial" w:hAnsi="Arial" w:cs="Arial"/>
                <w:sz w:val="16"/>
                <w:szCs w:val="16"/>
              </w:rPr>
              <w:t>2,180.80</w:t>
            </w:r>
          </w:p>
        </w:tc>
      </w:tr>
      <w:tr w:rsidR="00250991" w:rsidRPr="005734C9" w:rsidTr="00250991">
        <w:tc>
          <w:tcPr>
            <w:tcW w:w="675" w:type="dxa"/>
          </w:tcPr>
          <w:p w:rsidR="0025099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0801</w:t>
            </w:r>
          </w:p>
        </w:tc>
        <w:tc>
          <w:tcPr>
            <w:tcW w:w="993" w:type="dxa"/>
          </w:tcPr>
          <w:p w:rsidR="0025099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1100119</w:t>
            </w:r>
          </w:p>
        </w:tc>
        <w:tc>
          <w:tcPr>
            <w:tcW w:w="992" w:type="dxa"/>
          </w:tcPr>
          <w:p w:rsidR="0025099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2121</w:t>
            </w:r>
          </w:p>
        </w:tc>
        <w:tc>
          <w:tcPr>
            <w:tcW w:w="3197" w:type="dxa"/>
          </w:tcPr>
          <w:p w:rsidR="00250991" w:rsidRPr="005734C9" w:rsidRDefault="00250991" w:rsidP="00023C62">
            <w:pPr>
              <w:spacing w:line="360" w:lineRule="auto"/>
              <w:jc w:val="both"/>
              <w:rPr>
                <w:rFonts w:ascii="Arial" w:hAnsi="Arial" w:cs="Arial"/>
                <w:sz w:val="16"/>
                <w:szCs w:val="16"/>
                <w:lang w:val="es-MX"/>
              </w:rPr>
            </w:pPr>
            <w:r w:rsidRPr="005734C9">
              <w:rPr>
                <w:rFonts w:ascii="Arial" w:hAnsi="Arial" w:cs="Arial"/>
                <w:sz w:val="16"/>
                <w:szCs w:val="16"/>
                <w:lang w:val="es-MX"/>
              </w:rPr>
              <w:t xml:space="preserve">Material y útiles de </w:t>
            </w:r>
            <w:r w:rsidR="001800F9" w:rsidRPr="005734C9">
              <w:rPr>
                <w:rFonts w:ascii="Arial" w:hAnsi="Arial" w:cs="Arial"/>
                <w:sz w:val="16"/>
                <w:szCs w:val="16"/>
                <w:lang w:val="es-MX"/>
              </w:rPr>
              <w:t>impresión</w:t>
            </w:r>
          </w:p>
        </w:tc>
        <w:tc>
          <w:tcPr>
            <w:tcW w:w="1465" w:type="dxa"/>
          </w:tcPr>
          <w:p w:rsidR="00250991"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6,360.00</w:t>
            </w:r>
          </w:p>
        </w:tc>
        <w:tc>
          <w:tcPr>
            <w:tcW w:w="1465" w:type="dxa"/>
          </w:tcPr>
          <w:p w:rsidR="00250991" w:rsidRPr="005734C9" w:rsidRDefault="00250991" w:rsidP="00023C62">
            <w:pPr>
              <w:spacing w:line="360" w:lineRule="auto"/>
              <w:jc w:val="both"/>
              <w:rPr>
                <w:rFonts w:ascii="Arial" w:hAnsi="Arial" w:cs="Arial"/>
                <w:sz w:val="16"/>
                <w:szCs w:val="16"/>
              </w:rPr>
            </w:pPr>
          </w:p>
        </w:tc>
      </w:tr>
      <w:tr w:rsidR="00250991" w:rsidRPr="005734C9" w:rsidTr="00250991">
        <w:tc>
          <w:tcPr>
            <w:tcW w:w="675" w:type="dxa"/>
          </w:tcPr>
          <w:p w:rsidR="00250991" w:rsidRPr="005734C9" w:rsidRDefault="00250991" w:rsidP="00E86D21">
            <w:pPr>
              <w:spacing w:line="360" w:lineRule="auto"/>
              <w:jc w:val="both"/>
              <w:rPr>
                <w:rFonts w:ascii="Arial" w:hAnsi="Arial" w:cs="Arial"/>
                <w:sz w:val="16"/>
                <w:szCs w:val="16"/>
              </w:rPr>
            </w:pPr>
            <w:r w:rsidRPr="005734C9">
              <w:rPr>
                <w:rFonts w:ascii="Arial" w:hAnsi="Arial" w:cs="Arial"/>
                <w:sz w:val="16"/>
                <w:szCs w:val="16"/>
              </w:rPr>
              <w:t>0801</w:t>
            </w:r>
          </w:p>
        </w:tc>
        <w:tc>
          <w:tcPr>
            <w:tcW w:w="993" w:type="dxa"/>
          </w:tcPr>
          <w:p w:rsidR="0025099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1100119</w:t>
            </w:r>
          </w:p>
        </w:tc>
        <w:tc>
          <w:tcPr>
            <w:tcW w:w="992" w:type="dxa"/>
          </w:tcPr>
          <w:p w:rsidR="0025099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3831</w:t>
            </w:r>
          </w:p>
        </w:tc>
        <w:tc>
          <w:tcPr>
            <w:tcW w:w="3197" w:type="dxa"/>
          </w:tcPr>
          <w:p w:rsidR="00250991" w:rsidRPr="005734C9" w:rsidRDefault="00250991" w:rsidP="00C63289">
            <w:pPr>
              <w:spacing w:line="360" w:lineRule="auto"/>
              <w:jc w:val="both"/>
              <w:rPr>
                <w:rFonts w:ascii="Arial" w:hAnsi="Arial" w:cs="Arial"/>
                <w:sz w:val="16"/>
                <w:szCs w:val="16"/>
                <w:lang w:val="es-MX"/>
              </w:rPr>
            </w:pPr>
            <w:r w:rsidRPr="005734C9">
              <w:rPr>
                <w:rFonts w:ascii="Arial" w:hAnsi="Arial" w:cs="Arial"/>
                <w:sz w:val="16"/>
                <w:szCs w:val="16"/>
                <w:lang w:val="es-MX"/>
              </w:rPr>
              <w:t>Congresos y convenciones</w:t>
            </w:r>
          </w:p>
        </w:tc>
        <w:tc>
          <w:tcPr>
            <w:tcW w:w="1465" w:type="dxa"/>
          </w:tcPr>
          <w:p w:rsidR="00250991" w:rsidRPr="005734C9" w:rsidRDefault="00250991" w:rsidP="00023C62">
            <w:pPr>
              <w:spacing w:line="360" w:lineRule="auto"/>
              <w:jc w:val="both"/>
              <w:rPr>
                <w:rFonts w:ascii="Arial" w:hAnsi="Arial" w:cs="Arial"/>
                <w:sz w:val="16"/>
                <w:szCs w:val="16"/>
              </w:rPr>
            </w:pPr>
          </w:p>
        </w:tc>
        <w:tc>
          <w:tcPr>
            <w:tcW w:w="1465" w:type="dxa"/>
          </w:tcPr>
          <w:p w:rsidR="00250991"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6,360.00</w:t>
            </w:r>
          </w:p>
        </w:tc>
      </w:tr>
      <w:tr w:rsidR="00250991" w:rsidRPr="005734C9" w:rsidTr="00250991">
        <w:tc>
          <w:tcPr>
            <w:tcW w:w="675" w:type="dxa"/>
          </w:tcPr>
          <w:p w:rsidR="0025099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0801</w:t>
            </w:r>
          </w:p>
        </w:tc>
        <w:tc>
          <w:tcPr>
            <w:tcW w:w="993" w:type="dxa"/>
          </w:tcPr>
          <w:p w:rsidR="0025099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1100119</w:t>
            </w:r>
          </w:p>
        </w:tc>
        <w:tc>
          <w:tcPr>
            <w:tcW w:w="992" w:type="dxa"/>
          </w:tcPr>
          <w:p w:rsidR="00250991" w:rsidRPr="005734C9" w:rsidRDefault="00250991" w:rsidP="00023C62">
            <w:pPr>
              <w:spacing w:line="360" w:lineRule="auto"/>
              <w:jc w:val="both"/>
              <w:rPr>
                <w:rFonts w:ascii="Arial" w:hAnsi="Arial" w:cs="Arial"/>
                <w:sz w:val="16"/>
                <w:szCs w:val="16"/>
              </w:rPr>
            </w:pPr>
            <w:r w:rsidRPr="005734C9">
              <w:rPr>
                <w:rFonts w:ascii="Arial" w:hAnsi="Arial" w:cs="Arial"/>
                <w:sz w:val="16"/>
                <w:szCs w:val="16"/>
              </w:rPr>
              <w:t>2612</w:t>
            </w:r>
          </w:p>
        </w:tc>
        <w:tc>
          <w:tcPr>
            <w:tcW w:w="3197" w:type="dxa"/>
          </w:tcPr>
          <w:p w:rsidR="00250991" w:rsidRPr="005734C9" w:rsidRDefault="00250991" w:rsidP="00C63289">
            <w:pPr>
              <w:spacing w:line="360" w:lineRule="auto"/>
              <w:jc w:val="both"/>
              <w:rPr>
                <w:rFonts w:ascii="Arial" w:hAnsi="Arial" w:cs="Arial"/>
                <w:sz w:val="16"/>
                <w:szCs w:val="16"/>
                <w:lang w:val="es-MX"/>
              </w:rPr>
            </w:pPr>
            <w:r w:rsidRPr="005734C9">
              <w:rPr>
                <w:rFonts w:ascii="Arial" w:hAnsi="Arial" w:cs="Arial"/>
                <w:sz w:val="16"/>
                <w:szCs w:val="16"/>
                <w:lang w:val="es-MX"/>
              </w:rPr>
              <w:t>Combustibles</w:t>
            </w:r>
          </w:p>
        </w:tc>
        <w:tc>
          <w:tcPr>
            <w:tcW w:w="1465" w:type="dxa"/>
          </w:tcPr>
          <w:p w:rsidR="00250991"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10,000.00</w:t>
            </w:r>
          </w:p>
        </w:tc>
        <w:tc>
          <w:tcPr>
            <w:tcW w:w="1465" w:type="dxa"/>
          </w:tcPr>
          <w:p w:rsidR="00250991" w:rsidRPr="005734C9" w:rsidRDefault="00250991" w:rsidP="00023C62">
            <w:pPr>
              <w:spacing w:line="360" w:lineRule="auto"/>
              <w:jc w:val="both"/>
              <w:rPr>
                <w:rFonts w:ascii="Arial" w:hAnsi="Arial" w:cs="Arial"/>
                <w:sz w:val="16"/>
                <w:szCs w:val="16"/>
              </w:rPr>
            </w:pPr>
          </w:p>
        </w:tc>
      </w:tr>
      <w:tr w:rsidR="001800F9" w:rsidRPr="005734C9" w:rsidTr="00250991">
        <w:tc>
          <w:tcPr>
            <w:tcW w:w="675"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0801</w:t>
            </w:r>
          </w:p>
        </w:tc>
        <w:tc>
          <w:tcPr>
            <w:tcW w:w="993"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1100119</w:t>
            </w:r>
          </w:p>
        </w:tc>
        <w:tc>
          <w:tcPr>
            <w:tcW w:w="992"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2151</w:t>
            </w:r>
          </w:p>
        </w:tc>
        <w:tc>
          <w:tcPr>
            <w:tcW w:w="3197" w:type="dxa"/>
          </w:tcPr>
          <w:p w:rsidR="001800F9" w:rsidRPr="005734C9" w:rsidRDefault="001800F9" w:rsidP="00C63289">
            <w:pPr>
              <w:spacing w:line="360" w:lineRule="auto"/>
              <w:jc w:val="both"/>
              <w:rPr>
                <w:rFonts w:ascii="Arial" w:hAnsi="Arial" w:cs="Arial"/>
                <w:sz w:val="16"/>
                <w:szCs w:val="16"/>
                <w:lang w:val="es-MX"/>
              </w:rPr>
            </w:pPr>
            <w:r w:rsidRPr="005734C9">
              <w:rPr>
                <w:rFonts w:ascii="Arial" w:hAnsi="Arial" w:cs="Arial"/>
                <w:sz w:val="16"/>
                <w:szCs w:val="16"/>
                <w:lang w:val="es-MX"/>
              </w:rPr>
              <w:t>Material impresos e inf. Digital</w:t>
            </w:r>
          </w:p>
        </w:tc>
        <w:tc>
          <w:tcPr>
            <w:tcW w:w="1465" w:type="dxa"/>
          </w:tcPr>
          <w:p w:rsidR="001800F9" w:rsidRPr="005734C9" w:rsidRDefault="001800F9" w:rsidP="00023C62">
            <w:pPr>
              <w:spacing w:line="360" w:lineRule="auto"/>
              <w:jc w:val="both"/>
              <w:rPr>
                <w:rFonts w:ascii="Arial" w:hAnsi="Arial" w:cs="Arial"/>
                <w:sz w:val="16"/>
                <w:szCs w:val="16"/>
              </w:rPr>
            </w:pPr>
          </w:p>
        </w:tc>
        <w:tc>
          <w:tcPr>
            <w:tcW w:w="1465" w:type="dxa"/>
          </w:tcPr>
          <w:p w:rsidR="001800F9" w:rsidRPr="005734C9" w:rsidRDefault="001800F9" w:rsidP="00C63289">
            <w:pPr>
              <w:spacing w:line="360" w:lineRule="auto"/>
              <w:jc w:val="both"/>
              <w:rPr>
                <w:rFonts w:ascii="Arial" w:hAnsi="Arial" w:cs="Arial"/>
                <w:sz w:val="16"/>
                <w:szCs w:val="16"/>
              </w:rPr>
            </w:pPr>
            <w:r w:rsidRPr="005734C9">
              <w:rPr>
                <w:rFonts w:ascii="Arial" w:hAnsi="Arial" w:cs="Arial"/>
                <w:sz w:val="16"/>
                <w:szCs w:val="16"/>
              </w:rPr>
              <w:t>10,000.00</w:t>
            </w:r>
          </w:p>
        </w:tc>
      </w:tr>
      <w:tr w:rsidR="001800F9" w:rsidRPr="005734C9" w:rsidTr="00250991">
        <w:tc>
          <w:tcPr>
            <w:tcW w:w="675"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0101</w:t>
            </w:r>
          </w:p>
        </w:tc>
        <w:tc>
          <w:tcPr>
            <w:tcW w:w="993"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1100119</w:t>
            </w:r>
          </w:p>
        </w:tc>
        <w:tc>
          <w:tcPr>
            <w:tcW w:w="992"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4415</w:t>
            </w:r>
          </w:p>
        </w:tc>
        <w:tc>
          <w:tcPr>
            <w:tcW w:w="3197" w:type="dxa"/>
          </w:tcPr>
          <w:p w:rsidR="001800F9" w:rsidRPr="005734C9" w:rsidRDefault="001800F9" w:rsidP="00C63289">
            <w:pPr>
              <w:spacing w:line="360" w:lineRule="auto"/>
              <w:jc w:val="both"/>
              <w:rPr>
                <w:rFonts w:ascii="Arial" w:hAnsi="Arial" w:cs="Arial"/>
                <w:sz w:val="16"/>
                <w:szCs w:val="16"/>
                <w:lang w:val="es-MX"/>
              </w:rPr>
            </w:pPr>
            <w:r w:rsidRPr="005734C9">
              <w:rPr>
                <w:rFonts w:ascii="Arial" w:hAnsi="Arial" w:cs="Arial"/>
                <w:sz w:val="16"/>
                <w:szCs w:val="16"/>
                <w:lang w:val="es-MX"/>
              </w:rPr>
              <w:t>Ayudas sociales a personas</w:t>
            </w:r>
          </w:p>
        </w:tc>
        <w:tc>
          <w:tcPr>
            <w:tcW w:w="1465"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936,911.03</w:t>
            </w:r>
          </w:p>
        </w:tc>
        <w:tc>
          <w:tcPr>
            <w:tcW w:w="1465" w:type="dxa"/>
          </w:tcPr>
          <w:p w:rsidR="001800F9" w:rsidRPr="005734C9" w:rsidRDefault="001800F9" w:rsidP="00023C62">
            <w:pPr>
              <w:spacing w:line="360" w:lineRule="auto"/>
              <w:jc w:val="both"/>
              <w:rPr>
                <w:rFonts w:ascii="Arial" w:hAnsi="Arial" w:cs="Arial"/>
                <w:sz w:val="16"/>
                <w:szCs w:val="16"/>
              </w:rPr>
            </w:pPr>
          </w:p>
        </w:tc>
      </w:tr>
      <w:tr w:rsidR="001800F9" w:rsidRPr="005734C9" w:rsidTr="00250991">
        <w:tc>
          <w:tcPr>
            <w:tcW w:w="675"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0201</w:t>
            </w:r>
          </w:p>
        </w:tc>
        <w:tc>
          <w:tcPr>
            <w:tcW w:w="993"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1100119</w:t>
            </w:r>
          </w:p>
        </w:tc>
        <w:tc>
          <w:tcPr>
            <w:tcW w:w="992"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4415</w:t>
            </w:r>
          </w:p>
        </w:tc>
        <w:tc>
          <w:tcPr>
            <w:tcW w:w="3197" w:type="dxa"/>
          </w:tcPr>
          <w:p w:rsidR="001800F9" w:rsidRPr="005734C9" w:rsidRDefault="001800F9" w:rsidP="00C63289">
            <w:pPr>
              <w:spacing w:line="360" w:lineRule="auto"/>
              <w:jc w:val="both"/>
              <w:rPr>
                <w:rFonts w:ascii="Arial" w:hAnsi="Arial" w:cs="Arial"/>
                <w:sz w:val="16"/>
                <w:szCs w:val="16"/>
                <w:lang w:val="es-MX"/>
              </w:rPr>
            </w:pPr>
            <w:r w:rsidRPr="005734C9">
              <w:rPr>
                <w:rFonts w:ascii="Arial" w:hAnsi="Arial" w:cs="Arial"/>
                <w:sz w:val="16"/>
                <w:szCs w:val="16"/>
                <w:lang w:val="es-MX"/>
              </w:rPr>
              <w:t>Ayudas sociales a personas</w:t>
            </w:r>
          </w:p>
        </w:tc>
        <w:tc>
          <w:tcPr>
            <w:tcW w:w="1465" w:type="dxa"/>
          </w:tcPr>
          <w:p w:rsidR="001800F9" w:rsidRPr="005734C9" w:rsidRDefault="001800F9" w:rsidP="00023C62">
            <w:pPr>
              <w:spacing w:line="360" w:lineRule="auto"/>
              <w:jc w:val="both"/>
              <w:rPr>
                <w:rFonts w:ascii="Arial" w:hAnsi="Arial" w:cs="Arial"/>
                <w:sz w:val="16"/>
                <w:szCs w:val="16"/>
              </w:rPr>
            </w:pPr>
          </w:p>
        </w:tc>
        <w:tc>
          <w:tcPr>
            <w:tcW w:w="1465" w:type="dxa"/>
          </w:tcPr>
          <w:p w:rsidR="001800F9" w:rsidRPr="005734C9" w:rsidRDefault="001800F9" w:rsidP="00C63289">
            <w:pPr>
              <w:spacing w:line="360" w:lineRule="auto"/>
              <w:jc w:val="both"/>
              <w:rPr>
                <w:rFonts w:ascii="Arial" w:hAnsi="Arial" w:cs="Arial"/>
                <w:sz w:val="16"/>
                <w:szCs w:val="16"/>
              </w:rPr>
            </w:pPr>
            <w:r w:rsidRPr="005734C9">
              <w:rPr>
                <w:rFonts w:ascii="Arial" w:hAnsi="Arial" w:cs="Arial"/>
                <w:sz w:val="16"/>
                <w:szCs w:val="16"/>
              </w:rPr>
              <w:t>936,911.03</w:t>
            </w:r>
          </w:p>
        </w:tc>
      </w:tr>
      <w:tr w:rsidR="001800F9" w:rsidRPr="005734C9" w:rsidTr="00250991">
        <w:tc>
          <w:tcPr>
            <w:tcW w:w="675"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0401</w:t>
            </w:r>
          </w:p>
        </w:tc>
        <w:tc>
          <w:tcPr>
            <w:tcW w:w="993"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1100119</w:t>
            </w:r>
          </w:p>
        </w:tc>
        <w:tc>
          <w:tcPr>
            <w:tcW w:w="992"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5151</w:t>
            </w:r>
          </w:p>
        </w:tc>
        <w:tc>
          <w:tcPr>
            <w:tcW w:w="3197" w:type="dxa"/>
          </w:tcPr>
          <w:p w:rsidR="001800F9" w:rsidRPr="005734C9" w:rsidRDefault="001800F9" w:rsidP="00250991">
            <w:pPr>
              <w:spacing w:line="360" w:lineRule="auto"/>
              <w:jc w:val="both"/>
              <w:rPr>
                <w:rFonts w:ascii="Arial" w:hAnsi="Arial" w:cs="Arial"/>
                <w:sz w:val="16"/>
                <w:szCs w:val="16"/>
                <w:lang w:val="es-MX"/>
              </w:rPr>
            </w:pPr>
            <w:r w:rsidRPr="005734C9">
              <w:rPr>
                <w:rFonts w:ascii="Arial" w:hAnsi="Arial" w:cs="Arial"/>
                <w:sz w:val="16"/>
                <w:szCs w:val="16"/>
                <w:lang w:val="es-MX"/>
              </w:rPr>
              <w:t>Equipo de computo</w:t>
            </w:r>
          </w:p>
        </w:tc>
        <w:tc>
          <w:tcPr>
            <w:tcW w:w="1465"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5,000.00</w:t>
            </w:r>
          </w:p>
        </w:tc>
        <w:tc>
          <w:tcPr>
            <w:tcW w:w="1465" w:type="dxa"/>
          </w:tcPr>
          <w:p w:rsidR="001800F9" w:rsidRPr="005734C9" w:rsidRDefault="001800F9" w:rsidP="00023C62">
            <w:pPr>
              <w:spacing w:line="360" w:lineRule="auto"/>
              <w:jc w:val="both"/>
              <w:rPr>
                <w:rFonts w:ascii="Arial" w:hAnsi="Arial" w:cs="Arial"/>
                <w:sz w:val="16"/>
                <w:szCs w:val="16"/>
              </w:rPr>
            </w:pPr>
          </w:p>
        </w:tc>
      </w:tr>
      <w:tr w:rsidR="001800F9" w:rsidRPr="005734C9" w:rsidTr="00250991">
        <w:tc>
          <w:tcPr>
            <w:tcW w:w="675"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0401</w:t>
            </w:r>
          </w:p>
        </w:tc>
        <w:tc>
          <w:tcPr>
            <w:tcW w:w="993"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1100119</w:t>
            </w:r>
          </w:p>
        </w:tc>
        <w:tc>
          <w:tcPr>
            <w:tcW w:w="992"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2151</w:t>
            </w:r>
          </w:p>
        </w:tc>
        <w:tc>
          <w:tcPr>
            <w:tcW w:w="3197" w:type="dxa"/>
          </w:tcPr>
          <w:p w:rsidR="001800F9" w:rsidRPr="005734C9" w:rsidRDefault="001800F9" w:rsidP="001800F9">
            <w:pPr>
              <w:spacing w:line="360" w:lineRule="auto"/>
              <w:jc w:val="both"/>
              <w:rPr>
                <w:rFonts w:ascii="Arial" w:hAnsi="Arial" w:cs="Arial"/>
                <w:sz w:val="16"/>
                <w:szCs w:val="16"/>
                <w:lang w:val="es-MX"/>
              </w:rPr>
            </w:pPr>
            <w:r w:rsidRPr="005734C9">
              <w:rPr>
                <w:rFonts w:ascii="Arial" w:hAnsi="Arial" w:cs="Arial"/>
                <w:sz w:val="16"/>
                <w:szCs w:val="16"/>
                <w:lang w:val="es-MX"/>
              </w:rPr>
              <w:t>Material impreso</w:t>
            </w:r>
          </w:p>
        </w:tc>
        <w:tc>
          <w:tcPr>
            <w:tcW w:w="1465"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15,000.00</w:t>
            </w:r>
          </w:p>
        </w:tc>
        <w:tc>
          <w:tcPr>
            <w:tcW w:w="1465" w:type="dxa"/>
          </w:tcPr>
          <w:p w:rsidR="001800F9" w:rsidRPr="005734C9" w:rsidRDefault="001800F9" w:rsidP="00023C62">
            <w:pPr>
              <w:spacing w:line="360" w:lineRule="auto"/>
              <w:jc w:val="both"/>
              <w:rPr>
                <w:rFonts w:ascii="Arial" w:hAnsi="Arial" w:cs="Arial"/>
                <w:sz w:val="16"/>
                <w:szCs w:val="16"/>
              </w:rPr>
            </w:pPr>
          </w:p>
        </w:tc>
      </w:tr>
      <w:tr w:rsidR="001800F9" w:rsidRPr="005734C9" w:rsidTr="00250991">
        <w:tc>
          <w:tcPr>
            <w:tcW w:w="675"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0401</w:t>
            </w:r>
          </w:p>
        </w:tc>
        <w:tc>
          <w:tcPr>
            <w:tcW w:w="993"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1100119</w:t>
            </w:r>
          </w:p>
        </w:tc>
        <w:tc>
          <w:tcPr>
            <w:tcW w:w="992"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4415</w:t>
            </w:r>
          </w:p>
        </w:tc>
        <w:tc>
          <w:tcPr>
            <w:tcW w:w="3197" w:type="dxa"/>
          </w:tcPr>
          <w:p w:rsidR="001800F9" w:rsidRPr="005734C9" w:rsidRDefault="001800F9" w:rsidP="00C63289">
            <w:pPr>
              <w:spacing w:line="360" w:lineRule="auto"/>
              <w:jc w:val="both"/>
              <w:rPr>
                <w:rFonts w:ascii="Arial" w:hAnsi="Arial" w:cs="Arial"/>
                <w:sz w:val="16"/>
                <w:szCs w:val="16"/>
                <w:lang w:val="es-MX"/>
              </w:rPr>
            </w:pPr>
            <w:r w:rsidRPr="005734C9">
              <w:rPr>
                <w:rFonts w:ascii="Arial" w:hAnsi="Arial" w:cs="Arial"/>
                <w:sz w:val="16"/>
                <w:szCs w:val="16"/>
                <w:lang w:val="es-MX"/>
              </w:rPr>
              <w:t>Ayudas sociales a personas</w:t>
            </w:r>
          </w:p>
        </w:tc>
        <w:tc>
          <w:tcPr>
            <w:tcW w:w="1465" w:type="dxa"/>
          </w:tcPr>
          <w:p w:rsidR="001800F9" w:rsidRPr="005734C9" w:rsidRDefault="001800F9" w:rsidP="00023C62">
            <w:pPr>
              <w:spacing w:line="360" w:lineRule="auto"/>
              <w:jc w:val="both"/>
              <w:rPr>
                <w:rFonts w:ascii="Arial" w:hAnsi="Arial" w:cs="Arial"/>
                <w:sz w:val="16"/>
                <w:szCs w:val="16"/>
              </w:rPr>
            </w:pPr>
          </w:p>
        </w:tc>
        <w:tc>
          <w:tcPr>
            <w:tcW w:w="1465"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20,000.00</w:t>
            </w:r>
          </w:p>
        </w:tc>
      </w:tr>
      <w:tr w:rsidR="001800F9" w:rsidRPr="005734C9" w:rsidTr="00250991">
        <w:tc>
          <w:tcPr>
            <w:tcW w:w="675"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1101</w:t>
            </w:r>
          </w:p>
        </w:tc>
        <w:tc>
          <w:tcPr>
            <w:tcW w:w="993"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1100119</w:t>
            </w:r>
          </w:p>
        </w:tc>
        <w:tc>
          <w:tcPr>
            <w:tcW w:w="992"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5411</w:t>
            </w:r>
          </w:p>
        </w:tc>
        <w:tc>
          <w:tcPr>
            <w:tcW w:w="3197" w:type="dxa"/>
          </w:tcPr>
          <w:p w:rsidR="001800F9" w:rsidRPr="005734C9" w:rsidRDefault="001800F9" w:rsidP="00C63289">
            <w:pPr>
              <w:spacing w:line="360" w:lineRule="auto"/>
              <w:jc w:val="both"/>
              <w:rPr>
                <w:rFonts w:ascii="Arial" w:hAnsi="Arial" w:cs="Arial"/>
                <w:sz w:val="16"/>
                <w:szCs w:val="16"/>
                <w:lang w:val="es-MX"/>
              </w:rPr>
            </w:pPr>
            <w:r w:rsidRPr="005734C9">
              <w:rPr>
                <w:rFonts w:ascii="Arial" w:hAnsi="Arial" w:cs="Arial"/>
                <w:sz w:val="16"/>
                <w:szCs w:val="16"/>
                <w:lang w:val="es-MX"/>
              </w:rPr>
              <w:t>Vehículos</w:t>
            </w:r>
          </w:p>
        </w:tc>
        <w:tc>
          <w:tcPr>
            <w:tcW w:w="1465"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200,000.00</w:t>
            </w:r>
          </w:p>
        </w:tc>
        <w:tc>
          <w:tcPr>
            <w:tcW w:w="1465" w:type="dxa"/>
          </w:tcPr>
          <w:p w:rsidR="001800F9" w:rsidRPr="005734C9" w:rsidRDefault="001800F9" w:rsidP="00023C62">
            <w:pPr>
              <w:spacing w:line="360" w:lineRule="auto"/>
              <w:jc w:val="both"/>
              <w:rPr>
                <w:rFonts w:ascii="Arial" w:hAnsi="Arial" w:cs="Arial"/>
                <w:sz w:val="16"/>
                <w:szCs w:val="16"/>
              </w:rPr>
            </w:pPr>
          </w:p>
        </w:tc>
      </w:tr>
      <w:tr w:rsidR="001800F9" w:rsidRPr="005734C9" w:rsidTr="00250991">
        <w:tc>
          <w:tcPr>
            <w:tcW w:w="675"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0401</w:t>
            </w:r>
          </w:p>
        </w:tc>
        <w:tc>
          <w:tcPr>
            <w:tcW w:w="993"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1700919</w:t>
            </w:r>
          </w:p>
        </w:tc>
        <w:tc>
          <w:tcPr>
            <w:tcW w:w="992"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7991</w:t>
            </w:r>
          </w:p>
        </w:tc>
        <w:tc>
          <w:tcPr>
            <w:tcW w:w="3197" w:type="dxa"/>
          </w:tcPr>
          <w:p w:rsidR="001800F9" w:rsidRPr="005734C9" w:rsidRDefault="001800F9" w:rsidP="00023C62">
            <w:pPr>
              <w:spacing w:line="360" w:lineRule="auto"/>
              <w:jc w:val="both"/>
              <w:rPr>
                <w:rFonts w:ascii="Arial" w:hAnsi="Arial" w:cs="Arial"/>
                <w:sz w:val="16"/>
                <w:szCs w:val="16"/>
                <w:lang w:val="es-MX"/>
              </w:rPr>
            </w:pPr>
            <w:r w:rsidRPr="005734C9">
              <w:rPr>
                <w:rFonts w:ascii="Arial" w:hAnsi="Arial" w:cs="Arial"/>
                <w:sz w:val="16"/>
                <w:szCs w:val="16"/>
                <w:lang w:val="es-MX"/>
              </w:rPr>
              <w:t>Erogaciones complementarias</w:t>
            </w:r>
          </w:p>
        </w:tc>
        <w:tc>
          <w:tcPr>
            <w:tcW w:w="1465" w:type="dxa"/>
          </w:tcPr>
          <w:p w:rsidR="001800F9" w:rsidRPr="005734C9" w:rsidRDefault="001800F9" w:rsidP="00023C62">
            <w:pPr>
              <w:spacing w:line="360" w:lineRule="auto"/>
              <w:jc w:val="both"/>
              <w:rPr>
                <w:rFonts w:ascii="Arial" w:hAnsi="Arial" w:cs="Arial"/>
                <w:sz w:val="16"/>
                <w:szCs w:val="16"/>
              </w:rPr>
            </w:pPr>
          </w:p>
        </w:tc>
        <w:tc>
          <w:tcPr>
            <w:tcW w:w="1465" w:type="dxa"/>
          </w:tcPr>
          <w:p w:rsidR="001800F9" w:rsidRPr="005734C9" w:rsidRDefault="001800F9" w:rsidP="00023C62">
            <w:pPr>
              <w:spacing w:line="360" w:lineRule="auto"/>
              <w:jc w:val="both"/>
              <w:rPr>
                <w:rFonts w:ascii="Arial" w:hAnsi="Arial" w:cs="Arial"/>
                <w:sz w:val="16"/>
                <w:szCs w:val="16"/>
              </w:rPr>
            </w:pPr>
            <w:r w:rsidRPr="005734C9">
              <w:rPr>
                <w:rFonts w:ascii="Arial" w:hAnsi="Arial" w:cs="Arial"/>
                <w:sz w:val="16"/>
                <w:szCs w:val="16"/>
              </w:rPr>
              <w:t>200,000.00</w:t>
            </w:r>
          </w:p>
        </w:tc>
      </w:tr>
    </w:tbl>
    <w:p w:rsidR="004A612A" w:rsidRDefault="004A612A" w:rsidP="00023C62">
      <w:pPr>
        <w:spacing w:line="360" w:lineRule="auto"/>
        <w:jc w:val="both"/>
      </w:pPr>
      <w:r w:rsidRPr="005734C9">
        <w:rPr>
          <w:rFonts w:ascii="Arial" w:hAnsi="Arial" w:cs="Arial"/>
        </w:rPr>
        <w:tab/>
      </w:r>
      <w:r w:rsidRPr="005734C9">
        <w:rPr>
          <w:rFonts w:ascii="Arial" w:hAnsi="Arial" w:cs="Arial"/>
        </w:rPr>
        <w:tab/>
      </w:r>
      <w:r w:rsidRPr="005734C9">
        <w:rPr>
          <w:rFonts w:ascii="Arial" w:hAnsi="Arial" w:cs="Arial"/>
        </w:rPr>
        <w:tab/>
      </w:r>
      <w:r w:rsidRPr="005734C9">
        <w:rPr>
          <w:rFonts w:ascii="Arial" w:hAnsi="Arial" w:cs="Arial"/>
        </w:rPr>
        <w:tab/>
      </w:r>
      <w:r w:rsidRPr="005734C9">
        <w:rPr>
          <w:rFonts w:ascii="Arial" w:hAnsi="Arial" w:cs="Arial"/>
        </w:rPr>
        <w:tab/>
      </w:r>
      <w:r w:rsidRPr="005734C9">
        <w:rPr>
          <w:rFonts w:ascii="Arial" w:hAnsi="Arial" w:cs="Arial"/>
        </w:rPr>
        <w:tab/>
      </w:r>
      <w:r w:rsidRPr="005734C9">
        <w:rPr>
          <w:rFonts w:ascii="Arial" w:hAnsi="Arial" w:cs="Arial"/>
        </w:rPr>
        <w:tab/>
      </w:r>
      <w:r w:rsidRPr="005734C9">
        <w:rPr>
          <w:rFonts w:ascii="Arial" w:hAnsi="Arial" w:cs="Arial"/>
        </w:rPr>
        <w:tab/>
      </w:r>
      <w:r w:rsidRPr="005734C9">
        <w:rPr>
          <w:rFonts w:ascii="Arial" w:hAnsi="Arial" w:cs="Arial"/>
        </w:rPr>
        <w:tab/>
      </w:r>
      <w:r w:rsidRPr="005734C9">
        <w:rPr>
          <w:rFonts w:ascii="Arial" w:hAnsi="Arial" w:cs="Arial"/>
        </w:rPr>
        <w:tab/>
      </w:r>
      <w:r w:rsidRPr="005734C9">
        <w:rPr>
          <w:rFonts w:ascii="Arial" w:hAnsi="Arial" w:cs="Arial"/>
        </w:rPr>
        <w:tab/>
      </w:r>
      <w:r w:rsidRPr="005734C9">
        <w:rPr>
          <w:rFonts w:ascii="Arial" w:hAnsi="Arial" w:cs="Arial"/>
        </w:rPr>
        <w:tab/>
      </w:r>
      <w:r w:rsidRPr="005734C9">
        <w:rPr>
          <w:rFonts w:ascii="Arial" w:hAnsi="Arial" w:cs="Arial"/>
        </w:rPr>
        <w:tab/>
        <w:t>Sin otro particular por el momento me es grato reiterar con este motivo mi distinguida consideración. Atentamente.- Tesorera Municipal.- C.P.  Juana Inés Vega Aguilar</w:t>
      </w:r>
      <w:r w:rsidR="009B212A" w:rsidRPr="005734C9">
        <w:rPr>
          <w:rFonts w:ascii="Arial" w:hAnsi="Arial" w:cs="Arial"/>
        </w:rPr>
        <w:tab/>
      </w:r>
      <w:r w:rsidRPr="005734C9">
        <w:rPr>
          <w:rFonts w:ascii="Arial" w:hAnsi="Arial" w:cs="Arial"/>
        </w:rPr>
        <w:t>.- - - - - - - - - - - - - - - - - - - - - - - - - - - - - - - -</w:t>
      </w:r>
      <w:r>
        <w:t xml:space="preserve"> - - - - - - - - - - - - - - - - - - - </w:t>
      </w:r>
    </w:p>
    <w:p w:rsidR="00E20B02" w:rsidRDefault="00E20B02" w:rsidP="00023C62">
      <w:pPr>
        <w:spacing w:line="360" w:lineRule="auto"/>
        <w:jc w:val="both"/>
      </w:pPr>
    </w:p>
    <w:p w:rsidR="00F07AB0" w:rsidRPr="00E20B02" w:rsidRDefault="004A612A" w:rsidP="00AB6263">
      <w:pPr>
        <w:spacing w:line="360" w:lineRule="auto"/>
        <w:ind w:firstLine="709"/>
        <w:jc w:val="both"/>
        <w:rPr>
          <w:rFonts w:ascii="Arial" w:hAnsi="Arial" w:cs="Arial"/>
        </w:rPr>
      </w:pPr>
      <w:r w:rsidRPr="00E20B02">
        <w:rPr>
          <w:rFonts w:ascii="Arial" w:hAnsi="Arial" w:cs="Arial"/>
        </w:rPr>
        <w:t xml:space="preserve">En uso de la voz el Regidor Miguel Ángel Martínez Martínez manifiesta, </w:t>
      </w:r>
      <w:r w:rsidR="009B212A" w:rsidRPr="00E20B02">
        <w:rPr>
          <w:rFonts w:ascii="Arial" w:hAnsi="Arial" w:cs="Arial"/>
        </w:rPr>
        <w:tab/>
      </w:r>
      <w:r w:rsidRPr="00E20B02">
        <w:rPr>
          <w:rFonts w:ascii="Arial" w:hAnsi="Arial" w:cs="Arial"/>
        </w:rPr>
        <w:t>que</w:t>
      </w:r>
      <w:r w:rsidR="00C23AAC" w:rsidRPr="00E20B02">
        <w:rPr>
          <w:rFonts w:ascii="Arial" w:hAnsi="Arial" w:cs="Arial"/>
        </w:rPr>
        <w:t xml:space="preserve"> </w:t>
      </w:r>
      <w:r w:rsidRPr="00E20B02">
        <w:rPr>
          <w:rFonts w:ascii="Arial" w:hAnsi="Arial" w:cs="Arial"/>
        </w:rPr>
        <w:t>en un momento determinad</w:t>
      </w:r>
      <w:r w:rsidR="00F07AB0" w:rsidRPr="00E20B02">
        <w:rPr>
          <w:rFonts w:ascii="Arial" w:hAnsi="Arial" w:cs="Arial"/>
        </w:rPr>
        <w:t xml:space="preserve">o tenemos que </w:t>
      </w:r>
      <w:r w:rsidRPr="00E20B02">
        <w:rPr>
          <w:rFonts w:ascii="Arial" w:hAnsi="Arial" w:cs="Arial"/>
        </w:rPr>
        <w:t xml:space="preserve"> pensar adecuadamente </w:t>
      </w:r>
      <w:r w:rsidR="00F07AB0" w:rsidRPr="00E20B02">
        <w:rPr>
          <w:rFonts w:ascii="Arial" w:hAnsi="Arial" w:cs="Arial"/>
        </w:rPr>
        <w:t>la solicitud que nos están realizando, una vez que desconocíamos lo que iba a estar solicitando, yo digo que deberíamos de consensarlo en comisiones unidas para poder llegar a un acuerdo tan importante como el cual nos están solicitando, no habla de un solo punto, habla de varios puntos, creo que tenemos que analizarlo, yo pediría que se bajara a comisiones unidas para que lo podamos analizar y poder llegar  a un buen resultado.-</w:t>
      </w:r>
      <w:r w:rsidR="008A43D5">
        <w:rPr>
          <w:rFonts w:ascii="Arial" w:hAnsi="Arial" w:cs="Arial"/>
        </w:rPr>
        <w:t xml:space="preserve"> </w:t>
      </w:r>
      <w:r w:rsidR="00F07AB0" w:rsidRPr="00E20B02">
        <w:rPr>
          <w:rFonts w:ascii="Arial" w:hAnsi="Arial" w:cs="Arial"/>
        </w:rPr>
        <w:t>- - - - - - - - - - -</w:t>
      </w:r>
      <w:r w:rsidR="008A43D5">
        <w:rPr>
          <w:rFonts w:ascii="Arial" w:hAnsi="Arial" w:cs="Arial"/>
        </w:rPr>
        <w:t xml:space="preserve"> - - - - - - - - </w:t>
      </w:r>
    </w:p>
    <w:p w:rsidR="00F07AB0" w:rsidRPr="00E20B02" w:rsidRDefault="00F07AB0" w:rsidP="00AB6263">
      <w:pPr>
        <w:spacing w:line="360" w:lineRule="auto"/>
        <w:ind w:firstLine="709"/>
        <w:jc w:val="both"/>
        <w:rPr>
          <w:rFonts w:ascii="Arial" w:hAnsi="Arial" w:cs="Arial"/>
        </w:rPr>
      </w:pPr>
      <w:r w:rsidRPr="00E20B02">
        <w:rPr>
          <w:rFonts w:ascii="Arial" w:hAnsi="Arial" w:cs="Arial"/>
        </w:rPr>
        <w:lastRenderedPageBreak/>
        <w:t xml:space="preserve">En uso de la voz la Regidora María Eustolia Sánchez Márquez manifiesta,  de igual manera, solicito que se baja a comisiones unidas para su revisión ya que no tenemos conocimiento del mismo.- - - - - - - - - - - - - - - - - - - - - - - - - - - - - </w:t>
      </w:r>
    </w:p>
    <w:p w:rsidR="000A768B" w:rsidRPr="00E20B02" w:rsidRDefault="00F07AB0" w:rsidP="00AB6263">
      <w:pPr>
        <w:spacing w:line="360" w:lineRule="auto"/>
        <w:ind w:firstLine="709"/>
        <w:jc w:val="both"/>
        <w:rPr>
          <w:rFonts w:ascii="Arial" w:hAnsi="Arial" w:cs="Arial"/>
        </w:rPr>
      </w:pPr>
      <w:r w:rsidRPr="00E20B02">
        <w:rPr>
          <w:rFonts w:ascii="Arial" w:hAnsi="Arial" w:cs="Arial"/>
        </w:rPr>
        <w:t xml:space="preserve">En uso de la voz el Regidor Salvador Sánchez </w:t>
      </w:r>
      <w:r w:rsidR="005734C9">
        <w:rPr>
          <w:rFonts w:ascii="Arial" w:hAnsi="Arial" w:cs="Arial"/>
        </w:rPr>
        <w:t>Sierra</w:t>
      </w:r>
      <w:r w:rsidRPr="00E20B02">
        <w:rPr>
          <w:rFonts w:ascii="Arial" w:hAnsi="Arial" w:cs="Arial"/>
        </w:rPr>
        <w:t xml:space="preserve"> manifiesta, creo que ya hicimos un estudio del presupuesto de egresos y</w:t>
      </w:r>
      <w:r w:rsidR="000A768B" w:rsidRPr="00E20B02">
        <w:rPr>
          <w:rFonts w:ascii="Arial" w:hAnsi="Arial" w:cs="Arial"/>
        </w:rPr>
        <w:t xml:space="preserve"> modificaciones, entonces creo que este punto </w:t>
      </w:r>
      <w:r w:rsidRPr="00E20B02">
        <w:rPr>
          <w:rFonts w:ascii="Arial" w:hAnsi="Arial" w:cs="Arial"/>
        </w:rPr>
        <w:t xml:space="preserve"> valdría la pena ana</w:t>
      </w:r>
      <w:r w:rsidR="000A768B" w:rsidRPr="00E20B02">
        <w:rPr>
          <w:rFonts w:ascii="Arial" w:hAnsi="Arial" w:cs="Arial"/>
        </w:rPr>
        <w:t>lizarlo también previamente para poderlo sustentar de una mejor manera y poder trabajar mejor el presupuesto.</w:t>
      </w:r>
      <w:r w:rsidR="00AB6263">
        <w:rPr>
          <w:rFonts w:ascii="Arial" w:hAnsi="Arial" w:cs="Arial"/>
        </w:rPr>
        <w:t>- - - - - - - -</w:t>
      </w:r>
    </w:p>
    <w:p w:rsidR="00866ABC" w:rsidRPr="00E20B02" w:rsidRDefault="000A768B" w:rsidP="00AB6263">
      <w:pPr>
        <w:spacing w:line="360" w:lineRule="auto"/>
        <w:ind w:firstLine="709"/>
        <w:jc w:val="both"/>
        <w:rPr>
          <w:rFonts w:ascii="Arial" w:hAnsi="Arial" w:cs="Arial"/>
        </w:rPr>
      </w:pPr>
      <w:r w:rsidRPr="00E20B02">
        <w:rPr>
          <w:rFonts w:ascii="Arial" w:hAnsi="Arial" w:cs="Arial"/>
        </w:rPr>
        <w:t>En</w:t>
      </w:r>
      <w:r w:rsidR="005734C9">
        <w:rPr>
          <w:rFonts w:ascii="Arial" w:hAnsi="Arial" w:cs="Arial"/>
        </w:rPr>
        <w:t xml:space="preserve"> uso de la voz la Regidora Ma. </w:t>
      </w:r>
      <w:r w:rsidR="00AB6263">
        <w:rPr>
          <w:rFonts w:ascii="Arial" w:hAnsi="Arial" w:cs="Arial"/>
        </w:rPr>
        <w:t>d</w:t>
      </w:r>
      <w:r w:rsidRPr="00E20B02">
        <w:rPr>
          <w:rFonts w:ascii="Arial" w:hAnsi="Arial" w:cs="Arial"/>
        </w:rPr>
        <w:t xml:space="preserve">el Carmen Villegas Hernández manifiesta, yo </w:t>
      </w:r>
      <w:r w:rsidR="00595C28" w:rsidRPr="00E20B02">
        <w:rPr>
          <w:rFonts w:ascii="Arial" w:hAnsi="Arial" w:cs="Arial"/>
        </w:rPr>
        <w:t xml:space="preserve">tampoco </w:t>
      </w:r>
      <w:r w:rsidRPr="00E20B02">
        <w:rPr>
          <w:rFonts w:ascii="Arial" w:hAnsi="Arial" w:cs="Arial"/>
        </w:rPr>
        <w:t>estoy de acuerdo</w:t>
      </w:r>
      <w:r w:rsidR="005A0115" w:rsidRPr="00E20B02">
        <w:rPr>
          <w:rFonts w:ascii="Arial" w:hAnsi="Arial" w:cs="Arial"/>
        </w:rPr>
        <w:t>, son muchos puntos que no se pueden acordar en una sola y ese comentario ya lo habíamos hecho en comisión al cual yo dije un rotundo no, hay que analizarlo para eso está la comisión, para eso están los regidores y deben de ser los  pasos cuales tienen que ser.</w:t>
      </w:r>
      <w:r w:rsidR="00AB6263">
        <w:rPr>
          <w:rFonts w:ascii="Arial" w:hAnsi="Arial" w:cs="Arial"/>
        </w:rPr>
        <w:t xml:space="preserve">- - - - - - - - - - </w:t>
      </w:r>
    </w:p>
    <w:p w:rsidR="005A0115" w:rsidRPr="00E20B02" w:rsidRDefault="005A0115" w:rsidP="00AB6263">
      <w:pPr>
        <w:spacing w:line="360" w:lineRule="auto"/>
        <w:ind w:firstLine="709"/>
        <w:jc w:val="both"/>
        <w:rPr>
          <w:rFonts w:ascii="Arial" w:hAnsi="Arial" w:cs="Arial"/>
        </w:rPr>
      </w:pPr>
      <w:r w:rsidRPr="00E20B02">
        <w:rPr>
          <w:rFonts w:ascii="Arial" w:hAnsi="Arial" w:cs="Arial"/>
        </w:rPr>
        <w:t xml:space="preserve">En uso de la voz el Regidor Leonel Rodríguez Jiménez manifiesta, </w:t>
      </w:r>
      <w:r w:rsidR="0035174A" w:rsidRPr="00E20B02">
        <w:rPr>
          <w:rFonts w:ascii="Arial" w:hAnsi="Arial" w:cs="Arial"/>
        </w:rPr>
        <w:t>nada mas comentar que en si como comisiones unidas realmente no existe, a reserva que me lo hagan saber, no existe como tal, no existe ningún fund</w:t>
      </w:r>
      <w:r w:rsidR="00FE792B" w:rsidRPr="00E20B02">
        <w:rPr>
          <w:rFonts w:ascii="Arial" w:hAnsi="Arial" w:cs="Arial"/>
        </w:rPr>
        <w:t>ament</w:t>
      </w:r>
      <w:r w:rsidR="0035174A" w:rsidRPr="00E20B02">
        <w:rPr>
          <w:rFonts w:ascii="Arial" w:hAnsi="Arial" w:cs="Arial"/>
        </w:rPr>
        <w:t>o</w:t>
      </w:r>
      <w:r w:rsidR="00FE792B" w:rsidRPr="00E20B02">
        <w:rPr>
          <w:rFonts w:ascii="Arial" w:hAnsi="Arial" w:cs="Arial"/>
        </w:rPr>
        <w:t xml:space="preserve"> </w:t>
      </w:r>
      <w:r w:rsidR="0035174A" w:rsidRPr="00E20B02">
        <w:rPr>
          <w:rFonts w:ascii="Arial" w:hAnsi="Arial" w:cs="Arial"/>
        </w:rPr>
        <w:t>que se hag</w:t>
      </w:r>
      <w:r w:rsidR="00FE792B" w:rsidRPr="00E20B02">
        <w:rPr>
          <w:rFonts w:ascii="Arial" w:hAnsi="Arial" w:cs="Arial"/>
        </w:rPr>
        <w:t>a</w:t>
      </w:r>
      <w:r w:rsidR="0035174A" w:rsidRPr="00E20B02">
        <w:rPr>
          <w:rFonts w:ascii="Arial" w:hAnsi="Arial" w:cs="Arial"/>
        </w:rPr>
        <w:t xml:space="preserve"> la creación</w:t>
      </w:r>
      <w:r w:rsidR="00FE792B" w:rsidRPr="00E20B02">
        <w:rPr>
          <w:rFonts w:ascii="Arial" w:hAnsi="Arial" w:cs="Arial"/>
        </w:rPr>
        <w:t xml:space="preserve"> de comisiones unidas, en ese sentido sugiero que el punto se baje a la comisión de hacienda, para su análisis.</w:t>
      </w:r>
      <w:r w:rsidR="00AB6263">
        <w:rPr>
          <w:rFonts w:ascii="Arial" w:hAnsi="Arial" w:cs="Arial"/>
        </w:rPr>
        <w:t>- - - - - - - - - - - - - - - - - - - - - - --</w:t>
      </w:r>
    </w:p>
    <w:p w:rsidR="005A0115" w:rsidRPr="00E20B02" w:rsidRDefault="005A0115" w:rsidP="00AB6263">
      <w:pPr>
        <w:spacing w:line="360" w:lineRule="auto"/>
        <w:ind w:firstLine="709"/>
        <w:jc w:val="both"/>
        <w:rPr>
          <w:rFonts w:ascii="Arial" w:hAnsi="Arial" w:cs="Arial"/>
        </w:rPr>
      </w:pPr>
      <w:r w:rsidRPr="00E20B02">
        <w:rPr>
          <w:rFonts w:ascii="Arial" w:hAnsi="Arial" w:cs="Arial"/>
        </w:rPr>
        <w:t>En uso de la voz el Regidor Ulises Barba Aguilera, de acuer</w:t>
      </w:r>
      <w:r w:rsidR="00FE792B" w:rsidRPr="00E20B02">
        <w:rPr>
          <w:rFonts w:ascii="Arial" w:hAnsi="Arial" w:cs="Arial"/>
        </w:rPr>
        <w:t>do con el Regidor  Leonel, ese oficio ya se había analizado, ya se había dado el punto de vista en la comisión de hacienda,</w:t>
      </w:r>
      <w:r w:rsidR="005734C9">
        <w:rPr>
          <w:rFonts w:ascii="Arial" w:hAnsi="Arial" w:cs="Arial"/>
        </w:rPr>
        <w:t xml:space="preserve"> </w:t>
      </w:r>
      <w:r w:rsidR="00FE792B" w:rsidRPr="00E20B02">
        <w:rPr>
          <w:rFonts w:ascii="Arial" w:hAnsi="Arial" w:cs="Arial"/>
        </w:rPr>
        <w:t xml:space="preserve">se le habían dado ciertas recomendaciones y observaciones a ese oficio, lo conozco perfectamente y ahorita que al momento de hacer la modificación al presupuesto no nos queda claro, entonces si que nos den la oportunidad de que se baje a comisión de hacienda, al final del día la comisión de hacienda es la fracciones de  todos los partidos en donde podamos opinar y subirlo a través de la comisión de hacienda, no sé que pienses. </w:t>
      </w:r>
      <w:r w:rsidR="00AA66FC" w:rsidRPr="00E20B02">
        <w:rPr>
          <w:rFonts w:ascii="Arial" w:hAnsi="Arial" w:cs="Arial"/>
        </w:rPr>
        <w:t xml:space="preserve">- - - - - - </w:t>
      </w:r>
    </w:p>
    <w:p w:rsidR="00FE792B" w:rsidRPr="00E20B02" w:rsidRDefault="00FE792B" w:rsidP="00AB6263">
      <w:pPr>
        <w:spacing w:line="360" w:lineRule="auto"/>
        <w:ind w:firstLine="709"/>
        <w:jc w:val="both"/>
        <w:rPr>
          <w:rFonts w:ascii="Arial" w:hAnsi="Arial" w:cs="Arial"/>
        </w:rPr>
      </w:pPr>
    </w:p>
    <w:p w:rsidR="00AA66FC" w:rsidRPr="00E20B02" w:rsidRDefault="00AA66FC" w:rsidP="00AB6263">
      <w:pPr>
        <w:spacing w:line="360" w:lineRule="auto"/>
        <w:ind w:firstLine="709"/>
        <w:jc w:val="both"/>
        <w:rPr>
          <w:rFonts w:ascii="Arial" w:hAnsi="Arial" w:cs="Arial"/>
        </w:rPr>
      </w:pPr>
      <w:r w:rsidRPr="00E20B02">
        <w:rPr>
          <w:rFonts w:ascii="Arial" w:hAnsi="Arial" w:cs="Arial"/>
        </w:rPr>
        <w:t>Que derivado de las manifestaciones realizadas por los diferentes Regidores, el Ciudadano Miguel Ángel Rayas Ortiz,  determina factib</w:t>
      </w:r>
      <w:r w:rsidR="004779BE" w:rsidRPr="00E20B02">
        <w:rPr>
          <w:rFonts w:ascii="Arial" w:hAnsi="Arial" w:cs="Arial"/>
        </w:rPr>
        <w:t>le</w:t>
      </w:r>
      <w:r w:rsidRPr="00E20B02">
        <w:rPr>
          <w:rFonts w:ascii="Arial" w:hAnsi="Arial" w:cs="Arial"/>
        </w:rPr>
        <w:t xml:space="preserve"> que el punto se baje a la </w:t>
      </w:r>
      <w:r w:rsidR="004779BE" w:rsidRPr="00E20B02">
        <w:rPr>
          <w:rFonts w:ascii="Arial" w:hAnsi="Arial" w:cs="Arial"/>
        </w:rPr>
        <w:t>C</w:t>
      </w:r>
      <w:r w:rsidRPr="00E20B02">
        <w:rPr>
          <w:rFonts w:ascii="Arial" w:hAnsi="Arial" w:cs="Arial"/>
        </w:rPr>
        <w:t>omis</w:t>
      </w:r>
      <w:r w:rsidR="004779BE" w:rsidRPr="00E20B02">
        <w:rPr>
          <w:rFonts w:ascii="Arial" w:hAnsi="Arial" w:cs="Arial"/>
        </w:rPr>
        <w:t>ió</w:t>
      </w:r>
      <w:r w:rsidRPr="00E20B02">
        <w:rPr>
          <w:rFonts w:ascii="Arial" w:hAnsi="Arial" w:cs="Arial"/>
        </w:rPr>
        <w:t xml:space="preserve">n de </w:t>
      </w:r>
      <w:r w:rsidR="004779BE" w:rsidRPr="00E20B02">
        <w:rPr>
          <w:rFonts w:ascii="Arial" w:hAnsi="Arial" w:cs="Arial"/>
        </w:rPr>
        <w:t>H</w:t>
      </w:r>
      <w:r w:rsidRPr="00E20B02">
        <w:rPr>
          <w:rFonts w:ascii="Arial" w:hAnsi="Arial" w:cs="Arial"/>
        </w:rPr>
        <w:t xml:space="preserve">acienda Patrimonio y </w:t>
      </w:r>
      <w:r w:rsidR="004779BE" w:rsidRPr="00E20B02">
        <w:rPr>
          <w:rFonts w:ascii="Arial" w:hAnsi="Arial" w:cs="Arial"/>
        </w:rPr>
        <w:t>C</w:t>
      </w:r>
      <w:r w:rsidRPr="00E20B02">
        <w:rPr>
          <w:rFonts w:ascii="Arial" w:hAnsi="Arial" w:cs="Arial"/>
        </w:rPr>
        <w:t xml:space="preserve">uenta Publica, para su análisis </w:t>
      </w:r>
      <w:r w:rsidR="004779BE" w:rsidRPr="00E20B02">
        <w:rPr>
          <w:rFonts w:ascii="Arial" w:hAnsi="Arial" w:cs="Arial"/>
        </w:rPr>
        <w:t>y revisió</w:t>
      </w:r>
      <w:r w:rsidRPr="00E20B02">
        <w:rPr>
          <w:rFonts w:ascii="Arial" w:hAnsi="Arial" w:cs="Arial"/>
        </w:rPr>
        <w:t>n.</w:t>
      </w:r>
      <w:r w:rsidR="00E20B02">
        <w:rPr>
          <w:rFonts w:ascii="Arial" w:hAnsi="Arial" w:cs="Arial"/>
        </w:rPr>
        <w:t xml:space="preserve">- - - - - - - - - - - - - - - - - - - - - - - - - - - - - - - - - - - - - - - - - - - - - - </w:t>
      </w:r>
    </w:p>
    <w:p w:rsidR="00215BA1" w:rsidRPr="00215BA1" w:rsidRDefault="00215BA1" w:rsidP="00866ABC">
      <w:pPr>
        <w:jc w:val="both"/>
      </w:pPr>
    </w:p>
    <w:p w:rsidR="00976641" w:rsidRPr="002E734E" w:rsidRDefault="00976641" w:rsidP="00976641">
      <w:pPr>
        <w:pStyle w:val="Prrafodelista"/>
        <w:jc w:val="both"/>
        <w:rPr>
          <w:caps/>
        </w:rPr>
      </w:pPr>
    </w:p>
    <w:p w:rsidR="00976641" w:rsidRDefault="00976641" w:rsidP="00976641">
      <w:pPr>
        <w:pStyle w:val="Prrafodelista"/>
        <w:jc w:val="both"/>
        <w:rPr>
          <w:caps/>
        </w:rPr>
      </w:pPr>
      <w:r w:rsidRPr="002E734E">
        <w:rPr>
          <w:b/>
          <w:caps/>
        </w:rPr>
        <w:t xml:space="preserve">ASUNTO 5. </w:t>
      </w:r>
      <w:r w:rsidRPr="002E734E">
        <w:rPr>
          <w:caps/>
        </w:rPr>
        <w:t>Información requerida a direcciones</w:t>
      </w:r>
    </w:p>
    <w:p w:rsidR="00215BA1" w:rsidRDefault="00215BA1" w:rsidP="00976641">
      <w:pPr>
        <w:pStyle w:val="Prrafodelista"/>
        <w:jc w:val="both"/>
        <w:rPr>
          <w:b/>
          <w:caps/>
        </w:rPr>
      </w:pPr>
    </w:p>
    <w:p w:rsidR="004779BE" w:rsidRPr="00C77233" w:rsidRDefault="004779BE" w:rsidP="00705689">
      <w:pPr>
        <w:spacing w:line="360" w:lineRule="auto"/>
        <w:jc w:val="both"/>
        <w:rPr>
          <w:rFonts w:ascii="Arial" w:hAnsi="Arial" w:cs="Arial"/>
        </w:rPr>
      </w:pPr>
      <w:r w:rsidRPr="00C77233">
        <w:rPr>
          <w:rFonts w:ascii="Arial" w:hAnsi="Arial" w:cs="Arial"/>
        </w:rPr>
        <w:t>En uso de la voz la Regidora María Eustolia Sánchez Márquez manifiesta</w:t>
      </w:r>
      <w:r w:rsidR="00C23AAC">
        <w:rPr>
          <w:rFonts w:ascii="Arial" w:hAnsi="Arial" w:cs="Arial"/>
        </w:rPr>
        <w:t>:</w:t>
      </w:r>
      <w:r w:rsidRPr="00C77233">
        <w:rPr>
          <w:rFonts w:ascii="Arial" w:hAnsi="Arial" w:cs="Arial"/>
        </w:rPr>
        <w:t xml:space="preserve"> nada más para hacer la aclaración y solicitud nuevamente de la información requerida a las direcciones correspondientes en la Sesión Ordinaria del Honorable Ayuntamiento celebrada el día 11 de marzo de 2019, en asuntos generales, ya que la información entregada no cumple con lo que se le solicit</w:t>
      </w:r>
      <w:r w:rsidR="00C23AAC">
        <w:rPr>
          <w:rFonts w:ascii="Arial" w:hAnsi="Arial" w:cs="Arial"/>
        </w:rPr>
        <w:t>ó</w:t>
      </w:r>
      <w:r w:rsidRPr="00C77233">
        <w:rPr>
          <w:rFonts w:ascii="Arial" w:hAnsi="Arial" w:cs="Arial"/>
        </w:rPr>
        <w:t xml:space="preserve">, y lo que se pretende es que el municipio correspondiente verifique, analice, dictamine, y </w:t>
      </w:r>
      <w:r w:rsidRPr="00C77233">
        <w:rPr>
          <w:rFonts w:ascii="Arial" w:hAnsi="Arial" w:cs="Arial"/>
        </w:rPr>
        <w:lastRenderedPageBreak/>
        <w:t xml:space="preserve">haga las acciones complementarias para el buen funcionamiento de las entradas y salidas a nuestro municipio de Dolores Hidalgo Cuna de </w:t>
      </w:r>
      <w:r w:rsidR="00C77233" w:rsidRPr="00C77233">
        <w:rPr>
          <w:rFonts w:ascii="Arial" w:hAnsi="Arial" w:cs="Arial"/>
        </w:rPr>
        <w:t>la</w:t>
      </w:r>
      <w:r w:rsidRPr="00C77233">
        <w:rPr>
          <w:rFonts w:ascii="Arial" w:hAnsi="Arial" w:cs="Arial"/>
        </w:rPr>
        <w:t xml:space="preserve"> Independencia Nacional, orgullo de nuestro México, por lo que también solicito se les llame la atención a los directores de acuerdo a la Ley de Responsabilidades y Servidores Públicos.</w:t>
      </w:r>
      <w:r w:rsidR="00AB6263">
        <w:rPr>
          <w:rFonts w:ascii="Arial" w:hAnsi="Arial" w:cs="Arial"/>
        </w:rPr>
        <w:t>- - - - - - - - - - - - - - - - - - - - - - - - - - - - - - - - - - - - - - - - - - - - - - - - - - -</w:t>
      </w:r>
    </w:p>
    <w:p w:rsidR="004779BE" w:rsidRPr="00C77233" w:rsidRDefault="004779BE" w:rsidP="00705689">
      <w:pPr>
        <w:spacing w:line="360" w:lineRule="auto"/>
        <w:jc w:val="both"/>
        <w:rPr>
          <w:rFonts w:ascii="Arial" w:hAnsi="Arial" w:cs="Arial"/>
        </w:rPr>
      </w:pPr>
    </w:p>
    <w:p w:rsidR="004779BE" w:rsidRPr="00C77233" w:rsidRDefault="004779BE" w:rsidP="00705689">
      <w:pPr>
        <w:spacing w:line="360" w:lineRule="auto"/>
        <w:jc w:val="both"/>
        <w:rPr>
          <w:rFonts w:ascii="Arial" w:hAnsi="Arial" w:cs="Arial"/>
        </w:rPr>
      </w:pPr>
      <w:r w:rsidRPr="00C77233">
        <w:rPr>
          <w:rFonts w:ascii="Arial" w:hAnsi="Arial" w:cs="Arial"/>
        </w:rPr>
        <w:t xml:space="preserve">En uso de  la voz la Secretaria del Ayuntamiento  pregunta, </w:t>
      </w:r>
      <w:r w:rsidR="00C23AAC">
        <w:rPr>
          <w:rFonts w:ascii="Arial" w:hAnsi="Arial" w:cs="Arial"/>
        </w:rPr>
        <w:t>¿</w:t>
      </w:r>
      <w:r w:rsidRPr="00C77233">
        <w:rPr>
          <w:rFonts w:ascii="Arial" w:hAnsi="Arial" w:cs="Arial"/>
        </w:rPr>
        <w:t>no me quedo claro que era l</w:t>
      </w:r>
      <w:r w:rsidR="00705689" w:rsidRPr="00C77233">
        <w:rPr>
          <w:rFonts w:ascii="Arial" w:hAnsi="Arial" w:cs="Arial"/>
        </w:rPr>
        <w:t xml:space="preserve">o de la </w:t>
      </w:r>
      <w:r w:rsidRPr="00C77233">
        <w:rPr>
          <w:rFonts w:ascii="Arial" w:hAnsi="Arial" w:cs="Arial"/>
        </w:rPr>
        <w:t>solicitud</w:t>
      </w:r>
      <w:r w:rsidR="00705689" w:rsidRPr="00C77233">
        <w:rPr>
          <w:rFonts w:ascii="Arial" w:hAnsi="Arial" w:cs="Arial"/>
        </w:rPr>
        <w:t>?.</w:t>
      </w:r>
      <w:r w:rsidR="00AB6263">
        <w:rPr>
          <w:rFonts w:ascii="Arial" w:hAnsi="Arial" w:cs="Arial"/>
        </w:rPr>
        <w:t>-- - - - - - - - - - - - - - - - - - - - - - - - - - - - - - - - - - - - - - -</w:t>
      </w:r>
    </w:p>
    <w:p w:rsidR="004779BE" w:rsidRPr="00C77233" w:rsidRDefault="004779BE" w:rsidP="00705689">
      <w:pPr>
        <w:spacing w:line="360" w:lineRule="auto"/>
        <w:jc w:val="both"/>
        <w:rPr>
          <w:rFonts w:ascii="Arial" w:hAnsi="Arial" w:cs="Arial"/>
        </w:rPr>
      </w:pPr>
    </w:p>
    <w:p w:rsidR="004779BE" w:rsidRDefault="004779BE" w:rsidP="00705689">
      <w:pPr>
        <w:spacing w:line="360" w:lineRule="auto"/>
        <w:jc w:val="both"/>
        <w:rPr>
          <w:rFonts w:ascii="Arial" w:hAnsi="Arial" w:cs="Arial"/>
        </w:rPr>
      </w:pPr>
      <w:r w:rsidRPr="00C77233">
        <w:rPr>
          <w:rFonts w:ascii="Arial" w:hAnsi="Arial" w:cs="Arial"/>
        </w:rPr>
        <w:t>En uso de la voz la Regidora María Eustolia Sánchez Márquez manifiesta,</w:t>
      </w:r>
      <w:r w:rsidR="005734C9">
        <w:rPr>
          <w:rFonts w:ascii="Arial" w:hAnsi="Arial" w:cs="Arial"/>
        </w:rPr>
        <w:t xml:space="preserve"> se verifique, analice, dictamine</w:t>
      </w:r>
      <w:r w:rsidRPr="00C77233">
        <w:rPr>
          <w:rFonts w:ascii="Arial" w:hAnsi="Arial" w:cs="Arial"/>
        </w:rPr>
        <w:t xml:space="preserve"> y haga las acciones complementarias, sobre las entradas y salidas a nuestro municipio, sobre los accesos a la ciudad.</w:t>
      </w:r>
      <w:r w:rsidR="00AB6263">
        <w:rPr>
          <w:rFonts w:ascii="Arial" w:hAnsi="Arial" w:cs="Arial"/>
        </w:rPr>
        <w:t>- - - - - - - -</w:t>
      </w:r>
    </w:p>
    <w:p w:rsidR="00AB6263" w:rsidRPr="00C77233" w:rsidRDefault="00AB6263" w:rsidP="00705689">
      <w:pPr>
        <w:spacing w:line="360" w:lineRule="auto"/>
        <w:jc w:val="both"/>
        <w:rPr>
          <w:rFonts w:ascii="Arial" w:hAnsi="Arial" w:cs="Arial"/>
        </w:rPr>
      </w:pPr>
    </w:p>
    <w:p w:rsidR="00705689" w:rsidRPr="00C77233" w:rsidRDefault="00705689" w:rsidP="00705689">
      <w:pPr>
        <w:pStyle w:val="Encabezado"/>
        <w:tabs>
          <w:tab w:val="clear" w:pos="4419"/>
          <w:tab w:val="clear" w:pos="8838"/>
        </w:tabs>
        <w:spacing w:line="360" w:lineRule="auto"/>
        <w:ind w:firstLine="709"/>
        <w:jc w:val="both"/>
        <w:rPr>
          <w:rFonts w:ascii="Arial" w:hAnsi="Arial" w:cs="Arial"/>
        </w:rPr>
      </w:pPr>
      <w:r w:rsidRPr="00C77233">
        <w:rPr>
          <w:rFonts w:ascii="Arial" w:hAnsi="Arial" w:cs="Arial"/>
        </w:rPr>
        <w:t xml:space="preserve">Por lo que al no haber más argumentos por parte del cabildo, siendo las 19:55 horas se establece el siguiente: - - - - - - - - - - - - - - - - - - - - - - - - - - - - - - - </w:t>
      </w:r>
    </w:p>
    <w:p w:rsidR="00705689" w:rsidRPr="009C26B7" w:rsidRDefault="00705689" w:rsidP="00705689">
      <w:pPr>
        <w:pStyle w:val="Encabezado"/>
        <w:tabs>
          <w:tab w:val="clear" w:pos="4419"/>
          <w:tab w:val="clear" w:pos="8838"/>
        </w:tabs>
        <w:spacing w:line="360" w:lineRule="auto"/>
        <w:ind w:firstLine="709"/>
        <w:jc w:val="both"/>
        <w:rPr>
          <w:rFonts w:ascii="Arial" w:hAnsi="Arial" w:cs="Arial"/>
        </w:rPr>
      </w:pPr>
    </w:p>
    <w:p w:rsidR="00705689" w:rsidRPr="00E20B02" w:rsidRDefault="00705689" w:rsidP="00705689">
      <w:pPr>
        <w:spacing w:line="360" w:lineRule="auto"/>
        <w:ind w:firstLine="709"/>
        <w:jc w:val="both"/>
        <w:rPr>
          <w:rFonts w:ascii="Arial" w:hAnsi="Arial" w:cs="Arial"/>
        </w:rPr>
      </w:pPr>
      <w:r w:rsidRPr="00427128">
        <w:rPr>
          <w:rFonts w:ascii="Arial" w:hAnsi="Arial" w:cs="Arial"/>
          <w:b/>
        </w:rPr>
        <w:t xml:space="preserve">ACUERDO: </w:t>
      </w:r>
      <w:r w:rsidRPr="00427128">
        <w:rPr>
          <w:rFonts w:ascii="Arial" w:hAnsi="Arial" w:cs="Arial"/>
        </w:rPr>
        <w:t xml:space="preserve">Que una vez presentado </w:t>
      </w:r>
      <w:r>
        <w:rPr>
          <w:rFonts w:ascii="Arial" w:hAnsi="Arial" w:cs="Arial"/>
        </w:rPr>
        <w:t xml:space="preserve">el punto relativo a información requerida a las direcciones, </w:t>
      </w:r>
      <w:r w:rsidRPr="009C26B7">
        <w:rPr>
          <w:rFonts w:ascii="Arial" w:hAnsi="Arial" w:cs="Arial"/>
        </w:rPr>
        <w:t>se procede a someter a consideración  dicho punto, mismo que resultó aprobado por</w:t>
      </w:r>
      <w:r>
        <w:rPr>
          <w:rFonts w:ascii="Arial" w:hAnsi="Arial" w:cs="Arial"/>
        </w:rPr>
        <w:t xml:space="preserve"> UNANIMIDAD de votos de los presentes, </w:t>
      </w:r>
      <w:r w:rsidRPr="00E20B02">
        <w:rPr>
          <w:rFonts w:ascii="Arial" w:hAnsi="Arial" w:cs="Arial"/>
        </w:rPr>
        <w:t>lo anterior con fundamento en lo dispuesto por los artículo 61, 62, 70, 72, 76 fracción VI,</w:t>
      </w:r>
      <w:r w:rsidR="00C23AAC" w:rsidRPr="00E20B02">
        <w:rPr>
          <w:rFonts w:ascii="Arial" w:hAnsi="Arial" w:cs="Arial"/>
        </w:rPr>
        <w:t xml:space="preserve"> 79</w:t>
      </w:r>
      <w:r w:rsidRPr="00E20B02">
        <w:rPr>
          <w:rFonts w:ascii="Arial" w:hAnsi="Arial" w:cs="Arial"/>
        </w:rPr>
        <w:t xml:space="preserve"> </w:t>
      </w:r>
      <w:r w:rsidR="00C23AAC" w:rsidRPr="00E20B02">
        <w:rPr>
          <w:rFonts w:ascii="Arial" w:hAnsi="Arial" w:cs="Arial"/>
        </w:rPr>
        <w:t xml:space="preserve">fracciones V y IX, </w:t>
      </w:r>
      <w:r w:rsidRPr="00E20B02">
        <w:rPr>
          <w:rFonts w:ascii="Arial" w:hAnsi="Arial" w:cs="Arial"/>
        </w:rPr>
        <w:t xml:space="preserve">en relación con el 128 de la Ley Orgánica Municipal para el Estado de Guanajuato; 14 fracción XX, </w:t>
      </w:r>
      <w:r w:rsidR="00C23AAC" w:rsidRPr="00E20B02">
        <w:rPr>
          <w:rFonts w:ascii="Arial" w:hAnsi="Arial" w:cs="Arial"/>
        </w:rPr>
        <w:t xml:space="preserve">20, 21, </w:t>
      </w:r>
      <w:r w:rsidRPr="00E20B02">
        <w:rPr>
          <w:rFonts w:ascii="Arial" w:hAnsi="Arial" w:cs="Arial"/>
        </w:rPr>
        <w:t>51, 60 y 61 del Reglamento Interior del Ayuntamiento del Municipio de Dolores Hidalgo Cuna de la Independencia Nacional, Guanajuato.- - - - - - - - - - - - - - - - - - - - - - - - - - - -</w:t>
      </w:r>
    </w:p>
    <w:p w:rsidR="004779BE" w:rsidRDefault="004779BE" w:rsidP="00705689">
      <w:pPr>
        <w:spacing w:line="360" w:lineRule="auto"/>
        <w:jc w:val="both"/>
      </w:pPr>
    </w:p>
    <w:p w:rsidR="00976641" w:rsidRPr="006C0A19" w:rsidRDefault="00976641" w:rsidP="006C0A19">
      <w:pPr>
        <w:jc w:val="both"/>
        <w:rPr>
          <w:rFonts w:ascii="Arial" w:hAnsi="Arial" w:cs="Arial"/>
          <w:caps/>
        </w:rPr>
      </w:pPr>
      <w:r w:rsidRPr="006C0A19">
        <w:rPr>
          <w:rFonts w:ascii="Arial" w:hAnsi="Arial" w:cs="Arial"/>
          <w:b/>
          <w:caps/>
        </w:rPr>
        <w:t>ASUNTO 6.</w:t>
      </w:r>
      <w:r w:rsidRPr="006C0A19">
        <w:rPr>
          <w:rFonts w:ascii="Arial" w:hAnsi="Arial" w:cs="Arial"/>
          <w:caps/>
        </w:rPr>
        <w:t xml:space="preserve"> </w:t>
      </w:r>
      <w:r w:rsidR="00C23AAC" w:rsidRPr="006C0A19">
        <w:rPr>
          <w:rFonts w:ascii="Arial" w:hAnsi="Arial" w:cs="Arial"/>
          <w:caps/>
        </w:rPr>
        <w:t xml:space="preserve">de integración al comité de adquisiciones </w:t>
      </w:r>
      <w:r w:rsidR="006C0A19" w:rsidRPr="006C0A19">
        <w:rPr>
          <w:rFonts w:ascii="Arial" w:hAnsi="Arial" w:cs="Arial"/>
          <w:caps/>
        </w:rPr>
        <w:t>Ú</w:t>
      </w:r>
      <w:r w:rsidR="00C23AAC" w:rsidRPr="006C0A19">
        <w:rPr>
          <w:rFonts w:ascii="Arial" w:hAnsi="Arial" w:cs="Arial"/>
          <w:caps/>
        </w:rPr>
        <w:t>NICAmente con derecho a voz.</w:t>
      </w:r>
    </w:p>
    <w:p w:rsidR="00705689" w:rsidRDefault="00705689" w:rsidP="00976641">
      <w:pPr>
        <w:pStyle w:val="Prrafodelista"/>
        <w:jc w:val="both"/>
        <w:rPr>
          <w:caps/>
        </w:rPr>
      </w:pPr>
    </w:p>
    <w:p w:rsidR="00705689" w:rsidRPr="001257FC" w:rsidRDefault="00705689" w:rsidP="00705689">
      <w:pPr>
        <w:spacing w:line="360" w:lineRule="auto"/>
        <w:ind w:firstLine="708"/>
        <w:jc w:val="both"/>
        <w:rPr>
          <w:rFonts w:ascii="Arial" w:hAnsi="Arial" w:cs="Arial"/>
        </w:rPr>
      </w:pPr>
      <w:r w:rsidRPr="001257FC">
        <w:rPr>
          <w:rFonts w:ascii="Arial" w:hAnsi="Arial" w:cs="Arial"/>
        </w:rPr>
        <w:t xml:space="preserve">En uso de la voz La Lic. Jennifer Elayne Rodríguez Cárdenas,  Secretaría del </w:t>
      </w:r>
      <w:r w:rsidR="00C23AAC">
        <w:rPr>
          <w:rFonts w:ascii="Arial" w:hAnsi="Arial" w:cs="Arial"/>
        </w:rPr>
        <w:t>A</w:t>
      </w:r>
      <w:r w:rsidRPr="001257FC">
        <w:rPr>
          <w:rFonts w:ascii="Arial" w:hAnsi="Arial" w:cs="Arial"/>
        </w:rPr>
        <w:t xml:space="preserve">yuntamiento, solicita su integración al </w:t>
      </w:r>
      <w:r w:rsidR="00C23AAC">
        <w:rPr>
          <w:rFonts w:ascii="Arial" w:hAnsi="Arial" w:cs="Arial"/>
        </w:rPr>
        <w:t>C</w:t>
      </w:r>
      <w:r w:rsidRPr="001257FC">
        <w:rPr>
          <w:rFonts w:ascii="Arial" w:hAnsi="Arial" w:cs="Arial"/>
        </w:rPr>
        <w:t xml:space="preserve">omité de Adquisiciones, con </w:t>
      </w:r>
      <w:r w:rsidR="00C23AAC">
        <w:rPr>
          <w:rFonts w:ascii="Arial" w:hAnsi="Arial" w:cs="Arial"/>
        </w:rPr>
        <w:t xml:space="preserve">derecho a </w:t>
      </w:r>
      <w:r w:rsidRPr="001257FC">
        <w:rPr>
          <w:rFonts w:ascii="Arial" w:hAnsi="Arial" w:cs="Arial"/>
        </w:rPr>
        <w:t>voz y no voto.</w:t>
      </w:r>
      <w:r w:rsidR="00AB6263">
        <w:rPr>
          <w:rFonts w:ascii="Arial" w:hAnsi="Arial" w:cs="Arial"/>
        </w:rPr>
        <w:t>- - - - - - - - - - - - - - - - - - - - - - - - - - - - - - - - - - - - - - - -</w:t>
      </w:r>
    </w:p>
    <w:p w:rsidR="00705689" w:rsidRPr="001257FC" w:rsidRDefault="00705689" w:rsidP="00705689">
      <w:pPr>
        <w:spacing w:line="360" w:lineRule="auto"/>
        <w:ind w:firstLine="708"/>
        <w:jc w:val="both"/>
        <w:rPr>
          <w:rFonts w:ascii="Arial" w:hAnsi="Arial" w:cs="Arial"/>
        </w:rPr>
      </w:pPr>
      <w:r w:rsidRPr="001257FC">
        <w:rPr>
          <w:rFonts w:ascii="Arial" w:hAnsi="Arial" w:cs="Arial"/>
        </w:rPr>
        <w:t xml:space="preserve">En uso de la voz la </w:t>
      </w:r>
      <w:r w:rsidR="00C63289" w:rsidRPr="001257FC">
        <w:rPr>
          <w:rFonts w:ascii="Arial" w:hAnsi="Arial" w:cs="Arial"/>
        </w:rPr>
        <w:t>R</w:t>
      </w:r>
      <w:r w:rsidRPr="001257FC">
        <w:rPr>
          <w:rFonts w:ascii="Arial" w:hAnsi="Arial" w:cs="Arial"/>
        </w:rPr>
        <w:t xml:space="preserve">egidora Ma. </w:t>
      </w:r>
      <w:r w:rsidR="00AB6263">
        <w:rPr>
          <w:rFonts w:ascii="Arial" w:hAnsi="Arial" w:cs="Arial"/>
        </w:rPr>
        <w:t>d</w:t>
      </w:r>
      <w:r w:rsidRPr="001257FC">
        <w:rPr>
          <w:rFonts w:ascii="Arial" w:hAnsi="Arial" w:cs="Arial"/>
        </w:rPr>
        <w:t xml:space="preserve">el Carmen Villegas </w:t>
      </w:r>
      <w:r w:rsidR="00C63289" w:rsidRPr="001257FC">
        <w:rPr>
          <w:rFonts w:ascii="Arial" w:hAnsi="Arial" w:cs="Arial"/>
        </w:rPr>
        <w:t>Hernández</w:t>
      </w:r>
      <w:r w:rsidRPr="001257FC">
        <w:rPr>
          <w:rFonts w:ascii="Arial" w:hAnsi="Arial" w:cs="Arial"/>
        </w:rPr>
        <w:t xml:space="preserve"> manifiesta, Secretaria en calidad de que se </w:t>
      </w:r>
      <w:r w:rsidR="00C23AAC">
        <w:rPr>
          <w:rFonts w:ascii="Arial" w:hAnsi="Arial" w:cs="Arial"/>
        </w:rPr>
        <w:t>v</w:t>
      </w:r>
      <w:r w:rsidRPr="001257FC">
        <w:rPr>
          <w:rFonts w:ascii="Arial" w:hAnsi="Arial" w:cs="Arial"/>
        </w:rPr>
        <w:t xml:space="preserve">a a integrar al </w:t>
      </w:r>
      <w:r w:rsidR="00C23AAC">
        <w:rPr>
          <w:rFonts w:ascii="Arial" w:hAnsi="Arial" w:cs="Arial"/>
        </w:rPr>
        <w:t>C</w:t>
      </w:r>
      <w:r w:rsidRPr="001257FC">
        <w:rPr>
          <w:rFonts w:ascii="Arial" w:hAnsi="Arial" w:cs="Arial"/>
        </w:rPr>
        <w:t>omité de Adquisic</w:t>
      </w:r>
      <w:r w:rsidR="00C63289" w:rsidRPr="001257FC">
        <w:rPr>
          <w:rFonts w:ascii="Arial" w:hAnsi="Arial" w:cs="Arial"/>
        </w:rPr>
        <w:t>i</w:t>
      </w:r>
      <w:r w:rsidR="00AB6263">
        <w:rPr>
          <w:rFonts w:ascii="Arial" w:hAnsi="Arial" w:cs="Arial"/>
        </w:rPr>
        <w:t>ones.- - - - - - - - - - - - - - - - - - - - - - - - - - - - - - - - - - - - - - - - - - - - - - -</w:t>
      </w:r>
    </w:p>
    <w:p w:rsidR="00C63289" w:rsidRPr="001257FC" w:rsidRDefault="00C63289" w:rsidP="00C63289">
      <w:pPr>
        <w:spacing w:line="360" w:lineRule="auto"/>
        <w:ind w:firstLine="708"/>
        <w:jc w:val="both"/>
        <w:rPr>
          <w:rFonts w:ascii="Arial" w:hAnsi="Arial" w:cs="Arial"/>
        </w:rPr>
      </w:pPr>
      <w:r w:rsidRPr="001257FC">
        <w:rPr>
          <w:rFonts w:ascii="Arial" w:hAnsi="Arial" w:cs="Arial"/>
        </w:rPr>
        <w:t>En uso de la voz La Lic. Jennifer Elayne Rodríguez Cárdenas, Secretaría del Ayuntamiento, manifiesta,  que se integrar</w:t>
      </w:r>
      <w:r w:rsidR="00C23AAC">
        <w:rPr>
          <w:rFonts w:ascii="Arial" w:hAnsi="Arial" w:cs="Arial"/>
        </w:rPr>
        <w:t>á</w:t>
      </w:r>
      <w:r w:rsidRPr="001257FC">
        <w:rPr>
          <w:rFonts w:ascii="Arial" w:hAnsi="Arial" w:cs="Arial"/>
        </w:rPr>
        <w:t xml:space="preserve"> en calidad de Secretaria del Ayuntamiento.</w:t>
      </w:r>
    </w:p>
    <w:p w:rsidR="00705689" w:rsidRPr="001257FC" w:rsidRDefault="00C63289" w:rsidP="001257FC">
      <w:pPr>
        <w:spacing w:line="360" w:lineRule="auto"/>
        <w:ind w:firstLine="708"/>
        <w:jc w:val="both"/>
        <w:rPr>
          <w:rFonts w:ascii="Arial" w:hAnsi="Arial" w:cs="Arial"/>
        </w:rPr>
      </w:pPr>
      <w:r w:rsidRPr="001257FC">
        <w:rPr>
          <w:rFonts w:ascii="Arial" w:hAnsi="Arial" w:cs="Arial"/>
        </w:rPr>
        <w:t>En</w:t>
      </w:r>
      <w:r w:rsidR="005734C9">
        <w:rPr>
          <w:rFonts w:ascii="Arial" w:hAnsi="Arial" w:cs="Arial"/>
        </w:rPr>
        <w:t xml:space="preserve"> uso de la voz la Regidora Ma. </w:t>
      </w:r>
      <w:r w:rsidR="00AB6263">
        <w:rPr>
          <w:rFonts w:ascii="Arial" w:hAnsi="Arial" w:cs="Arial"/>
        </w:rPr>
        <w:t>d</w:t>
      </w:r>
      <w:r w:rsidRPr="001257FC">
        <w:rPr>
          <w:rFonts w:ascii="Arial" w:hAnsi="Arial" w:cs="Arial"/>
        </w:rPr>
        <w:t>el Carmen Villegas Hernández manifiesta, el artículo 25 es muy claro, quienes son los que deben</w:t>
      </w:r>
      <w:r w:rsidR="001257FC" w:rsidRPr="001257FC">
        <w:rPr>
          <w:rFonts w:ascii="Arial" w:hAnsi="Arial" w:cs="Arial"/>
        </w:rPr>
        <w:t xml:space="preserve"> </w:t>
      </w:r>
      <w:r w:rsidRPr="001257FC">
        <w:rPr>
          <w:rFonts w:ascii="Arial" w:hAnsi="Arial" w:cs="Arial"/>
        </w:rPr>
        <w:t xml:space="preserve">integrar este </w:t>
      </w:r>
      <w:r w:rsidR="00C23AAC">
        <w:rPr>
          <w:rFonts w:ascii="Arial" w:hAnsi="Arial" w:cs="Arial"/>
        </w:rPr>
        <w:lastRenderedPageBreak/>
        <w:t>C</w:t>
      </w:r>
      <w:r w:rsidRPr="001257FC">
        <w:rPr>
          <w:rFonts w:ascii="Arial" w:hAnsi="Arial" w:cs="Arial"/>
        </w:rPr>
        <w:t>omit</w:t>
      </w:r>
      <w:r w:rsidR="001257FC" w:rsidRPr="001257FC">
        <w:rPr>
          <w:rFonts w:ascii="Arial" w:hAnsi="Arial" w:cs="Arial"/>
        </w:rPr>
        <w:t xml:space="preserve">é, aquí dice que estará como </w:t>
      </w:r>
      <w:r w:rsidR="001257FC">
        <w:rPr>
          <w:rFonts w:ascii="Arial" w:hAnsi="Arial" w:cs="Arial"/>
        </w:rPr>
        <w:t>P</w:t>
      </w:r>
      <w:r w:rsidR="001257FC" w:rsidRPr="001257FC">
        <w:rPr>
          <w:rFonts w:ascii="Arial" w:hAnsi="Arial" w:cs="Arial"/>
        </w:rPr>
        <w:t xml:space="preserve">residente el Tesorero Municipal,  un </w:t>
      </w:r>
      <w:r w:rsidR="001257FC">
        <w:rPr>
          <w:rFonts w:ascii="Arial" w:hAnsi="Arial" w:cs="Arial"/>
        </w:rPr>
        <w:t>S</w:t>
      </w:r>
      <w:r w:rsidR="001257FC" w:rsidRPr="001257FC">
        <w:rPr>
          <w:rFonts w:ascii="Arial" w:hAnsi="Arial" w:cs="Arial"/>
        </w:rPr>
        <w:t xml:space="preserve">ecretario </w:t>
      </w:r>
      <w:r w:rsidR="001257FC">
        <w:rPr>
          <w:rFonts w:ascii="Arial" w:hAnsi="Arial" w:cs="Arial"/>
        </w:rPr>
        <w:t>E</w:t>
      </w:r>
      <w:r w:rsidR="001257FC" w:rsidRPr="001257FC">
        <w:rPr>
          <w:rFonts w:ascii="Arial" w:hAnsi="Arial" w:cs="Arial"/>
        </w:rPr>
        <w:t>jecutivo</w:t>
      </w:r>
      <w:r w:rsidR="001257FC">
        <w:rPr>
          <w:rFonts w:ascii="Arial" w:hAnsi="Arial" w:cs="Arial"/>
        </w:rPr>
        <w:t>,</w:t>
      </w:r>
      <w:r w:rsidR="001257FC" w:rsidRPr="001257FC">
        <w:rPr>
          <w:rFonts w:ascii="Arial" w:hAnsi="Arial" w:cs="Arial"/>
        </w:rPr>
        <w:t xml:space="preserve"> que</w:t>
      </w:r>
      <w:r w:rsidR="001257FC">
        <w:rPr>
          <w:rFonts w:ascii="Arial" w:hAnsi="Arial" w:cs="Arial"/>
        </w:rPr>
        <w:t xml:space="preserve"> </w:t>
      </w:r>
      <w:r w:rsidR="001257FC" w:rsidRPr="001257FC">
        <w:rPr>
          <w:rFonts w:ascii="Arial" w:hAnsi="Arial" w:cs="Arial"/>
        </w:rPr>
        <w:t xml:space="preserve">será el </w:t>
      </w:r>
      <w:r w:rsidR="001257FC">
        <w:rPr>
          <w:rFonts w:ascii="Arial" w:hAnsi="Arial" w:cs="Arial"/>
        </w:rPr>
        <w:t>O</w:t>
      </w:r>
      <w:r w:rsidR="001257FC" w:rsidRPr="001257FC">
        <w:rPr>
          <w:rFonts w:ascii="Arial" w:hAnsi="Arial" w:cs="Arial"/>
        </w:rPr>
        <w:t xml:space="preserve">ficial Mayor, y dos vocales que serán </w:t>
      </w:r>
      <w:r w:rsidR="00EA6A25">
        <w:rPr>
          <w:rFonts w:ascii="Arial" w:hAnsi="Arial" w:cs="Arial"/>
        </w:rPr>
        <w:t>un regidor de cada una de la diversas fuerzas políticas que constituyan el Ayuntamiento</w:t>
      </w:r>
      <w:r w:rsidR="001257FC" w:rsidRPr="001257FC">
        <w:rPr>
          <w:rFonts w:ascii="Arial" w:hAnsi="Arial" w:cs="Arial"/>
        </w:rPr>
        <w:t>, el titular de la Contraloría Municipal, un testigo social y un representante de cada dependencia o entidad que lo solicite.</w:t>
      </w:r>
      <w:r w:rsidR="00AB6263">
        <w:rPr>
          <w:rFonts w:ascii="Arial" w:hAnsi="Arial" w:cs="Arial"/>
        </w:rPr>
        <w:t>- - - - - - - - - - - - - - -</w:t>
      </w:r>
    </w:p>
    <w:p w:rsidR="00705689" w:rsidRPr="001257FC" w:rsidRDefault="00705689" w:rsidP="00705689">
      <w:pPr>
        <w:jc w:val="both"/>
        <w:rPr>
          <w:rFonts w:ascii="Arial" w:hAnsi="Arial" w:cs="Arial"/>
        </w:rPr>
      </w:pPr>
    </w:p>
    <w:p w:rsidR="00705689" w:rsidRPr="001257FC" w:rsidRDefault="001257FC" w:rsidP="001257FC">
      <w:pPr>
        <w:spacing w:line="360" w:lineRule="auto"/>
        <w:ind w:firstLine="708"/>
        <w:jc w:val="both"/>
        <w:rPr>
          <w:rFonts w:ascii="Arial" w:hAnsi="Arial" w:cs="Arial"/>
        </w:rPr>
      </w:pPr>
      <w:r w:rsidRPr="001257FC">
        <w:rPr>
          <w:rFonts w:ascii="Arial" w:hAnsi="Arial" w:cs="Arial"/>
        </w:rPr>
        <w:t>En uso de la voz La Lic. Jennifer Elayne Rodríguez Cárdenas, Secretaría del Ayuntamiento, manifiesta por eso cada dependencia o entidad que lo solicite.</w:t>
      </w:r>
    </w:p>
    <w:p w:rsidR="00705689" w:rsidRPr="001257FC" w:rsidRDefault="00705689" w:rsidP="001257FC">
      <w:pPr>
        <w:spacing w:line="360" w:lineRule="auto"/>
        <w:jc w:val="both"/>
        <w:rPr>
          <w:rFonts w:ascii="Arial" w:hAnsi="Arial" w:cs="Arial"/>
        </w:rPr>
      </w:pPr>
    </w:p>
    <w:p w:rsidR="00705689" w:rsidRPr="001257FC" w:rsidRDefault="001257FC" w:rsidP="001257FC">
      <w:pPr>
        <w:spacing w:line="360" w:lineRule="auto"/>
        <w:jc w:val="both"/>
        <w:rPr>
          <w:rFonts w:ascii="Arial" w:hAnsi="Arial" w:cs="Arial"/>
          <w:caps/>
        </w:rPr>
      </w:pPr>
      <w:r w:rsidRPr="001257FC">
        <w:rPr>
          <w:rFonts w:ascii="Arial" w:hAnsi="Arial" w:cs="Arial"/>
        </w:rPr>
        <w:t>En</w:t>
      </w:r>
      <w:r w:rsidR="005734C9">
        <w:rPr>
          <w:rFonts w:ascii="Arial" w:hAnsi="Arial" w:cs="Arial"/>
        </w:rPr>
        <w:t xml:space="preserve"> uso de la voz la Regidora Ma. </w:t>
      </w:r>
      <w:r w:rsidR="00446654">
        <w:rPr>
          <w:rFonts w:ascii="Arial" w:hAnsi="Arial" w:cs="Arial"/>
        </w:rPr>
        <w:t>d</w:t>
      </w:r>
      <w:r w:rsidRPr="001257FC">
        <w:rPr>
          <w:rFonts w:ascii="Arial" w:hAnsi="Arial" w:cs="Arial"/>
        </w:rPr>
        <w:t>el Carmen Villegas Hernández manifiesta, pero usted  en calidad de qué.</w:t>
      </w:r>
      <w:r w:rsidR="00AB6263">
        <w:rPr>
          <w:rFonts w:ascii="Arial" w:hAnsi="Arial" w:cs="Arial"/>
        </w:rPr>
        <w:t xml:space="preserve">- - - - - - - - - - - - - - - - - - - - - - - - - - - - - - - - - - - - </w:t>
      </w:r>
    </w:p>
    <w:p w:rsidR="00705689" w:rsidRPr="001257FC" w:rsidRDefault="00705689" w:rsidP="00976641">
      <w:pPr>
        <w:pStyle w:val="Prrafodelista"/>
        <w:jc w:val="both"/>
        <w:rPr>
          <w:b/>
          <w:caps/>
          <w:sz w:val="24"/>
          <w:szCs w:val="24"/>
        </w:rPr>
      </w:pPr>
    </w:p>
    <w:p w:rsidR="001257FC" w:rsidRPr="001257FC" w:rsidRDefault="001257FC" w:rsidP="001257FC">
      <w:pPr>
        <w:spacing w:line="360" w:lineRule="auto"/>
        <w:jc w:val="both"/>
        <w:rPr>
          <w:rFonts w:ascii="Arial" w:hAnsi="Arial" w:cs="Arial"/>
        </w:rPr>
      </w:pPr>
      <w:r w:rsidRPr="001257FC">
        <w:rPr>
          <w:rFonts w:ascii="Arial" w:hAnsi="Arial" w:cs="Arial"/>
        </w:rPr>
        <w:t>En uso de la voz La Lic. Jennifer Elayne Rodríguez Cárdenas, Secretaría del Ayuntamiento manifiesta,  como Secretaria.</w:t>
      </w:r>
      <w:r w:rsidR="00AB6263">
        <w:rPr>
          <w:rFonts w:ascii="Arial" w:hAnsi="Arial" w:cs="Arial"/>
        </w:rPr>
        <w:t>- - - - - - - - - - - - - - - - - - - - - - - - - - -</w:t>
      </w:r>
    </w:p>
    <w:p w:rsidR="001257FC" w:rsidRPr="001257FC" w:rsidRDefault="001257FC" w:rsidP="00976641">
      <w:pPr>
        <w:pStyle w:val="Prrafodelista"/>
        <w:jc w:val="both"/>
        <w:rPr>
          <w:sz w:val="24"/>
          <w:szCs w:val="24"/>
        </w:rPr>
      </w:pPr>
    </w:p>
    <w:p w:rsidR="001257FC" w:rsidRPr="001257FC" w:rsidRDefault="001257FC" w:rsidP="001257FC">
      <w:pPr>
        <w:spacing w:line="360" w:lineRule="auto"/>
        <w:jc w:val="both"/>
        <w:rPr>
          <w:rFonts w:ascii="Arial" w:hAnsi="Arial" w:cs="Arial"/>
        </w:rPr>
      </w:pPr>
      <w:r w:rsidRPr="001257FC">
        <w:rPr>
          <w:rFonts w:ascii="Arial" w:hAnsi="Arial" w:cs="Arial"/>
        </w:rPr>
        <w:t xml:space="preserve">En </w:t>
      </w:r>
      <w:r w:rsidR="005734C9">
        <w:rPr>
          <w:rFonts w:ascii="Arial" w:hAnsi="Arial" w:cs="Arial"/>
        </w:rPr>
        <w:t>uso de la voz la Regidora Ma. D</w:t>
      </w:r>
      <w:r w:rsidRPr="001257FC">
        <w:rPr>
          <w:rFonts w:ascii="Arial" w:hAnsi="Arial" w:cs="Arial"/>
        </w:rPr>
        <w:t xml:space="preserve">el Carmen Villegas Hernández manifiesta, </w:t>
      </w:r>
      <w:r w:rsidR="005734C9">
        <w:rPr>
          <w:rFonts w:ascii="Arial" w:hAnsi="Arial" w:cs="Arial"/>
        </w:rPr>
        <w:t>¿con voz y voto?</w:t>
      </w:r>
      <w:r w:rsidR="00AB6263">
        <w:rPr>
          <w:rFonts w:ascii="Arial" w:hAnsi="Arial" w:cs="Arial"/>
        </w:rPr>
        <w:t xml:space="preserve">- - - - - - - - - - - - - - - - - - - - - - - - - - - - - - - - - - - - - - - - - - - - - - - </w:t>
      </w:r>
    </w:p>
    <w:p w:rsidR="001257FC" w:rsidRPr="001257FC" w:rsidRDefault="001257FC" w:rsidP="001257FC">
      <w:pPr>
        <w:spacing w:line="360" w:lineRule="auto"/>
        <w:jc w:val="both"/>
        <w:rPr>
          <w:rFonts w:ascii="Arial" w:hAnsi="Arial" w:cs="Arial"/>
          <w:caps/>
        </w:rPr>
      </w:pPr>
    </w:p>
    <w:p w:rsidR="001257FC" w:rsidRPr="001257FC" w:rsidRDefault="001257FC" w:rsidP="001257FC">
      <w:pPr>
        <w:spacing w:line="360" w:lineRule="auto"/>
        <w:jc w:val="both"/>
        <w:rPr>
          <w:rFonts w:ascii="Arial" w:hAnsi="Arial" w:cs="Arial"/>
        </w:rPr>
      </w:pPr>
      <w:r w:rsidRPr="001257FC">
        <w:rPr>
          <w:rFonts w:ascii="Arial" w:hAnsi="Arial" w:cs="Arial"/>
        </w:rPr>
        <w:t xml:space="preserve">En uso de la voz La Lic. Jennifer Elayne </w:t>
      </w:r>
      <w:r w:rsidR="007763A0">
        <w:rPr>
          <w:rFonts w:ascii="Arial" w:hAnsi="Arial" w:cs="Arial"/>
        </w:rPr>
        <w:t xml:space="preserve">Edith </w:t>
      </w:r>
      <w:r w:rsidRPr="001257FC">
        <w:rPr>
          <w:rFonts w:ascii="Arial" w:hAnsi="Arial" w:cs="Arial"/>
        </w:rPr>
        <w:t>Rodríguez Cárdenas, Secretaría del Ayuntamiento manifiesta, únicamente con voz.</w:t>
      </w:r>
      <w:r w:rsidR="00AB6263">
        <w:rPr>
          <w:rFonts w:ascii="Arial" w:hAnsi="Arial" w:cs="Arial"/>
        </w:rPr>
        <w:t xml:space="preserve">- - - - - - - - - - - - - - - - - - - - - - </w:t>
      </w:r>
    </w:p>
    <w:p w:rsidR="001257FC" w:rsidRPr="001257FC" w:rsidRDefault="001257FC" w:rsidP="00976641">
      <w:pPr>
        <w:pStyle w:val="Prrafodelista"/>
        <w:jc w:val="both"/>
        <w:rPr>
          <w:b/>
          <w:caps/>
          <w:sz w:val="24"/>
          <w:szCs w:val="24"/>
        </w:rPr>
      </w:pPr>
    </w:p>
    <w:p w:rsidR="007763A0" w:rsidRDefault="007763A0" w:rsidP="00976641">
      <w:pPr>
        <w:pStyle w:val="Prrafodelista"/>
        <w:jc w:val="both"/>
        <w:rPr>
          <w:b/>
          <w:caps/>
          <w:sz w:val="24"/>
          <w:szCs w:val="24"/>
        </w:rPr>
      </w:pPr>
    </w:p>
    <w:p w:rsidR="007763A0" w:rsidRDefault="007763A0" w:rsidP="007763A0">
      <w:pPr>
        <w:pStyle w:val="Encabezado"/>
        <w:tabs>
          <w:tab w:val="clear" w:pos="4419"/>
          <w:tab w:val="clear" w:pos="8838"/>
        </w:tabs>
        <w:spacing w:line="360" w:lineRule="auto"/>
        <w:ind w:firstLine="709"/>
        <w:jc w:val="both"/>
        <w:rPr>
          <w:rFonts w:ascii="Arial" w:hAnsi="Arial" w:cs="Arial"/>
        </w:rPr>
      </w:pPr>
      <w:r w:rsidRPr="009C26B7">
        <w:rPr>
          <w:rFonts w:ascii="Arial" w:hAnsi="Arial" w:cs="Arial"/>
        </w:rPr>
        <w:t xml:space="preserve">Por lo que al no haber más argumentos por parte del cabildo, siendo las </w:t>
      </w:r>
      <w:r>
        <w:rPr>
          <w:rFonts w:ascii="Arial" w:hAnsi="Arial" w:cs="Arial"/>
        </w:rPr>
        <w:t>19</w:t>
      </w:r>
      <w:r w:rsidRPr="009C26B7">
        <w:rPr>
          <w:rFonts w:ascii="Arial" w:hAnsi="Arial" w:cs="Arial"/>
        </w:rPr>
        <w:t>:</w:t>
      </w:r>
      <w:r>
        <w:rPr>
          <w:rFonts w:ascii="Arial" w:hAnsi="Arial" w:cs="Arial"/>
        </w:rPr>
        <w:t>57</w:t>
      </w:r>
      <w:r w:rsidRPr="009C26B7">
        <w:rPr>
          <w:rFonts w:ascii="Arial" w:hAnsi="Arial" w:cs="Arial"/>
        </w:rPr>
        <w:t xml:space="preserve"> horas se establece el siguiente: - - - - - - - - - - - - - - - - - - -</w:t>
      </w:r>
      <w:r>
        <w:rPr>
          <w:rFonts w:ascii="Arial" w:hAnsi="Arial" w:cs="Arial"/>
        </w:rPr>
        <w:t xml:space="preserve"> - - - - - - - - - - - - </w:t>
      </w:r>
    </w:p>
    <w:p w:rsidR="007763A0" w:rsidRPr="009C26B7" w:rsidRDefault="007763A0" w:rsidP="007763A0">
      <w:pPr>
        <w:pStyle w:val="Encabezado"/>
        <w:tabs>
          <w:tab w:val="clear" w:pos="4419"/>
          <w:tab w:val="clear" w:pos="8838"/>
        </w:tabs>
        <w:spacing w:line="360" w:lineRule="auto"/>
        <w:ind w:firstLine="709"/>
        <w:jc w:val="both"/>
        <w:rPr>
          <w:rFonts w:ascii="Arial" w:hAnsi="Arial" w:cs="Arial"/>
        </w:rPr>
      </w:pPr>
    </w:p>
    <w:p w:rsidR="007763A0" w:rsidRPr="00E20B02" w:rsidRDefault="007763A0" w:rsidP="007763A0">
      <w:pPr>
        <w:spacing w:line="360" w:lineRule="auto"/>
        <w:ind w:firstLine="708"/>
        <w:jc w:val="both"/>
        <w:rPr>
          <w:rFonts w:ascii="Arial" w:hAnsi="Arial" w:cs="Arial"/>
          <w:b/>
          <w:caps/>
        </w:rPr>
      </w:pPr>
      <w:r w:rsidRPr="007763A0">
        <w:rPr>
          <w:rFonts w:ascii="Arial" w:hAnsi="Arial" w:cs="Arial"/>
          <w:b/>
        </w:rPr>
        <w:t xml:space="preserve">ACUERDO: </w:t>
      </w:r>
      <w:r w:rsidRPr="007763A0">
        <w:rPr>
          <w:rFonts w:ascii="Arial" w:hAnsi="Arial" w:cs="Arial"/>
        </w:rPr>
        <w:t>Que una vez presentado el punto por la Secretaría del Ayuntamiento, Lic. Jennifer Elayne Edith Rodríguez Cárdenas relativo a solicitud de  integración al Comité de Adquisiciones, únicamente con</w:t>
      </w:r>
      <w:r w:rsidR="00EA6A25">
        <w:rPr>
          <w:rFonts w:ascii="Arial" w:hAnsi="Arial" w:cs="Arial"/>
        </w:rPr>
        <w:t xml:space="preserve"> derecho a</w:t>
      </w:r>
      <w:r w:rsidRPr="007763A0">
        <w:rPr>
          <w:rFonts w:ascii="Arial" w:hAnsi="Arial" w:cs="Arial"/>
        </w:rPr>
        <w:t xml:space="preserve"> voz,  </w:t>
      </w:r>
      <w:r w:rsidR="00EA6A25">
        <w:rPr>
          <w:rFonts w:ascii="Arial" w:hAnsi="Arial" w:cs="Arial"/>
        </w:rPr>
        <w:t xml:space="preserve">y sin voto, </w:t>
      </w:r>
      <w:r w:rsidRPr="007763A0">
        <w:rPr>
          <w:rFonts w:ascii="Arial" w:hAnsi="Arial" w:cs="Arial"/>
        </w:rPr>
        <w:t xml:space="preserve">se procede a someter a consideración  dicho punto, mismo que resultó aprobado por </w:t>
      </w:r>
      <w:r w:rsidRPr="00446654">
        <w:rPr>
          <w:rFonts w:ascii="Arial" w:hAnsi="Arial" w:cs="Arial"/>
          <w:b/>
        </w:rPr>
        <w:t>UNANIMIDAD d</w:t>
      </w:r>
      <w:r w:rsidRPr="007763A0">
        <w:rPr>
          <w:rFonts w:ascii="Arial" w:hAnsi="Arial" w:cs="Arial"/>
        </w:rPr>
        <w:t xml:space="preserve">e votos de los presentes, </w:t>
      </w:r>
      <w:r w:rsidRPr="00E20B02">
        <w:rPr>
          <w:rFonts w:ascii="Arial" w:hAnsi="Arial" w:cs="Arial"/>
        </w:rPr>
        <w:t>lo anterior con fundamento en lo dispuesto por los artículo 61, 62, 70, 72, 76 fracción VI, en relación con el 128</w:t>
      </w:r>
      <w:r w:rsidR="00EA6A25" w:rsidRPr="00E20B02">
        <w:rPr>
          <w:rFonts w:ascii="Arial" w:hAnsi="Arial" w:cs="Arial"/>
        </w:rPr>
        <w:t xml:space="preserve"> fracciones I, IV y XII</w:t>
      </w:r>
      <w:r w:rsidRPr="00E20B02">
        <w:rPr>
          <w:rFonts w:ascii="Arial" w:hAnsi="Arial" w:cs="Arial"/>
        </w:rPr>
        <w:t xml:space="preserve"> de la Ley Orgánica Municipal para el Estado de Guanajuato; 14 fracción XX, </w:t>
      </w:r>
      <w:r w:rsidR="00E20B02" w:rsidRPr="00E20B02">
        <w:rPr>
          <w:rFonts w:ascii="Arial" w:hAnsi="Arial" w:cs="Arial"/>
        </w:rPr>
        <w:t>19, fracción VII,</w:t>
      </w:r>
      <w:r w:rsidRPr="00E20B02">
        <w:rPr>
          <w:rFonts w:ascii="Arial" w:hAnsi="Arial" w:cs="Arial"/>
        </w:rPr>
        <w:t xml:space="preserve"> 51, 60 y 61 del Reglamento Interior del Ayuntamiento del Municipio de Dolores Hidalgo Cuna de la Independencia Nacional, Guanajuato</w:t>
      </w:r>
      <w:r w:rsidR="00E20B02" w:rsidRPr="00E20B02">
        <w:rPr>
          <w:rFonts w:ascii="Arial" w:hAnsi="Arial" w:cs="Arial"/>
        </w:rPr>
        <w:t>; 1, 25 fracción VI y último párrafo del Reglamento de Adquisiciones, Enajenaciones, Arrendamientos y Contratación de Servicios relacionados con bienes Muebles e Inmuebles para el Municipio de Dolores Hidalgo Cuna de la independencia Nacional, Guanajuato.</w:t>
      </w:r>
      <w:r w:rsidRPr="00E20B02">
        <w:rPr>
          <w:rFonts w:ascii="Arial" w:hAnsi="Arial" w:cs="Arial"/>
        </w:rPr>
        <w:t xml:space="preserve">.- - - - - - - - - - - </w:t>
      </w:r>
    </w:p>
    <w:p w:rsidR="001257FC" w:rsidRPr="00E20B02" w:rsidRDefault="001257FC" w:rsidP="00976641">
      <w:pPr>
        <w:pStyle w:val="Prrafodelista"/>
        <w:jc w:val="both"/>
        <w:rPr>
          <w:b/>
          <w:caps/>
          <w:sz w:val="24"/>
          <w:szCs w:val="24"/>
        </w:rPr>
      </w:pPr>
    </w:p>
    <w:p w:rsidR="00976641" w:rsidRDefault="00976641" w:rsidP="00976641">
      <w:pPr>
        <w:pStyle w:val="Prrafodelista"/>
        <w:jc w:val="both"/>
        <w:rPr>
          <w:caps/>
        </w:rPr>
      </w:pPr>
      <w:r w:rsidRPr="002E734E">
        <w:rPr>
          <w:b/>
          <w:caps/>
        </w:rPr>
        <w:t xml:space="preserve">ASUNTO 7.  </w:t>
      </w:r>
      <w:r w:rsidRPr="002E734E">
        <w:rPr>
          <w:caps/>
        </w:rPr>
        <w:t>Recuperación de espacios públicos</w:t>
      </w:r>
    </w:p>
    <w:p w:rsidR="00C42BAE" w:rsidRDefault="00C42BAE" w:rsidP="00976641">
      <w:pPr>
        <w:pStyle w:val="Prrafodelista"/>
        <w:jc w:val="both"/>
        <w:rPr>
          <w:b/>
          <w:caps/>
        </w:rPr>
      </w:pPr>
    </w:p>
    <w:p w:rsidR="00C42BAE" w:rsidRPr="002E734E" w:rsidRDefault="00C42BAE" w:rsidP="00976641">
      <w:pPr>
        <w:pStyle w:val="Prrafodelista"/>
        <w:jc w:val="both"/>
        <w:rPr>
          <w:b/>
          <w:caps/>
        </w:rPr>
      </w:pPr>
    </w:p>
    <w:p w:rsidR="003813F3" w:rsidRDefault="00940886" w:rsidP="009D7AB2">
      <w:pPr>
        <w:spacing w:line="360" w:lineRule="auto"/>
        <w:ind w:firstLine="709"/>
        <w:jc w:val="both"/>
        <w:rPr>
          <w:rFonts w:ascii="Arial" w:hAnsi="Arial" w:cs="Arial"/>
        </w:rPr>
      </w:pPr>
      <w:r>
        <w:rPr>
          <w:rFonts w:ascii="Arial" w:hAnsi="Arial" w:cs="Arial"/>
        </w:rPr>
        <w:t xml:space="preserve">En uso de la voz el Regidor Salvador Sánchez Sierra manifiesta, solicito al Pleno del Ayuntamiento tome en consideración la existencia de un banco abandonado y que se puede recuperar como un espacio público, se encuentra en la colonia Miguel Hidalgo, es un banco que ya no tienen ninguna utilidad y está siendo utilizado para otros fines, considerando un espacio para tirar escombro y rellenarlo, y al final del </w:t>
      </w:r>
      <w:r w:rsidR="009E7910">
        <w:rPr>
          <w:rFonts w:ascii="Arial" w:hAnsi="Arial" w:cs="Arial"/>
        </w:rPr>
        <w:t>día</w:t>
      </w:r>
      <w:r>
        <w:rPr>
          <w:rFonts w:ascii="Arial" w:hAnsi="Arial" w:cs="Arial"/>
        </w:rPr>
        <w:t xml:space="preserve"> recuperar ese espacio para</w:t>
      </w:r>
      <w:r w:rsidR="009E7910">
        <w:rPr>
          <w:rFonts w:ascii="Arial" w:hAnsi="Arial" w:cs="Arial"/>
        </w:rPr>
        <w:t xml:space="preserve"> la colonia que puede ser de un servicio </w:t>
      </w:r>
      <w:r w:rsidR="00C77233">
        <w:rPr>
          <w:rFonts w:ascii="Arial" w:hAnsi="Arial" w:cs="Arial"/>
        </w:rPr>
        <w:t>público</w:t>
      </w:r>
      <w:r w:rsidR="009E7910">
        <w:rPr>
          <w:rFonts w:ascii="Arial" w:hAnsi="Arial" w:cs="Arial"/>
        </w:rPr>
        <w:t>,</w:t>
      </w:r>
      <w:r w:rsidR="00C77233">
        <w:rPr>
          <w:rFonts w:ascii="Arial" w:hAnsi="Arial" w:cs="Arial"/>
        </w:rPr>
        <w:t xml:space="preserve"> </w:t>
      </w:r>
      <w:r w:rsidR="009E7910">
        <w:rPr>
          <w:rFonts w:ascii="Arial" w:hAnsi="Arial" w:cs="Arial"/>
        </w:rPr>
        <w:t>ya sea escolar, canchas deportivas, que sea un acceso para la educación, cultura o deporte que el municipio pueda emplear en ese espacio, solicito que ese banco antiguo se recupere mediante el relleno de escombro.</w:t>
      </w:r>
      <w:r w:rsidR="00E20B02">
        <w:rPr>
          <w:rFonts w:ascii="Arial" w:hAnsi="Arial" w:cs="Arial"/>
        </w:rPr>
        <w:t xml:space="preserve">- - - - - - - - - - - - - - - - - - - - - - - - - - - - - - - - - - - - - - - - - - - - - - - - - - - </w:t>
      </w:r>
    </w:p>
    <w:p w:rsidR="00C77233" w:rsidRDefault="00C77233" w:rsidP="009D7AB2">
      <w:pPr>
        <w:spacing w:line="360" w:lineRule="auto"/>
        <w:ind w:firstLine="709"/>
        <w:jc w:val="both"/>
        <w:rPr>
          <w:rFonts w:ascii="Arial" w:hAnsi="Arial" w:cs="Arial"/>
        </w:rPr>
      </w:pPr>
    </w:p>
    <w:p w:rsidR="009E7910" w:rsidRDefault="009E7910" w:rsidP="009D7AB2">
      <w:pPr>
        <w:spacing w:line="360" w:lineRule="auto"/>
        <w:ind w:firstLine="709"/>
        <w:jc w:val="both"/>
        <w:rPr>
          <w:rFonts w:ascii="Arial" w:hAnsi="Arial" w:cs="Arial"/>
        </w:rPr>
      </w:pPr>
      <w:r>
        <w:rPr>
          <w:rFonts w:ascii="Arial" w:hAnsi="Arial" w:cs="Arial"/>
        </w:rPr>
        <w:t xml:space="preserve">En uso de la voz el Regidor Miguel Ángel Martínez Martínez, manifiesta, el punto que toca el compañero Regidor Salvador es muy importante, debido a que en esa zona se ha estado utilizando ese banco para otros fines que no son tan adecuados, el  hecho de que se pueda hacer un relleno como lo comenta de escombro no de basura y que podemos recuperar ese espacio para brindarlo a la educación, creo que sería muy loable de parte del Ayuntamiento, por parte del municipio, debido a que hacen falta espacios educativos, entonces es un gran acierto, que se haya visto, que se haya pensado en ello, pero si hay que puntualizar que sea escombro, si es muy importante porque luego de repente van </w:t>
      </w:r>
      <w:r w:rsidR="00E20B02">
        <w:rPr>
          <w:rFonts w:ascii="Arial" w:hAnsi="Arial" w:cs="Arial"/>
        </w:rPr>
        <w:t xml:space="preserve">a </w:t>
      </w:r>
      <w:r>
        <w:rPr>
          <w:rFonts w:ascii="Arial" w:hAnsi="Arial" w:cs="Arial"/>
        </w:rPr>
        <w:t>tirar basura y en realidad lo que se requiere que sea escombro para que se pueda hacer un adecuado relleno.</w:t>
      </w:r>
      <w:r w:rsidR="00E20B02">
        <w:rPr>
          <w:rFonts w:ascii="Arial" w:hAnsi="Arial" w:cs="Arial"/>
        </w:rPr>
        <w:t xml:space="preserve">- - - - - - - - - - - - - - - - - - - - - - - - - - - - - - - - </w:t>
      </w:r>
    </w:p>
    <w:p w:rsidR="009E7910" w:rsidRDefault="009E7910" w:rsidP="009D7AB2">
      <w:pPr>
        <w:spacing w:line="360" w:lineRule="auto"/>
        <w:ind w:firstLine="709"/>
        <w:jc w:val="both"/>
        <w:rPr>
          <w:rFonts w:ascii="Arial" w:hAnsi="Arial" w:cs="Arial"/>
        </w:rPr>
      </w:pPr>
    </w:p>
    <w:p w:rsidR="00940886" w:rsidRDefault="00546407" w:rsidP="009D7AB2">
      <w:pPr>
        <w:spacing w:line="360" w:lineRule="auto"/>
        <w:ind w:firstLine="709"/>
        <w:jc w:val="both"/>
        <w:rPr>
          <w:rFonts w:ascii="Arial" w:hAnsi="Arial" w:cs="Arial"/>
        </w:rPr>
      </w:pPr>
      <w:r>
        <w:rPr>
          <w:rFonts w:ascii="Arial" w:hAnsi="Arial" w:cs="Arial"/>
        </w:rPr>
        <w:t>En uso</w:t>
      </w:r>
      <w:r w:rsidR="00912651">
        <w:rPr>
          <w:rFonts w:ascii="Arial" w:hAnsi="Arial" w:cs="Arial"/>
        </w:rPr>
        <w:t xml:space="preserve"> </w:t>
      </w:r>
      <w:r>
        <w:rPr>
          <w:rFonts w:ascii="Arial" w:hAnsi="Arial" w:cs="Arial"/>
        </w:rPr>
        <w:t>de la voz el Regidor Ing. Ulise</w:t>
      </w:r>
      <w:r w:rsidR="00912651">
        <w:rPr>
          <w:rFonts w:ascii="Arial" w:hAnsi="Arial" w:cs="Arial"/>
        </w:rPr>
        <w:t>s</w:t>
      </w:r>
      <w:r w:rsidR="005734C9">
        <w:rPr>
          <w:rFonts w:ascii="Arial" w:hAnsi="Arial" w:cs="Arial"/>
        </w:rPr>
        <w:t xml:space="preserve"> B</w:t>
      </w:r>
      <w:r>
        <w:rPr>
          <w:rFonts w:ascii="Arial" w:hAnsi="Arial" w:cs="Arial"/>
        </w:rPr>
        <w:t>arba Agui</w:t>
      </w:r>
      <w:r w:rsidR="00912651">
        <w:rPr>
          <w:rFonts w:ascii="Arial" w:hAnsi="Arial" w:cs="Arial"/>
        </w:rPr>
        <w:t>l</w:t>
      </w:r>
      <w:r>
        <w:rPr>
          <w:rFonts w:ascii="Arial" w:hAnsi="Arial" w:cs="Arial"/>
        </w:rPr>
        <w:t xml:space="preserve">era manifiesta, aprovechando señor presidente </w:t>
      </w:r>
      <w:r w:rsidR="00912651">
        <w:rPr>
          <w:rFonts w:ascii="Arial" w:hAnsi="Arial" w:cs="Arial"/>
        </w:rPr>
        <w:t>y en apoyo al regidor S</w:t>
      </w:r>
      <w:r>
        <w:rPr>
          <w:rFonts w:ascii="Arial" w:hAnsi="Arial" w:cs="Arial"/>
        </w:rPr>
        <w:t xml:space="preserve">alvador  y en apoyo a lo </w:t>
      </w:r>
      <w:r w:rsidR="00912651">
        <w:rPr>
          <w:rFonts w:ascii="Arial" w:hAnsi="Arial" w:cs="Arial"/>
        </w:rPr>
        <w:t>que comenta el Regidor Miguel Ángel</w:t>
      </w:r>
      <w:r>
        <w:rPr>
          <w:rFonts w:ascii="Arial" w:hAnsi="Arial" w:cs="Arial"/>
        </w:rPr>
        <w:t xml:space="preserve">, creo que </w:t>
      </w:r>
      <w:r w:rsidR="00912651">
        <w:rPr>
          <w:rFonts w:ascii="Arial" w:hAnsi="Arial" w:cs="Arial"/>
        </w:rPr>
        <w:t>sería</w:t>
      </w:r>
      <w:r>
        <w:rPr>
          <w:rFonts w:ascii="Arial" w:hAnsi="Arial" w:cs="Arial"/>
        </w:rPr>
        <w:t xml:space="preserve"> muy factible ahorita que empezara el programa de</w:t>
      </w:r>
      <w:r w:rsidR="00912651">
        <w:rPr>
          <w:rFonts w:ascii="Arial" w:hAnsi="Arial" w:cs="Arial"/>
        </w:rPr>
        <w:t xml:space="preserve"> inversión</w:t>
      </w:r>
      <w:r>
        <w:rPr>
          <w:rFonts w:ascii="Arial" w:hAnsi="Arial" w:cs="Arial"/>
        </w:rPr>
        <w:t xml:space="preserve"> y sobre todo que la dirección de desarrollo tenga un poquito más de reglamentación en lo que es los materiales o el producto del desperdicio, de las excavaciones, limpiezas de espalmes que se generan en la empresas públicas y privadas, a lo mejor la </w:t>
      </w:r>
      <w:r w:rsidR="00912651">
        <w:rPr>
          <w:rFonts w:ascii="Arial" w:hAnsi="Arial" w:cs="Arial"/>
        </w:rPr>
        <w:t>D</w:t>
      </w:r>
      <w:r>
        <w:rPr>
          <w:rFonts w:ascii="Arial" w:hAnsi="Arial" w:cs="Arial"/>
        </w:rPr>
        <w:t xml:space="preserve">irección de Desarrollo Urbano y Ordenamiento </w:t>
      </w:r>
      <w:r w:rsidR="00912651">
        <w:rPr>
          <w:rFonts w:ascii="Arial" w:hAnsi="Arial" w:cs="Arial"/>
        </w:rPr>
        <w:t>T</w:t>
      </w:r>
      <w:r>
        <w:rPr>
          <w:rFonts w:ascii="Arial" w:hAnsi="Arial" w:cs="Arial"/>
        </w:rPr>
        <w:t>erritorial lo puede, y yo creo que a corto plazo pudiéramos ganar ese banco que ya no tiene vida útil y que está ya en una colonia casi céntrica aquí y recuperar es área de donación para otros fines, yo creo que es muy buena la moción.</w:t>
      </w:r>
      <w:r w:rsidR="00E20B02">
        <w:rPr>
          <w:rFonts w:ascii="Arial" w:hAnsi="Arial" w:cs="Arial"/>
        </w:rPr>
        <w:t>- - - - - - - - - - - - - - - - - - - - - - - - - - - - - - - - - -</w:t>
      </w:r>
    </w:p>
    <w:p w:rsidR="009E7910" w:rsidRDefault="009E7910" w:rsidP="009D7AB2">
      <w:pPr>
        <w:spacing w:line="360" w:lineRule="auto"/>
        <w:ind w:firstLine="709"/>
        <w:jc w:val="both"/>
        <w:rPr>
          <w:rFonts w:ascii="Arial" w:hAnsi="Arial" w:cs="Arial"/>
        </w:rPr>
      </w:pPr>
    </w:p>
    <w:p w:rsidR="009E7910" w:rsidRDefault="00546407" w:rsidP="009D7AB2">
      <w:pPr>
        <w:spacing w:line="360" w:lineRule="auto"/>
        <w:ind w:firstLine="709"/>
        <w:jc w:val="both"/>
        <w:rPr>
          <w:rFonts w:ascii="Arial" w:hAnsi="Arial" w:cs="Arial"/>
        </w:rPr>
      </w:pPr>
      <w:r>
        <w:rPr>
          <w:rFonts w:ascii="Arial" w:hAnsi="Arial" w:cs="Arial"/>
        </w:rPr>
        <w:t xml:space="preserve">En uso de la voz el Ciudadano Presidente Municipal, Miguel Ángel Rayas Ortiz manifiesta, efectivamente si ustedes recuerdan la recuperación de espacios </w:t>
      </w:r>
      <w:r>
        <w:rPr>
          <w:rFonts w:ascii="Arial" w:hAnsi="Arial" w:cs="Arial"/>
        </w:rPr>
        <w:lastRenderedPageBreak/>
        <w:t xml:space="preserve">públicos va en el </w:t>
      </w:r>
      <w:r w:rsidR="00E20B02">
        <w:rPr>
          <w:rFonts w:ascii="Arial" w:hAnsi="Arial" w:cs="Arial"/>
        </w:rPr>
        <w:t>P</w:t>
      </w:r>
      <w:r>
        <w:rPr>
          <w:rFonts w:ascii="Arial" w:hAnsi="Arial" w:cs="Arial"/>
        </w:rPr>
        <w:t xml:space="preserve">rograma de </w:t>
      </w:r>
      <w:r w:rsidR="00E20B02">
        <w:rPr>
          <w:rFonts w:ascii="Arial" w:hAnsi="Arial" w:cs="Arial"/>
        </w:rPr>
        <w:t>G</w:t>
      </w:r>
      <w:r>
        <w:rPr>
          <w:rFonts w:ascii="Arial" w:hAnsi="Arial" w:cs="Arial"/>
        </w:rPr>
        <w:t>obierno</w:t>
      </w:r>
      <w:r w:rsidR="00E20B02">
        <w:rPr>
          <w:rFonts w:ascii="Arial" w:hAnsi="Arial" w:cs="Arial"/>
        </w:rPr>
        <w:t xml:space="preserve"> de la Administración</w:t>
      </w:r>
      <w:r>
        <w:rPr>
          <w:rFonts w:ascii="Arial" w:hAnsi="Arial" w:cs="Arial"/>
        </w:rPr>
        <w:t xml:space="preserve"> 2018 -  2021, y agradezco el seguir reforzando cada día </w:t>
      </w:r>
      <w:r w:rsidR="00E20B02">
        <w:rPr>
          <w:rFonts w:ascii="Arial" w:hAnsi="Arial" w:cs="Arial"/>
        </w:rPr>
        <w:t>más</w:t>
      </w:r>
      <w:r>
        <w:rPr>
          <w:rFonts w:ascii="Arial" w:hAnsi="Arial" w:cs="Arial"/>
        </w:rPr>
        <w:t xml:space="preserve"> el </w:t>
      </w:r>
      <w:r w:rsidR="00E20B02">
        <w:rPr>
          <w:rFonts w:ascii="Arial" w:hAnsi="Arial" w:cs="Arial"/>
        </w:rPr>
        <w:t>P</w:t>
      </w:r>
      <w:r>
        <w:rPr>
          <w:rFonts w:ascii="Arial" w:hAnsi="Arial" w:cs="Arial"/>
        </w:rPr>
        <w:t>rograma, gracias Regidor.</w:t>
      </w:r>
      <w:r w:rsidR="00E20B02">
        <w:rPr>
          <w:rFonts w:ascii="Arial" w:hAnsi="Arial" w:cs="Arial"/>
        </w:rPr>
        <w:t>- - --</w:t>
      </w:r>
    </w:p>
    <w:p w:rsidR="00546407" w:rsidRDefault="00546407" w:rsidP="009D7AB2">
      <w:pPr>
        <w:spacing w:line="360" w:lineRule="auto"/>
        <w:ind w:firstLine="709"/>
        <w:jc w:val="both"/>
        <w:rPr>
          <w:rFonts w:ascii="Arial" w:hAnsi="Arial" w:cs="Arial"/>
        </w:rPr>
      </w:pPr>
    </w:p>
    <w:p w:rsidR="00546407" w:rsidRDefault="00546407" w:rsidP="00546407">
      <w:pPr>
        <w:pStyle w:val="Encabezado"/>
        <w:tabs>
          <w:tab w:val="clear" w:pos="4419"/>
          <w:tab w:val="clear" w:pos="8838"/>
        </w:tabs>
        <w:spacing w:line="360" w:lineRule="auto"/>
        <w:ind w:firstLine="709"/>
        <w:jc w:val="both"/>
        <w:rPr>
          <w:rFonts w:ascii="Arial" w:hAnsi="Arial" w:cs="Arial"/>
        </w:rPr>
      </w:pPr>
      <w:r w:rsidRPr="009C26B7">
        <w:rPr>
          <w:rFonts w:ascii="Arial" w:hAnsi="Arial" w:cs="Arial"/>
        </w:rPr>
        <w:t xml:space="preserve">Por lo que al no haber más argumentos por parte del cabildo, siendo las </w:t>
      </w:r>
      <w:r>
        <w:rPr>
          <w:rFonts w:ascii="Arial" w:hAnsi="Arial" w:cs="Arial"/>
        </w:rPr>
        <w:t>20</w:t>
      </w:r>
      <w:r w:rsidRPr="009C26B7">
        <w:rPr>
          <w:rFonts w:ascii="Arial" w:hAnsi="Arial" w:cs="Arial"/>
        </w:rPr>
        <w:t>:</w:t>
      </w:r>
      <w:r>
        <w:rPr>
          <w:rFonts w:ascii="Arial" w:hAnsi="Arial" w:cs="Arial"/>
        </w:rPr>
        <w:t>02</w:t>
      </w:r>
      <w:r w:rsidRPr="009C26B7">
        <w:rPr>
          <w:rFonts w:ascii="Arial" w:hAnsi="Arial" w:cs="Arial"/>
        </w:rPr>
        <w:t xml:space="preserve"> horas se establece el siguiente: - - - - - - - - - - - - - - - - - - -</w:t>
      </w:r>
      <w:r>
        <w:rPr>
          <w:rFonts w:ascii="Arial" w:hAnsi="Arial" w:cs="Arial"/>
        </w:rPr>
        <w:t xml:space="preserve"> - - - - - - - - - - - </w:t>
      </w:r>
    </w:p>
    <w:p w:rsidR="00546407" w:rsidRPr="009C26B7" w:rsidRDefault="00546407" w:rsidP="00546407">
      <w:pPr>
        <w:pStyle w:val="Encabezado"/>
        <w:tabs>
          <w:tab w:val="clear" w:pos="4419"/>
          <w:tab w:val="clear" w:pos="8838"/>
        </w:tabs>
        <w:spacing w:line="360" w:lineRule="auto"/>
        <w:ind w:firstLine="709"/>
        <w:jc w:val="both"/>
        <w:rPr>
          <w:rFonts w:ascii="Arial" w:hAnsi="Arial" w:cs="Arial"/>
        </w:rPr>
      </w:pPr>
    </w:p>
    <w:p w:rsidR="00940886" w:rsidRPr="00E20B02" w:rsidRDefault="00546407" w:rsidP="00C77233">
      <w:pPr>
        <w:spacing w:line="360" w:lineRule="auto"/>
        <w:ind w:firstLine="708"/>
        <w:jc w:val="both"/>
        <w:rPr>
          <w:rFonts w:ascii="Arial" w:hAnsi="Arial" w:cs="Arial"/>
        </w:rPr>
      </w:pPr>
      <w:r w:rsidRPr="007763A0">
        <w:rPr>
          <w:rFonts w:ascii="Arial" w:hAnsi="Arial" w:cs="Arial"/>
          <w:b/>
        </w:rPr>
        <w:t xml:space="preserve">ACUERDO: </w:t>
      </w:r>
      <w:r w:rsidRPr="007763A0">
        <w:rPr>
          <w:rFonts w:ascii="Arial" w:hAnsi="Arial" w:cs="Arial"/>
        </w:rPr>
        <w:t xml:space="preserve">Que una vez presentado el punto </w:t>
      </w:r>
      <w:r w:rsidR="00912651">
        <w:rPr>
          <w:rFonts w:ascii="Arial" w:hAnsi="Arial" w:cs="Arial"/>
        </w:rPr>
        <w:t>solicitado por el Regidor Salvador Sá</w:t>
      </w:r>
      <w:r w:rsidR="00C77233">
        <w:rPr>
          <w:rFonts w:ascii="Arial" w:hAnsi="Arial" w:cs="Arial"/>
        </w:rPr>
        <w:t>n</w:t>
      </w:r>
      <w:r w:rsidR="00912651">
        <w:rPr>
          <w:rFonts w:ascii="Arial" w:hAnsi="Arial" w:cs="Arial"/>
        </w:rPr>
        <w:t xml:space="preserve">chez Sierra, </w:t>
      </w:r>
      <w:r w:rsidRPr="007763A0">
        <w:rPr>
          <w:rFonts w:ascii="Arial" w:hAnsi="Arial" w:cs="Arial"/>
        </w:rPr>
        <w:t xml:space="preserve">relativo a </w:t>
      </w:r>
      <w:r w:rsidR="00912651">
        <w:rPr>
          <w:rFonts w:ascii="Arial" w:hAnsi="Arial" w:cs="Arial"/>
        </w:rPr>
        <w:t>la recuperación de espacios públicos,</w:t>
      </w:r>
      <w:r w:rsidRPr="007763A0">
        <w:rPr>
          <w:rFonts w:ascii="Arial" w:hAnsi="Arial" w:cs="Arial"/>
        </w:rPr>
        <w:t xml:space="preserve"> se procede a someter a consideración dicho punto, mismo que resultó aprobado por UNANIMIDAD de votos de los presentes,</w:t>
      </w:r>
      <w:r w:rsidR="00912651">
        <w:rPr>
          <w:rFonts w:ascii="Arial" w:hAnsi="Arial" w:cs="Arial"/>
        </w:rPr>
        <w:t xml:space="preserve"> que se recupere este espacio público, y se</w:t>
      </w:r>
      <w:r w:rsidR="00912651" w:rsidRPr="00912651">
        <w:rPr>
          <w:rFonts w:ascii="Arial" w:hAnsi="Arial" w:cs="Arial"/>
        </w:rPr>
        <w:t xml:space="preserve"> </w:t>
      </w:r>
      <w:r w:rsidR="00912651">
        <w:rPr>
          <w:rFonts w:ascii="Arial" w:hAnsi="Arial" w:cs="Arial"/>
        </w:rPr>
        <w:t xml:space="preserve">designa como lugar establecido para el tiro del escombro exclusivamente: </w:t>
      </w:r>
      <w:r w:rsidRPr="007763A0">
        <w:rPr>
          <w:rFonts w:ascii="Arial" w:hAnsi="Arial" w:cs="Arial"/>
        </w:rPr>
        <w:t xml:space="preserve"> </w:t>
      </w:r>
      <w:r w:rsidRPr="00E20B02">
        <w:rPr>
          <w:rFonts w:ascii="Arial" w:hAnsi="Arial" w:cs="Arial"/>
        </w:rPr>
        <w:t>lo anterior con fundamento en lo dispuesto por los artículo 61, 62, 70, 72, 76 fracción VI, 7</w:t>
      </w:r>
      <w:r w:rsidR="00E20B02" w:rsidRPr="00E20B02">
        <w:rPr>
          <w:rFonts w:ascii="Arial" w:hAnsi="Arial" w:cs="Arial"/>
        </w:rPr>
        <w:t>9</w:t>
      </w:r>
      <w:r w:rsidRPr="00E20B02">
        <w:rPr>
          <w:rFonts w:ascii="Arial" w:hAnsi="Arial" w:cs="Arial"/>
        </w:rPr>
        <w:t>, en relación con el 128</w:t>
      </w:r>
      <w:r w:rsidR="00E20B02" w:rsidRPr="00E20B02">
        <w:rPr>
          <w:rFonts w:ascii="Arial" w:hAnsi="Arial" w:cs="Arial"/>
        </w:rPr>
        <w:t xml:space="preserve"> fracciones I y IV</w:t>
      </w:r>
      <w:r w:rsidRPr="00E20B02">
        <w:rPr>
          <w:rFonts w:ascii="Arial" w:hAnsi="Arial" w:cs="Arial"/>
        </w:rPr>
        <w:t xml:space="preserve"> de la Ley Orgánica Municipal para el Estado de Guanajuato; 14 fracción XX, </w:t>
      </w:r>
      <w:r w:rsidR="00E20B02" w:rsidRPr="00E20B02">
        <w:rPr>
          <w:rFonts w:ascii="Arial" w:hAnsi="Arial" w:cs="Arial"/>
        </w:rPr>
        <w:t xml:space="preserve">20, 21, </w:t>
      </w:r>
      <w:r w:rsidRPr="00E20B02">
        <w:rPr>
          <w:rFonts w:ascii="Arial" w:hAnsi="Arial" w:cs="Arial"/>
        </w:rPr>
        <w:t xml:space="preserve">51, 60 y 61 del Reglamento Interior del Ayuntamiento del Municipio de Dolores Hidalgo Cuna de la Independencia Nacional, Guanajuato.- - - - - - - - - - - </w:t>
      </w:r>
      <w:r w:rsidR="00E20B02" w:rsidRPr="00E20B02">
        <w:rPr>
          <w:rFonts w:ascii="Arial" w:hAnsi="Arial" w:cs="Arial"/>
        </w:rPr>
        <w:t>- - - - - - - - - - - - - - - - - - -</w:t>
      </w:r>
    </w:p>
    <w:p w:rsidR="00C77233" w:rsidRPr="009C26B7" w:rsidRDefault="00C77233" w:rsidP="00C77233">
      <w:pPr>
        <w:spacing w:line="360" w:lineRule="auto"/>
        <w:ind w:firstLine="708"/>
        <w:jc w:val="both"/>
        <w:rPr>
          <w:rFonts w:ascii="Arial" w:hAnsi="Arial" w:cs="Arial"/>
        </w:rPr>
      </w:pPr>
    </w:p>
    <w:p w:rsidR="00005742" w:rsidRPr="009C26B7" w:rsidRDefault="00005742" w:rsidP="002647A1">
      <w:pPr>
        <w:spacing w:line="360" w:lineRule="auto"/>
        <w:ind w:firstLine="851"/>
        <w:jc w:val="both"/>
        <w:rPr>
          <w:rFonts w:ascii="Arial" w:hAnsi="Arial" w:cs="Arial"/>
        </w:rPr>
      </w:pPr>
      <w:bookmarkStart w:id="1" w:name="final"/>
      <w:r w:rsidRPr="009C26B7">
        <w:rPr>
          <w:rFonts w:ascii="Arial" w:hAnsi="Arial" w:cs="Arial"/>
        </w:rPr>
        <w:t>Sin más asuntos que tratar, se dio por clausurada la Sesión Ordinaria de Ayuntamiento, siendo las</w:t>
      </w:r>
      <w:r w:rsidR="00EE1A40" w:rsidRPr="009C26B7">
        <w:rPr>
          <w:rFonts w:ascii="Arial" w:hAnsi="Arial" w:cs="Arial"/>
        </w:rPr>
        <w:t xml:space="preserve"> </w:t>
      </w:r>
      <w:r w:rsidR="00C42BAE">
        <w:rPr>
          <w:rFonts w:ascii="Arial" w:hAnsi="Arial" w:cs="Arial"/>
        </w:rPr>
        <w:t>2</w:t>
      </w:r>
      <w:r w:rsidR="00783421">
        <w:rPr>
          <w:rFonts w:ascii="Arial" w:hAnsi="Arial" w:cs="Arial"/>
        </w:rPr>
        <w:t>0</w:t>
      </w:r>
      <w:r w:rsidR="000D0ABA" w:rsidRPr="009C26B7">
        <w:rPr>
          <w:rFonts w:ascii="Arial" w:hAnsi="Arial" w:cs="Arial"/>
        </w:rPr>
        <w:t>:</w:t>
      </w:r>
      <w:r w:rsidR="00783421">
        <w:rPr>
          <w:rFonts w:ascii="Arial" w:hAnsi="Arial" w:cs="Arial"/>
        </w:rPr>
        <w:t>0</w:t>
      </w:r>
      <w:r w:rsidR="00C42BAE">
        <w:rPr>
          <w:rFonts w:ascii="Arial" w:hAnsi="Arial" w:cs="Arial"/>
        </w:rPr>
        <w:t>6</w:t>
      </w:r>
      <w:r w:rsidR="00EE1A40" w:rsidRPr="009C26B7">
        <w:rPr>
          <w:rFonts w:ascii="Arial" w:hAnsi="Arial" w:cs="Arial"/>
        </w:rPr>
        <w:t xml:space="preserve"> </w:t>
      </w:r>
      <w:r w:rsidRPr="009C26B7">
        <w:rPr>
          <w:rFonts w:ascii="Arial" w:hAnsi="Arial" w:cs="Arial"/>
        </w:rPr>
        <w:t>horas</w:t>
      </w:r>
      <w:r w:rsidR="00E5256D" w:rsidRPr="009C26B7">
        <w:rPr>
          <w:rFonts w:ascii="Arial" w:hAnsi="Arial" w:cs="Arial"/>
        </w:rPr>
        <w:t xml:space="preserve">, </w:t>
      </w:r>
      <w:r w:rsidRPr="009C26B7">
        <w:rPr>
          <w:rFonts w:ascii="Arial" w:hAnsi="Arial" w:cs="Arial"/>
        </w:rPr>
        <w:t xml:space="preserve">del día de hoy, </w:t>
      </w:r>
      <w:r w:rsidR="00783421">
        <w:rPr>
          <w:rFonts w:ascii="Arial" w:hAnsi="Arial" w:cs="Arial"/>
        </w:rPr>
        <w:t>27 veintisiete</w:t>
      </w:r>
      <w:r w:rsidR="00DE50C4" w:rsidRPr="009C26B7">
        <w:rPr>
          <w:rFonts w:ascii="Arial" w:hAnsi="Arial" w:cs="Arial"/>
        </w:rPr>
        <w:t xml:space="preserve"> de marzo</w:t>
      </w:r>
      <w:r w:rsidR="00EE1A40" w:rsidRPr="009C26B7">
        <w:rPr>
          <w:rFonts w:ascii="Arial" w:hAnsi="Arial" w:cs="Arial"/>
        </w:rPr>
        <w:t xml:space="preserve"> </w:t>
      </w:r>
      <w:r w:rsidRPr="009C26B7">
        <w:rPr>
          <w:rFonts w:ascii="Arial" w:hAnsi="Arial" w:cs="Arial"/>
        </w:rPr>
        <w:t xml:space="preserve">del </w:t>
      </w:r>
      <w:r w:rsidR="001D7BC4" w:rsidRPr="009C26B7">
        <w:rPr>
          <w:rFonts w:ascii="Arial" w:hAnsi="Arial" w:cs="Arial"/>
        </w:rPr>
        <w:t>2019 dos</w:t>
      </w:r>
      <w:r w:rsidRPr="009C26B7">
        <w:rPr>
          <w:rFonts w:ascii="Arial" w:hAnsi="Arial" w:cs="Arial"/>
        </w:rPr>
        <w:t xml:space="preserve"> mil dieci</w:t>
      </w:r>
      <w:r w:rsidR="00BA7C94" w:rsidRPr="009C26B7">
        <w:rPr>
          <w:rFonts w:ascii="Arial" w:hAnsi="Arial" w:cs="Arial"/>
        </w:rPr>
        <w:t>nueve</w:t>
      </w:r>
      <w:r w:rsidRPr="009C26B7">
        <w:rPr>
          <w:rFonts w:ascii="Arial" w:hAnsi="Arial" w:cs="Arial"/>
        </w:rPr>
        <w:t xml:space="preserve">, levantándose la presente acta para debida constancia, firmando los que en ella </w:t>
      </w:r>
      <w:r w:rsidR="001D7BC4" w:rsidRPr="009C26B7">
        <w:rPr>
          <w:rFonts w:ascii="Arial" w:hAnsi="Arial" w:cs="Arial"/>
        </w:rPr>
        <w:t>intervinieron.-</w:t>
      </w:r>
      <w:r w:rsidRPr="009C26B7">
        <w:rPr>
          <w:rFonts w:ascii="Arial" w:hAnsi="Arial" w:cs="Arial"/>
        </w:rPr>
        <w:t xml:space="preserve"> Doy fe y se autoriza la presente Acta conforme a lo establecido en el Artículo </w:t>
      </w:r>
      <w:r w:rsidR="001D7BC4" w:rsidRPr="009C26B7">
        <w:rPr>
          <w:rFonts w:ascii="Arial" w:hAnsi="Arial" w:cs="Arial"/>
        </w:rPr>
        <w:t>128 ciento</w:t>
      </w:r>
      <w:r w:rsidRPr="009C26B7">
        <w:rPr>
          <w:rFonts w:ascii="Arial" w:hAnsi="Arial" w:cs="Arial"/>
        </w:rPr>
        <w:t xml:space="preserve"> veintiocho fracción IV cuarta de la Ley Orgánica Municipa</w:t>
      </w:r>
      <w:r w:rsidR="00D2455A" w:rsidRPr="009C26B7">
        <w:rPr>
          <w:rFonts w:ascii="Arial" w:hAnsi="Arial" w:cs="Arial"/>
        </w:rPr>
        <w:t xml:space="preserve">l para el Estado de </w:t>
      </w:r>
      <w:r w:rsidR="001D7BC4" w:rsidRPr="009C26B7">
        <w:rPr>
          <w:rFonts w:ascii="Arial" w:hAnsi="Arial" w:cs="Arial"/>
        </w:rPr>
        <w:t>Guanajuato. -</w:t>
      </w:r>
      <w:r w:rsidR="006E798F" w:rsidRPr="009C26B7">
        <w:rPr>
          <w:rFonts w:ascii="Arial" w:hAnsi="Arial" w:cs="Arial"/>
        </w:rPr>
        <w:t xml:space="preserve"> - </w:t>
      </w:r>
      <w:r w:rsidR="00560D30" w:rsidRPr="009C26B7">
        <w:rPr>
          <w:rFonts w:ascii="Arial" w:hAnsi="Arial" w:cs="Arial"/>
        </w:rPr>
        <w:t>- - - - - - - - - - - - -</w:t>
      </w:r>
    </w:p>
    <w:p w:rsidR="00D854F1" w:rsidRPr="009C26B7" w:rsidRDefault="00D854F1" w:rsidP="00005742">
      <w:pPr>
        <w:spacing w:line="360" w:lineRule="auto"/>
        <w:ind w:firstLine="709"/>
        <w:jc w:val="both"/>
        <w:rPr>
          <w:rFonts w:ascii="Arial" w:hAnsi="Arial" w:cs="Arial"/>
        </w:rPr>
      </w:pPr>
    </w:p>
    <w:bookmarkEnd w:id="1"/>
    <w:p w:rsidR="00005742" w:rsidRPr="009C26B7" w:rsidRDefault="00005742" w:rsidP="00005742">
      <w:pPr>
        <w:spacing w:line="360" w:lineRule="auto"/>
        <w:jc w:val="center"/>
        <w:rPr>
          <w:rFonts w:ascii="Arial" w:hAnsi="Arial" w:cs="Arial"/>
          <w:b/>
        </w:rPr>
      </w:pPr>
      <w:r w:rsidRPr="009C26B7">
        <w:rPr>
          <w:rFonts w:ascii="Arial" w:hAnsi="Arial" w:cs="Arial"/>
          <w:b/>
        </w:rPr>
        <w:t>EL PRESIDENTE MUNICIPAL,</w:t>
      </w:r>
    </w:p>
    <w:p w:rsidR="00005742" w:rsidRPr="009C26B7" w:rsidRDefault="00005742" w:rsidP="00005742">
      <w:pPr>
        <w:spacing w:line="360" w:lineRule="auto"/>
        <w:jc w:val="center"/>
        <w:rPr>
          <w:rFonts w:ascii="Arial" w:hAnsi="Arial" w:cs="Arial"/>
        </w:rPr>
      </w:pPr>
    </w:p>
    <w:p w:rsidR="00D67613" w:rsidRPr="009C26B7" w:rsidRDefault="00D67613" w:rsidP="00005742">
      <w:pPr>
        <w:spacing w:line="360" w:lineRule="auto"/>
        <w:jc w:val="center"/>
        <w:rPr>
          <w:rFonts w:ascii="Arial" w:hAnsi="Arial" w:cs="Arial"/>
        </w:rPr>
      </w:pPr>
    </w:p>
    <w:p w:rsidR="00005742" w:rsidRPr="009C26B7" w:rsidRDefault="00005742" w:rsidP="00005742">
      <w:pPr>
        <w:pStyle w:val="Ttulo2"/>
        <w:spacing w:line="360" w:lineRule="auto"/>
        <w:jc w:val="center"/>
        <w:rPr>
          <w:rFonts w:ascii="Arial" w:hAnsi="Arial" w:cs="Arial"/>
          <w:b w:val="0"/>
          <w:color w:val="000000" w:themeColor="text1"/>
          <w:sz w:val="24"/>
          <w:szCs w:val="24"/>
        </w:rPr>
      </w:pPr>
      <w:r w:rsidRPr="009C26B7">
        <w:rPr>
          <w:rFonts w:ascii="Arial" w:hAnsi="Arial" w:cs="Arial"/>
          <w:color w:val="000000" w:themeColor="text1"/>
          <w:sz w:val="24"/>
          <w:szCs w:val="24"/>
        </w:rPr>
        <w:t>C. MIGUEL ÁNGEL RAYAS ORTÍZ.</w:t>
      </w:r>
    </w:p>
    <w:p w:rsidR="00005742" w:rsidRPr="009C26B7" w:rsidRDefault="00005742" w:rsidP="00005742">
      <w:pPr>
        <w:spacing w:line="360" w:lineRule="auto"/>
        <w:rPr>
          <w:rFonts w:ascii="Arial" w:hAnsi="Arial" w:cs="Arial"/>
          <w:lang w:val="es-ES"/>
        </w:rPr>
      </w:pPr>
    </w:p>
    <w:p w:rsidR="00FC18D7" w:rsidRPr="009C26B7" w:rsidRDefault="00FC18D7" w:rsidP="00005742">
      <w:pPr>
        <w:spacing w:line="360" w:lineRule="auto"/>
        <w:jc w:val="center"/>
        <w:rPr>
          <w:rFonts w:ascii="Arial" w:hAnsi="Arial" w:cs="Arial"/>
        </w:rPr>
      </w:pPr>
    </w:p>
    <w:p w:rsidR="00005742" w:rsidRPr="009C26B7" w:rsidRDefault="00005742" w:rsidP="00005742">
      <w:pPr>
        <w:spacing w:line="360" w:lineRule="auto"/>
        <w:jc w:val="center"/>
        <w:rPr>
          <w:rFonts w:ascii="Arial" w:hAnsi="Arial" w:cs="Arial"/>
          <w:b/>
        </w:rPr>
      </w:pPr>
      <w:r w:rsidRPr="009C26B7">
        <w:rPr>
          <w:rFonts w:ascii="Arial" w:hAnsi="Arial" w:cs="Arial"/>
          <w:b/>
        </w:rPr>
        <w:t>REGIDORES:</w:t>
      </w:r>
    </w:p>
    <w:p w:rsidR="00005742" w:rsidRPr="009C26B7" w:rsidRDefault="00005742" w:rsidP="00005742">
      <w:pPr>
        <w:spacing w:line="360" w:lineRule="auto"/>
        <w:jc w:val="cente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2"/>
        <w:gridCol w:w="4431"/>
      </w:tblGrid>
      <w:tr w:rsidR="00D2455A" w:rsidRPr="009C26B7" w:rsidTr="00C86167">
        <w:tc>
          <w:tcPr>
            <w:tcW w:w="4432" w:type="dxa"/>
          </w:tcPr>
          <w:p w:rsidR="00D2455A" w:rsidRPr="009C26B7" w:rsidRDefault="00D2455A" w:rsidP="00D2455A">
            <w:pPr>
              <w:pStyle w:val="Textoindependiente"/>
              <w:tabs>
                <w:tab w:val="left" w:pos="142"/>
              </w:tabs>
              <w:spacing w:line="360" w:lineRule="auto"/>
              <w:jc w:val="center"/>
              <w:rPr>
                <w:b/>
                <w:sz w:val="24"/>
                <w:szCs w:val="24"/>
              </w:rPr>
            </w:pPr>
            <w:r w:rsidRPr="009C26B7">
              <w:rPr>
                <w:b/>
                <w:sz w:val="24"/>
                <w:szCs w:val="24"/>
              </w:rPr>
              <w:t>ROBERTO CARLOS RAMÍREZ RICO</w:t>
            </w:r>
          </w:p>
          <w:p w:rsidR="00D2455A" w:rsidRPr="009C26B7" w:rsidRDefault="00D2455A" w:rsidP="00D2455A">
            <w:pPr>
              <w:spacing w:line="360" w:lineRule="auto"/>
              <w:rPr>
                <w:rFonts w:ascii="Arial" w:hAnsi="Arial" w:cs="Arial"/>
                <w:sz w:val="24"/>
                <w:szCs w:val="24"/>
              </w:rPr>
            </w:pPr>
          </w:p>
          <w:p w:rsidR="004147CE" w:rsidRPr="009C26B7" w:rsidRDefault="004147CE" w:rsidP="00D2455A">
            <w:pPr>
              <w:spacing w:line="360" w:lineRule="auto"/>
              <w:rPr>
                <w:rFonts w:ascii="Arial" w:hAnsi="Arial" w:cs="Arial"/>
                <w:sz w:val="24"/>
                <w:szCs w:val="24"/>
              </w:rPr>
            </w:pPr>
          </w:p>
        </w:tc>
        <w:tc>
          <w:tcPr>
            <w:tcW w:w="4431" w:type="dxa"/>
          </w:tcPr>
          <w:p w:rsidR="00D2455A" w:rsidRPr="009C26B7" w:rsidRDefault="00D2455A" w:rsidP="00D2455A">
            <w:pPr>
              <w:pStyle w:val="Textoindependiente"/>
              <w:tabs>
                <w:tab w:val="left" w:pos="142"/>
              </w:tabs>
              <w:spacing w:line="360" w:lineRule="auto"/>
              <w:jc w:val="center"/>
              <w:rPr>
                <w:b/>
                <w:sz w:val="24"/>
                <w:szCs w:val="24"/>
              </w:rPr>
            </w:pPr>
            <w:r w:rsidRPr="009C26B7">
              <w:rPr>
                <w:b/>
                <w:sz w:val="24"/>
                <w:szCs w:val="24"/>
              </w:rPr>
              <w:t>NORA ROSA ORTIZ RENDÓN</w:t>
            </w:r>
          </w:p>
          <w:p w:rsidR="00D2455A" w:rsidRPr="009C26B7" w:rsidRDefault="00D2455A" w:rsidP="00D2455A">
            <w:pPr>
              <w:spacing w:line="360" w:lineRule="auto"/>
              <w:rPr>
                <w:rFonts w:ascii="Arial" w:hAnsi="Arial" w:cs="Arial"/>
                <w:sz w:val="24"/>
                <w:szCs w:val="24"/>
              </w:rPr>
            </w:pPr>
          </w:p>
        </w:tc>
      </w:tr>
      <w:tr w:rsidR="00D2455A" w:rsidRPr="009C26B7" w:rsidTr="00C86167">
        <w:tc>
          <w:tcPr>
            <w:tcW w:w="4432" w:type="dxa"/>
          </w:tcPr>
          <w:p w:rsidR="00D2455A" w:rsidRPr="009C26B7" w:rsidRDefault="00D2455A" w:rsidP="00D2455A">
            <w:pPr>
              <w:pStyle w:val="Textoindependiente"/>
              <w:tabs>
                <w:tab w:val="left" w:pos="142"/>
              </w:tabs>
              <w:spacing w:line="360" w:lineRule="auto"/>
              <w:jc w:val="center"/>
              <w:rPr>
                <w:b/>
                <w:sz w:val="24"/>
                <w:szCs w:val="24"/>
              </w:rPr>
            </w:pPr>
            <w:r w:rsidRPr="009C26B7">
              <w:rPr>
                <w:b/>
                <w:sz w:val="24"/>
                <w:szCs w:val="24"/>
              </w:rPr>
              <w:t>GERARDO JUÁREZ LUGO</w:t>
            </w:r>
          </w:p>
          <w:p w:rsidR="00D2455A" w:rsidRPr="009C26B7" w:rsidRDefault="00D2455A" w:rsidP="00D2455A">
            <w:pPr>
              <w:spacing w:line="360" w:lineRule="auto"/>
              <w:rPr>
                <w:rFonts w:ascii="Arial" w:hAnsi="Arial" w:cs="Arial"/>
                <w:sz w:val="24"/>
                <w:szCs w:val="24"/>
              </w:rPr>
            </w:pPr>
          </w:p>
          <w:p w:rsidR="00D2455A" w:rsidRPr="009C26B7" w:rsidRDefault="00D2455A" w:rsidP="00D2455A">
            <w:pPr>
              <w:spacing w:line="360" w:lineRule="auto"/>
              <w:rPr>
                <w:rFonts w:ascii="Arial" w:hAnsi="Arial" w:cs="Arial"/>
                <w:sz w:val="24"/>
                <w:szCs w:val="24"/>
              </w:rPr>
            </w:pPr>
          </w:p>
        </w:tc>
        <w:tc>
          <w:tcPr>
            <w:tcW w:w="4431" w:type="dxa"/>
          </w:tcPr>
          <w:p w:rsidR="00D2455A" w:rsidRPr="009C26B7" w:rsidRDefault="00D2455A" w:rsidP="00D2455A">
            <w:pPr>
              <w:pStyle w:val="Textoindependiente"/>
              <w:tabs>
                <w:tab w:val="left" w:pos="142"/>
              </w:tabs>
              <w:spacing w:line="360" w:lineRule="auto"/>
              <w:jc w:val="center"/>
              <w:rPr>
                <w:b/>
                <w:sz w:val="24"/>
                <w:szCs w:val="24"/>
              </w:rPr>
            </w:pPr>
            <w:r w:rsidRPr="009C26B7">
              <w:rPr>
                <w:b/>
                <w:sz w:val="24"/>
                <w:szCs w:val="24"/>
              </w:rPr>
              <w:lastRenderedPageBreak/>
              <w:t>MIGUEL ÁNGEL MARTÍNEZ MARTÍNEZ</w:t>
            </w:r>
          </w:p>
          <w:p w:rsidR="005460A4" w:rsidRPr="009C26B7" w:rsidRDefault="005460A4" w:rsidP="00D2455A">
            <w:pPr>
              <w:pStyle w:val="Textoindependiente"/>
              <w:tabs>
                <w:tab w:val="left" w:pos="142"/>
              </w:tabs>
              <w:spacing w:line="360" w:lineRule="auto"/>
              <w:jc w:val="center"/>
              <w:rPr>
                <w:b/>
                <w:sz w:val="24"/>
                <w:szCs w:val="24"/>
              </w:rPr>
            </w:pPr>
          </w:p>
          <w:p w:rsidR="00D2455A" w:rsidRPr="009C26B7" w:rsidRDefault="00D2455A" w:rsidP="00D2455A">
            <w:pPr>
              <w:spacing w:line="360" w:lineRule="auto"/>
              <w:rPr>
                <w:rFonts w:ascii="Arial" w:hAnsi="Arial" w:cs="Arial"/>
                <w:sz w:val="24"/>
                <w:szCs w:val="24"/>
              </w:rPr>
            </w:pPr>
          </w:p>
        </w:tc>
      </w:tr>
      <w:tr w:rsidR="00D2455A" w:rsidRPr="009C26B7" w:rsidTr="00C86167">
        <w:tc>
          <w:tcPr>
            <w:tcW w:w="4432" w:type="dxa"/>
          </w:tcPr>
          <w:p w:rsidR="00D2455A" w:rsidRPr="009C26B7" w:rsidRDefault="00582375" w:rsidP="00582375">
            <w:pPr>
              <w:spacing w:line="360" w:lineRule="auto"/>
              <w:jc w:val="center"/>
              <w:rPr>
                <w:rFonts w:ascii="Arial" w:hAnsi="Arial" w:cs="Arial"/>
                <w:b/>
                <w:sz w:val="24"/>
                <w:szCs w:val="24"/>
              </w:rPr>
            </w:pPr>
            <w:r w:rsidRPr="009C26B7">
              <w:rPr>
                <w:rFonts w:ascii="Arial" w:hAnsi="Arial" w:cs="Arial"/>
                <w:b/>
                <w:sz w:val="24"/>
                <w:szCs w:val="24"/>
              </w:rPr>
              <w:lastRenderedPageBreak/>
              <w:t>MA</w:t>
            </w:r>
            <w:r w:rsidR="004E671C" w:rsidRPr="009C26B7">
              <w:rPr>
                <w:rFonts w:ascii="Arial" w:hAnsi="Arial" w:cs="Arial"/>
                <w:b/>
                <w:sz w:val="24"/>
                <w:szCs w:val="24"/>
              </w:rPr>
              <w:t>RÍA</w:t>
            </w:r>
            <w:r w:rsidRPr="009C26B7">
              <w:rPr>
                <w:rFonts w:ascii="Arial" w:hAnsi="Arial" w:cs="Arial"/>
                <w:b/>
                <w:sz w:val="24"/>
                <w:szCs w:val="24"/>
              </w:rPr>
              <w:t xml:space="preserve"> EUSTOLIA SÁNCHEZ MÁRQUEZ</w:t>
            </w:r>
          </w:p>
          <w:p w:rsidR="004147CE" w:rsidRPr="009C26B7" w:rsidRDefault="004147CE" w:rsidP="00582375">
            <w:pPr>
              <w:spacing w:line="360" w:lineRule="auto"/>
              <w:jc w:val="center"/>
              <w:rPr>
                <w:rFonts w:ascii="Arial" w:hAnsi="Arial" w:cs="Arial"/>
                <w:b/>
                <w:sz w:val="24"/>
                <w:szCs w:val="24"/>
              </w:rPr>
            </w:pPr>
          </w:p>
          <w:p w:rsidR="00D2455A" w:rsidRPr="009C26B7" w:rsidRDefault="00D2455A" w:rsidP="00582375">
            <w:pPr>
              <w:spacing w:line="360" w:lineRule="auto"/>
              <w:jc w:val="center"/>
              <w:rPr>
                <w:rFonts w:ascii="Arial" w:hAnsi="Arial" w:cs="Arial"/>
                <w:sz w:val="24"/>
                <w:szCs w:val="24"/>
              </w:rPr>
            </w:pPr>
          </w:p>
        </w:tc>
        <w:tc>
          <w:tcPr>
            <w:tcW w:w="4431" w:type="dxa"/>
          </w:tcPr>
          <w:p w:rsidR="00582375" w:rsidRPr="009C26B7" w:rsidRDefault="00582375" w:rsidP="00582375">
            <w:pPr>
              <w:pStyle w:val="Textoindependiente"/>
              <w:tabs>
                <w:tab w:val="left" w:pos="142"/>
              </w:tabs>
              <w:spacing w:line="360" w:lineRule="auto"/>
              <w:jc w:val="center"/>
              <w:rPr>
                <w:b/>
                <w:sz w:val="24"/>
                <w:szCs w:val="24"/>
              </w:rPr>
            </w:pPr>
            <w:r w:rsidRPr="009C26B7">
              <w:rPr>
                <w:b/>
                <w:sz w:val="24"/>
                <w:szCs w:val="24"/>
              </w:rPr>
              <w:t>SALVADOR SÁNCHEZ SIERRA</w:t>
            </w:r>
          </w:p>
          <w:p w:rsidR="00D2455A" w:rsidRPr="009C26B7" w:rsidRDefault="00D2455A" w:rsidP="005460A4">
            <w:pPr>
              <w:pStyle w:val="Textoindependiente"/>
              <w:tabs>
                <w:tab w:val="left" w:pos="142"/>
              </w:tabs>
              <w:spacing w:line="360" w:lineRule="auto"/>
              <w:jc w:val="center"/>
              <w:rPr>
                <w:sz w:val="24"/>
                <w:szCs w:val="24"/>
              </w:rPr>
            </w:pPr>
          </w:p>
        </w:tc>
      </w:tr>
      <w:tr w:rsidR="00D2455A" w:rsidRPr="009C26B7" w:rsidTr="00C86167">
        <w:tc>
          <w:tcPr>
            <w:tcW w:w="4432" w:type="dxa"/>
          </w:tcPr>
          <w:p w:rsidR="00D2455A" w:rsidRPr="009C26B7" w:rsidRDefault="00582375" w:rsidP="00D2455A">
            <w:pPr>
              <w:pStyle w:val="Textoindependiente"/>
              <w:tabs>
                <w:tab w:val="left" w:pos="142"/>
              </w:tabs>
              <w:spacing w:line="360" w:lineRule="auto"/>
              <w:jc w:val="center"/>
              <w:rPr>
                <w:b/>
                <w:sz w:val="24"/>
                <w:szCs w:val="24"/>
              </w:rPr>
            </w:pPr>
            <w:r w:rsidRPr="009C26B7">
              <w:rPr>
                <w:b/>
                <w:sz w:val="24"/>
                <w:szCs w:val="24"/>
              </w:rPr>
              <w:t>IVONNE MONTES JOHNSON</w:t>
            </w:r>
          </w:p>
          <w:p w:rsidR="00D2455A" w:rsidRPr="009C26B7" w:rsidRDefault="00D2455A" w:rsidP="00D2455A">
            <w:pPr>
              <w:spacing w:line="360" w:lineRule="auto"/>
              <w:rPr>
                <w:rFonts w:ascii="Arial" w:hAnsi="Arial" w:cs="Arial"/>
                <w:sz w:val="24"/>
                <w:szCs w:val="24"/>
              </w:rPr>
            </w:pPr>
          </w:p>
          <w:p w:rsidR="00D2455A" w:rsidRPr="009C26B7" w:rsidRDefault="00D2455A" w:rsidP="00D2455A">
            <w:pPr>
              <w:spacing w:line="360" w:lineRule="auto"/>
              <w:rPr>
                <w:rFonts w:ascii="Arial" w:hAnsi="Arial" w:cs="Arial"/>
                <w:sz w:val="24"/>
                <w:szCs w:val="24"/>
              </w:rPr>
            </w:pPr>
          </w:p>
        </w:tc>
        <w:tc>
          <w:tcPr>
            <w:tcW w:w="4431" w:type="dxa"/>
          </w:tcPr>
          <w:p w:rsidR="00582375" w:rsidRPr="009C26B7" w:rsidRDefault="004E671C" w:rsidP="00582375">
            <w:pPr>
              <w:pStyle w:val="Textoindependiente"/>
              <w:tabs>
                <w:tab w:val="left" w:pos="142"/>
              </w:tabs>
              <w:spacing w:line="360" w:lineRule="auto"/>
              <w:jc w:val="center"/>
              <w:rPr>
                <w:b/>
                <w:sz w:val="24"/>
                <w:szCs w:val="24"/>
              </w:rPr>
            </w:pPr>
            <w:r w:rsidRPr="009C26B7">
              <w:rPr>
                <w:b/>
                <w:sz w:val="24"/>
                <w:szCs w:val="24"/>
              </w:rPr>
              <w:t xml:space="preserve">ING. </w:t>
            </w:r>
            <w:r w:rsidR="00582375" w:rsidRPr="009C26B7">
              <w:rPr>
                <w:b/>
                <w:sz w:val="24"/>
                <w:szCs w:val="24"/>
              </w:rPr>
              <w:t>ULISES BARBA AGUILERA</w:t>
            </w:r>
          </w:p>
          <w:p w:rsidR="00D2455A" w:rsidRPr="009C26B7" w:rsidRDefault="00D2455A" w:rsidP="00582375">
            <w:pPr>
              <w:pStyle w:val="Textoindependiente"/>
              <w:tabs>
                <w:tab w:val="left" w:pos="142"/>
              </w:tabs>
              <w:spacing w:line="360" w:lineRule="auto"/>
              <w:jc w:val="center"/>
              <w:rPr>
                <w:sz w:val="24"/>
                <w:szCs w:val="24"/>
              </w:rPr>
            </w:pPr>
          </w:p>
        </w:tc>
      </w:tr>
      <w:tr w:rsidR="00D2455A" w:rsidRPr="009C26B7" w:rsidTr="00C86167">
        <w:tc>
          <w:tcPr>
            <w:tcW w:w="4432" w:type="dxa"/>
          </w:tcPr>
          <w:p w:rsidR="00582375" w:rsidRPr="009C26B7" w:rsidRDefault="00582375" w:rsidP="00582375">
            <w:pPr>
              <w:pStyle w:val="Textoindependiente"/>
              <w:tabs>
                <w:tab w:val="left" w:pos="142"/>
              </w:tabs>
              <w:spacing w:line="360" w:lineRule="auto"/>
              <w:jc w:val="center"/>
              <w:rPr>
                <w:b/>
                <w:sz w:val="24"/>
                <w:szCs w:val="24"/>
              </w:rPr>
            </w:pPr>
            <w:r w:rsidRPr="009C26B7">
              <w:rPr>
                <w:b/>
                <w:sz w:val="24"/>
                <w:szCs w:val="24"/>
              </w:rPr>
              <w:t>MA. DEL CARMEN VILLEGAS HERNÁNDEZ</w:t>
            </w:r>
          </w:p>
          <w:p w:rsidR="00D2455A" w:rsidRPr="009C26B7" w:rsidRDefault="00D2455A" w:rsidP="00582375">
            <w:pPr>
              <w:pStyle w:val="Textoindependiente"/>
              <w:tabs>
                <w:tab w:val="left" w:pos="142"/>
              </w:tabs>
              <w:spacing w:line="360" w:lineRule="auto"/>
              <w:jc w:val="center"/>
              <w:rPr>
                <w:sz w:val="24"/>
                <w:szCs w:val="24"/>
              </w:rPr>
            </w:pPr>
          </w:p>
        </w:tc>
        <w:tc>
          <w:tcPr>
            <w:tcW w:w="4431" w:type="dxa"/>
          </w:tcPr>
          <w:p w:rsidR="00582375" w:rsidRPr="009C26B7" w:rsidRDefault="00582375" w:rsidP="00582375">
            <w:pPr>
              <w:pStyle w:val="Textoindependiente"/>
              <w:tabs>
                <w:tab w:val="left" w:pos="142"/>
              </w:tabs>
              <w:spacing w:line="360" w:lineRule="auto"/>
              <w:jc w:val="center"/>
              <w:rPr>
                <w:b/>
                <w:sz w:val="24"/>
                <w:szCs w:val="24"/>
              </w:rPr>
            </w:pPr>
            <w:r w:rsidRPr="009C26B7">
              <w:rPr>
                <w:b/>
                <w:sz w:val="24"/>
                <w:szCs w:val="24"/>
              </w:rPr>
              <w:t>LEONEL RODRÍGUEZ JIMÉNEZ</w:t>
            </w:r>
          </w:p>
          <w:p w:rsidR="00D2455A" w:rsidRPr="009C26B7" w:rsidRDefault="00D2455A" w:rsidP="00D2455A">
            <w:pPr>
              <w:pStyle w:val="Textoindependiente"/>
              <w:tabs>
                <w:tab w:val="left" w:pos="142"/>
              </w:tabs>
              <w:spacing w:line="360" w:lineRule="auto"/>
              <w:ind w:firstLine="851"/>
              <w:jc w:val="center"/>
              <w:rPr>
                <w:b/>
                <w:sz w:val="24"/>
                <w:szCs w:val="24"/>
              </w:rPr>
            </w:pPr>
          </w:p>
          <w:p w:rsidR="00D2455A" w:rsidRPr="009C26B7" w:rsidRDefault="00D2455A" w:rsidP="00D2455A">
            <w:pPr>
              <w:spacing w:line="360" w:lineRule="auto"/>
              <w:rPr>
                <w:rFonts w:ascii="Arial" w:hAnsi="Arial" w:cs="Arial"/>
                <w:sz w:val="24"/>
                <w:szCs w:val="24"/>
              </w:rPr>
            </w:pPr>
          </w:p>
        </w:tc>
      </w:tr>
    </w:tbl>
    <w:p w:rsidR="00005742" w:rsidRPr="009C26B7" w:rsidRDefault="00005742" w:rsidP="00005742">
      <w:pPr>
        <w:pStyle w:val="Textoindependiente"/>
        <w:tabs>
          <w:tab w:val="left" w:pos="142"/>
        </w:tabs>
        <w:spacing w:line="360" w:lineRule="auto"/>
        <w:ind w:firstLine="851"/>
        <w:jc w:val="center"/>
        <w:rPr>
          <w:b/>
          <w:caps/>
        </w:rPr>
      </w:pPr>
    </w:p>
    <w:p w:rsidR="00005742" w:rsidRPr="009C26B7" w:rsidRDefault="00005742" w:rsidP="00005742">
      <w:pPr>
        <w:spacing w:line="360" w:lineRule="auto"/>
        <w:jc w:val="center"/>
        <w:rPr>
          <w:rFonts w:ascii="Arial" w:hAnsi="Arial" w:cs="Arial"/>
          <w:b/>
        </w:rPr>
      </w:pPr>
      <w:r w:rsidRPr="009C26B7">
        <w:rPr>
          <w:rFonts w:ascii="Arial" w:hAnsi="Arial" w:cs="Arial"/>
          <w:b/>
        </w:rPr>
        <w:t>LA SECRETARIA DEL H. AYUNTAMIENTO</w:t>
      </w:r>
    </w:p>
    <w:p w:rsidR="00005742" w:rsidRPr="009C26B7" w:rsidRDefault="00005742" w:rsidP="00005742">
      <w:pPr>
        <w:spacing w:line="360" w:lineRule="auto"/>
        <w:jc w:val="center"/>
        <w:rPr>
          <w:rFonts w:ascii="Arial" w:hAnsi="Arial" w:cs="Arial"/>
          <w:b/>
        </w:rPr>
      </w:pPr>
      <w:r w:rsidRPr="009C26B7">
        <w:rPr>
          <w:rFonts w:ascii="Arial" w:hAnsi="Arial" w:cs="Arial"/>
          <w:b/>
        </w:rPr>
        <w:t>Y DE LA PRESIDENCIA MUNICIPAL</w:t>
      </w:r>
    </w:p>
    <w:p w:rsidR="00005742" w:rsidRPr="009C26B7" w:rsidRDefault="00005742" w:rsidP="00005742">
      <w:pPr>
        <w:spacing w:line="360" w:lineRule="auto"/>
        <w:jc w:val="center"/>
        <w:rPr>
          <w:rFonts w:ascii="Arial" w:hAnsi="Arial" w:cs="Arial"/>
          <w:b/>
        </w:rPr>
      </w:pPr>
    </w:p>
    <w:p w:rsidR="00005742" w:rsidRPr="009C26B7" w:rsidRDefault="00005742" w:rsidP="00005742">
      <w:pPr>
        <w:spacing w:line="360" w:lineRule="auto"/>
        <w:jc w:val="center"/>
        <w:rPr>
          <w:rFonts w:ascii="Arial" w:hAnsi="Arial" w:cs="Arial"/>
          <w:b/>
        </w:rPr>
      </w:pPr>
    </w:p>
    <w:p w:rsidR="0045598F" w:rsidRPr="009C26B7" w:rsidRDefault="00005742">
      <w:pPr>
        <w:spacing w:line="360" w:lineRule="auto"/>
        <w:jc w:val="center"/>
        <w:rPr>
          <w:rFonts w:ascii="Arial" w:hAnsi="Arial" w:cs="Arial"/>
        </w:rPr>
      </w:pPr>
      <w:r w:rsidRPr="009C26B7">
        <w:rPr>
          <w:rFonts w:ascii="Arial" w:hAnsi="Arial" w:cs="Arial"/>
          <w:b/>
        </w:rPr>
        <w:t xml:space="preserve">LIC. JENNIFER ELAYNE EDITH </w:t>
      </w:r>
      <w:r w:rsidR="001D7BC4" w:rsidRPr="009C26B7">
        <w:rPr>
          <w:rFonts w:ascii="Arial" w:hAnsi="Arial" w:cs="Arial"/>
          <w:b/>
        </w:rPr>
        <w:t>RODRÍGUEZ CÁRDENAS</w:t>
      </w:r>
      <w:r w:rsidRPr="009C26B7">
        <w:rPr>
          <w:rFonts w:ascii="Arial" w:hAnsi="Arial" w:cs="Arial"/>
          <w:b/>
        </w:rPr>
        <w:t>.</w:t>
      </w:r>
    </w:p>
    <w:sectPr w:rsidR="0045598F" w:rsidRPr="009C26B7" w:rsidSect="00B95389">
      <w:headerReference w:type="even" r:id="rId8"/>
      <w:headerReference w:type="default" r:id="rId9"/>
      <w:footerReference w:type="default" r:id="rId10"/>
      <w:headerReference w:type="first" r:id="rId11"/>
      <w:pgSz w:w="12240" w:h="20160" w:code="5"/>
      <w:pgMar w:top="190" w:right="1892" w:bottom="1417" w:left="1701"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3D8" w:rsidRDefault="008173D8" w:rsidP="00447DA8">
      <w:r>
        <w:separator/>
      </w:r>
    </w:p>
  </w:endnote>
  <w:endnote w:type="continuationSeparator" w:id="1">
    <w:p w:rsidR="008173D8" w:rsidRDefault="008173D8" w:rsidP="00447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Lt BT">
    <w:altName w:val="Segoe UI"/>
    <w:charset w:val="00"/>
    <w:family w:val="swiss"/>
    <w:pitch w:val="variable"/>
    <w:sig w:usb0="00000001"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C" w:rsidRDefault="00C23AAC" w:rsidP="00447DA8">
    <w:pPr>
      <w:pStyle w:val="Piedepgina"/>
      <w:ind w:left="-1701"/>
      <w:jc w:val="center"/>
    </w:pPr>
    <w:r>
      <w:rPr>
        <w:noProof/>
        <w:lang w:val="es-MX" w:eastAsia="es-MX"/>
      </w:rPr>
      <w:drawing>
        <wp:anchor distT="0" distB="0" distL="114300" distR="114300" simplePos="0" relativeHeight="251661312" behindDoc="0" locked="0" layoutInCell="1" allowOverlap="1">
          <wp:simplePos x="0" y="0"/>
          <wp:positionH relativeFrom="column">
            <wp:posOffset>-1081557</wp:posOffset>
          </wp:positionH>
          <wp:positionV relativeFrom="paragraph">
            <wp:posOffset>-161963</wp:posOffset>
          </wp:positionV>
          <wp:extent cx="7773822" cy="348018"/>
          <wp:effectExtent l="19050" t="0" r="0" b="0"/>
          <wp:wrapNone/>
          <wp:docPr id="2" name="Imagen 2" descr="/Users/gabriel/Desktop/gabos_work 2018-09-20 a la(s) 14.0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abriel/Desktop/gabos_work 2018-09-20 a la(s) 14.05.1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3822" cy="348018"/>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3D8" w:rsidRDefault="008173D8" w:rsidP="00447DA8">
      <w:r>
        <w:separator/>
      </w:r>
    </w:p>
  </w:footnote>
  <w:footnote w:type="continuationSeparator" w:id="1">
    <w:p w:rsidR="008173D8" w:rsidRDefault="008173D8" w:rsidP="00447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C" w:rsidRDefault="00C23AA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C" w:rsidRDefault="00C23AAC" w:rsidP="00447DA8">
    <w:pPr>
      <w:pStyle w:val="Encabezado"/>
      <w:jc w:val="center"/>
    </w:pPr>
    <w:r>
      <w:rPr>
        <w:noProof/>
        <w:lang w:val="es-MX" w:eastAsia="es-MX"/>
      </w:rPr>
      <w:drawing>
        <wp:inline distT="0" distB="0" distL="0" distR="0">
          <wp:extent cx="1699264" cy="1708684"/>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os_work 2018-09-20 a la(s) 13.59.29.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4098" cy="175376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C" w:rsidRDefault="00C23A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78910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CE318C"/>
    <w:multiLevelType w:val="hybridMultilevel"/>
    <w:tmpl w:val="53DA22C4"/>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4B3FA8"/>
    <w:multiLevelType w:val="hybridMultilevel"/>
    <w:tmpl w:val="B7C805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5BD599C"/>
    <w:multiLevelType w:val="multilevel"/>
    <w:tmpl w:val="0248E3F0"/>
    <w:lvl w:ilvl="0">
      <w:start w:val="1"/>
      <w:numFmt w:val="upperRoman"/>
      <w:lvlText w:val="%1."/>
      <w:lvlJc w:val="righ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5C2233C"/>
    <w:multiLevelType w:val="multilevel"/>
    <w:tmpl w:val="0248E3F0"/>
    <w:lvl w:ilvl="0">
      <w:start w:val="1"/>
      <w:numFmt w:val="upperRoman"/>
      <w:lvlText w:val="%1."/>
      <w:lvlJc w:val="righ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8234FFD"/>
    <w:multiLevelType w:val="hybridMultilevel"/>
    <w:tmpl w:val="430ECDC4"/>
    <w:lvl w:ilvl="0" w:tplc="782CA0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803C4E"/>
    <w:multiLevelType w:val="hybridMultilevel"/>
    <w:tmpl w:val="693E00AC"/>
    <w:lvl w:ilvl="0" w:tplc="06F688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A11527"/>
    <w:multiLevelType w:val="hybridMultilevel"/>
    <w:tmpl w:val="677A21CC"/>
    <w:lvl w:ilvl="0" w:tplc="2408D45A">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22096F"/>
    <w:multiLevelType w:val="hybridMultilevel"/>
    <w:tmpl w:val="53DA22C4"/>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9652D0"/>
    <w:multiLevelType w:val="hybridMultilevel"/>
    <w:tmpl w:val="855CA16E"/>
    <w:lvl w:ilvl="0" w:tplc="814E061E">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D9636B"/>
    <w:multiLevelType w:val="hybridMultilevel"/>
    <w:tmpl w:val="AC4E96AE"/>
    <w:styleLink w:val="Estiloimportado1"/>
    <w:lvl w:ilvl="0" w:tplc="045A3AAC">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289E99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CCB94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BF0ED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02C7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70AB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C8AF6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7AEF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383A0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5120884"/>
    <w:multiLevelType w:val="hybridMultilevel"/>
    <w:tmpl w:val="B2864498"/>
    <w:lvl w:ilvl="0" w:tplc="5FD62D24">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A3418A"/>
    <w:multiLevelType w:val="singleLevel"/>
    <w:tmpl w:val="3AAC3414"/>
    <w:lvl w:ilvl="0">
      <w:start w:val="3"/>
      <w:numFmt w:val="upperRoman"/>
      <w:lvlText w:val="%1."/>
      <w:lvlJc w:val="left"/>
      <w:pPr>
        <w:tabs>
          <w:tab w:val="num" w:pos="720"/>
        </w:tabs>
        <w:ind w:left="720" w:hanging="720"/>
      </w:pPr>
      <w:rPr>
        <w:rFonts w:hint="default"/>
        <w:b/>
      </w:rPr>
    </w:lvl>
  </w:abstractNum>
  <w:abstractNum w:abstractNumId="13">
    <w:nsid w:val="161E3EAD"/>
    <w:multiLevelType w:val="hybridMultilevel"/>
    <w:tmpl w:val="717E69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18C577E4"/>
    <w:multiLevelType w:val="multilevel"/>
    <w:tmpl w:val="41E8CCF4"/>
    <w:lvl w:ilvl="0">
      <w:start w:val="17"/>
      <w:numFmt w:val="upperRoman"/>
      <w:lvlText w:val="%1."/>
      <w:lvlJc w:val="righ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4CF4C19"/>
    <w:multiLevelType w:val="hybridMultilevel"/>
    <w:tmpl w:val="53DA22C4"/>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714893"/>
    <w:multiLevelType w:val="hybridMultilevel"/>
    <w:tmpl w:val="902A4394"/>
    <w:lvl w:ilvl="0" w:tplc="2F181F7C">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195917"/>
    <w:multiLevelType w:val="hybridMultilevel"/>
    <w:tmpl w:val="223498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60A599E"/>
    <w:multiLevelType w:val="hybridMultilevel"/>
    <w:tmpl w:val="53DA22C4"/>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3C6054"/>
    <w:multiLevelType w:val="multilevel"/>
    <w:tmpl w:val="15E2EB56"/>
    <w:lvl w:ilvl="0">
      <w:start w:val="18"/>
      <w:numFmt w:val="upperRoman"/>
      <w:lvlText w:val="%1."/>
      <w:lvlJc w:val="righ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D2046D8"/>
    <w:multiLevelType w:val="hybridMultilevel"/>
    <w:tmpl w:val="351A7FD6"/>
    <w:lvl w:ilvl="0" w:tplc="9686303A">
      <w:start w:val="1"/>
      <w:numFmt w:val="upperRoman"/>
      <w:lvlText w:val="%1."/>
      <w:lvlJc w:val="left"/>
      <w:pPr>
        <w:ind w:left="7093"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7813" w:hanging="360"/>
      </w:pPr>
    </w:lvl>
    <w:lvl w:ilvl="2" w:tplc="080A001B" w:tentative="1">
      <w:start w:val="1"/>
      <w:numFmt w:val="lowerRoman"/>
      <w:lvlText w:val="%3."/>
      <w:lvlJc w:val="right"/>
      <w:pPr>
        <w:ind w:left="8533" w:hanging="180"/>
      </w:pPr>
    </w:lvl>
    <w:lvl w:ilvl="3" w:tplc="080A000F" w:tentative="1">
      <w:start w:val="1"/>
      <w:numFmt w:val="decimal"/>
      <w:lvlText w:val="%4."/>
      <w:lvlJc w:val="left"/>
      <w:pPr>
        <w:ind w:left="9253" w:hanging="360"/>
      </w:pPr>
    </w:lvl>
    <w:lvl w:ilvl="4" w:tplc="080A0019" w:tentative="1">
      <w:start w:val="1"/>
      <w:numFmt w:val="lowerLetter"/>
      <w:lvlText w:val="%5."/>
      <w:lvlJc w:val="left"/>
      <w:pPr>
        <w:ind w:left="9973" w:hanging="360"/>
      </w:pPr>
    </w:lvl>
    <w:lvl w:ilvl="5" w:tplc="080A001B" w:tentative="1">
      <w:start w:val="1"/>
      <w:numFmt w:val="lowerRoman"/>
      <w:lvlText w:val="%6."/>
      <w:lvlJc w:val="right"/>
      <w:pPr>
        <w:ind w:left="10693" w:hanging="180"/>
      </w:pPr>
    </w:lvl>
    <w:lvl w:ilvl="6" w:tplc="080A000F" w:tentative="1">
      <w:start w:val="1"/>
      <w:numFmt w:val="decimal"/>
      <w:lvlText w:val="%7."/>
      <w:lvlJc w:val="left"/>
      <w:pPr>
        <w:ind w:left="11413" w:hanging="360"/>
      </w:pPr>
    </w:lvl>
    <w:lvl w:ilvl="7" w:tplc="080A0019" w:tentative="1">
      <w:start w:val="1"/>
      <w:numFmt w:val="lowerLetter"/>
      <w:lvlText w:val="%8."/>
      <w:lvlJc w:val="left"/>
      <w:pPr>
        <w:ind w:left="12133" w:hanging="360"/>
      </w:pPr>
    </w:lvl>
    <w:lvl w:ilvl="8" w:tplc="080A001B" w:tentative="1">
      <w:start w:val="1"/>
      <w:numFmt w:val="lowerRoman"/>
      <w:lvlText w:val="%9."/>
      <w:lvlJc w:val="right"/>
      <w:pPr>
        <w:ind w:left="12853" w:hanging="180"/>
      </w:pPr>
    </w:lvl>
  </w:abstractNum>
  <w:abstractNum w:abstractNumId="21">
    <w:nsid w:val="3E602CBA"/>
    <w:multiLevelType w:val="multilevel"/>
    <w:tmpl w:val="139CA102"/>
    <w:lvl w:ilvl="0">
      <w:start w:val="3"/>
      <w:numFmt w:val="upperRoman"/>
      <w:lvlText w:val="%1."/>
      <w:lvlJc w:val="righ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E656A91"/>
    <w:multiLevelType w:val="hybridMultilevel"/>
    <w:tmpl w:val="0404806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44E82B06"/>
    <w:multiLevelType w:val="hybridMultilevel"/>
    <w:tmpl w:val="62ACB7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47640C32"/>
    <w:multiLevelType w:val="multilevel"/>
    <w:tmpl w:val="139CA102"/>
    <w:lvl w:ilvl="0">
      <w:start w:val="3"/>
      <w:numFmt w:val="upperRoman"/>
      <w:lvlText w:val="%1."/>
      <w:lvlJc w:val="righ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36A4073"/>
    <w:multiLevelType w:val="hybridMultilevel"/>
    <w:tmpl w:val="54584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92654A"/>
    <w:multiLevelType w:val="hybridMultilevel"/>
    <w:tmpl w:val="80BE83EC"/>
    <w:lvl w:ilvl="0" w:tplc="9E8AA774">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093910"/>
    <w:multiLevelType w:val="hybridMultilevel"/>
    <w:tmpl w:val="D39E12A2"/>
    <w:lvl w:ilvl="0" w:tplc="E2B6E5C0">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F917E1A"/>
    <w:multiLevelType w:val="multilevel"/>
    <w:tmpl w:val="B8A876DE"/>
    <w:lvl w:ilvl="0">
      <w:start w:val="4"/>
      <w:numFmt w:val="upperRoman"/>
      <w:lvlText w:val="%1."/>
      <w:lvlJc w:val="righ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19B3C30"/>
    <w:multiLevelType w:val="hybridMultilevel"/>
    <w:tmpl w:val="5CEC53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293269"/>
    <w:multiLevelType w:val="hybridMultilevel"/>
    <w:tmpl w:val="BA02521E"/>
    <w:lvl w:ilvl="0" w:tplc="90547DAC">
      <w:numFmt w:val="bullet"/>
      <w:lvlText w:val=""/>
      <w:lvlJc w:val="left"/>
      <w:pPr>
        <w:ind w:left="960" w:hanging="60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57C064C"/>
    <w:multiLevelType w:val="hybridMultilevel"/>
    <w:tmpl w:val="A41651BE"/>
    <w:lvl w:ilvl="0" w:tplc="B9DC9EE2">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9A2E93"/>
    <w:multiLevelType w:val="hybridMultilevel"/>
    <w:tmpl w:val="F50692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C277583"/>
    <w:multiLevelType w:val="hybridMultilevel"/>
    <w:tmpl w:val="32F2CA6E"/>
    <w:lvl w:ilvl="0" w:tplc="080A0013">
      <w:start w:val="1"/>
      <w:numFmt w:val="upperRoman"/>
      <w:lvlText w:val="%1."/>
      <w:lvlJc w:val="righ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8D26422"/>
    <w:multiLevelType w:val="hybridMultilevel"/>
    <w:tmpl w:val="716E2A5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nsid w:val="7B617947"/>
    <w:multiLevelType w:val="hybridMultilevel"/>
    <w:tmpl w:val="CEC88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3D653A"/>
    <w:multiLevelType w:val="hybridMultilevel"/>
    <w:tmpl w:val="5E5A3402"/>
    <w:lvl w:ilvl="0" w:tplc="AB3CCE18">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AF7C9A"/>
    <w:multiLevelType w:val="hybridMultilevel"/>
    <w:tmpl w:val="00566258"/>
    <w:lvl w:ilvl="0" w:tplc="080A0017">
      <w:start w:val="1"/>
      <w:numFmt w:val="lowerLetter"/>
      <w:lvlText w:val="%1)"/>
      <w:lvlJc w:val="left"/>
      <w:pPr>
        <w:ind w:left="720" w:hanging="360"/>
      </w:pPr>
    </w:lvl>
    <w:lvl w:ilvl="1" w:tplc="44109D3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F26EDD"/>
    <w:multiLevelType w:val="hybridMultilevel"/>
    <w:tmpl w:val="A854474A"/>
    <w:lvl w:ilvl="0" w:tplc="CE788B9A">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E5568B8"/>
    <w:multiLevelType w:val="hybridMultilevel"/>
    <w:tmpl w:val="3BCED31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4"/>
  </w:num>
  <w:num w:numId="2">
    <w:abstractNumId w:val="25"/>
  </w:num>
  <w:num w:numId="3">
    <w:abstractNumId w:val="10"/>
  </w:num>
  <w:num w:numId="4">
    <w:abstractNumId w:val="19"/>
  </w:num>
  <w:num w:numId="5">
    <w:abstractNumId w:val="21"/>
  </w:num>
  <w:num w:numId="6">
    <w:abstractNumId w:val="28"/>
  </w:num>
  <w:num w:numId="7">
    <w:abstractNumId w:val="30"/>
  </w:num>
  <w:num w:numId="8">
    <w:abstractNumId w:val="23"/>
  </w:num>
  <w:num w:numId="9">
    <w:abstractNumId w:val="13"/>
  </w:num>
  <w:num w:numId="10">
    <w:abstractNumId w:val="22"/>
  </w:num>
  <w:num w:numId="11">
    <w:abstractNumId w:val="12"/>
  </w:num>
  <w:num w:numId="12">
    <w:abstractNumId w:val="20"/>
  </w:num>
  <w:num w:numId="13">
    <w:abstractNumId w:val="39"/>
  </w:num>
  <w:num w:numId="14">
    <w:abstractNumId w:val="33"/>
  </w:num>
  <w:num w:numId="15">
    <w:abstractNumId w:val="8"/>
  </w:num>
  <w:num w:numId="16">
    <w:abstractNumId w:val="3"/>
  </w:num>
  <w:num w:numId="17">
    <w:abstractNumId w:val="37"/>
  </w:num>
  <w:num w:numId="18">
    <w:abstractNumId w:val="32"/>
  </w:num>
  <w:num w:numId="19">
    <w:abstractNumId w:val="14"/>
  </w:num>
  <w:num w:numId="20">
    <w:abstractNumId w:val="24"/>
  </w:num>
  <w:num w:numId="21">
    <w:abstractNumId w:val="6"/>
  </w:num>
  <w:num w:numId="22">
    <w:abstractNumId w:val="5"/>
  </w:num>
  <w:num w:numId="23">
    <w:abstractNumId w:val="1"/>
  </w:num>
  <w:num w:numId="24">
    <w:abstractNumId w:val="27"/>
  </w:num>
  <w:num w:numId="25">
    <w:abstractNumId w:val="29"/>
  </w:num>
  <w:num w:numId="26">
    <w:abstractNumId w:val="18"/>
  </w:num>
  <w:num w:numId="27">
    <w:abstractNumId w:val="9"/>
  </w:num>
  <w:num w:numId="28">
    <w:abstractNumId w:val="11"/>
  </w:num>
  <w:num w:numId="29">
    <w:abstractNumId w:val="16"/>
  </w:num>
  <w:num w:numId="30">
    <w:abstractNumId w:val="26"/>
  </w:num>
  <w:num w:numId="31">
    <w:abstractNumId w:val="7"/>
  </w:num>
  <w:num w:numId="32">
    <w:abstractNumId w:val="38"/>
  </w:num>
  <w:num w:numId="33">
    <w:abstractNumId w:val="17"/>
  </w:num>
  <w:num w:numId="34">
    <w:abstractNumId w:val="15"/>
  </w:num>
  <w:num w:numId="35">
    <w:abstractNumId w:val="36"/>
  </w:num>
  <w:num w:numId="36">
    <w:abstractNumId w:val="31"/>
  </w:num>
  <w:num w:numId="37">
    <w:abstractNumId w:val="34"/>
  </w:num>
  <w:num w:numId="38">
    <w:abstractNumId w:val="0"/>
  </w:num>
  <w:num w:numId="39">
    <w:abstractNumId w:val="35"/>
  </w:num>
  <w:num w:numId="4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drawingGridHorizontalSpacing w:val="120"/>
  <w:displayHorizontalDrawingGridEvery w:val="2"/>
  <w:displayVerticalDrawingGridEvery w:val="2"/>
  <w:characterSpacingControl w:val="doNotCompress"/>
  <w:hdrShapeDefaults>
    <o:shapedefaults v:ext="edit" spidmax="80898"/>
  </w:hdrShapeDefaults>
  <w:footnotePr>
    <w:footnote w:id="0"/>
    <w:footnote w:id="1"/>
  </w:footnotePr>
  <w:endnotePr>
    <w:endnote w:id="0"/>
    <w:endnote w:id="1"/>
  </w:endnotePr>
  <w:compat/>
  <w:rsids>
    <w:rsidRoot w:val="00447DA8"/>
    <w:rsid w:val="000004F2"/>
    <w:rsid w:val="00000DAB"/>
    <w:rsid w:val="00001EA9"/>
    <w:rsid w:val="00002C16"/>
    <w:rsid w:val="00003206"/>
    <w:rsid w:val="00005742"/>
    <w:rsid w:val="00010A49"/>
    <w:rsid w:val="00010C79"/>
    <w:rsid w:val="00013821"/>
    <w:rsid w:val="000139CE"/>
    <w:rsid w:val="0001629F"/>
    <w:rsid w:val="0001774C"/>
    <w:rsid w:val="00022C64"/>
    <w:rsid w:val="00023361"/>
    <w:rsid w:val="00023537"/>
    <w:rsid w:val="00023C62"/>
    <w:rsid w:val="00023CD3"/>
    <w:rsid w:val="00031C3C"/>
    <w:rsid w:val="00032FEC"/>
    <w:rsid w:val="0004452F"/>
    <w:rsid w:val="00046C59"/>
    <w:rsid w:val="00047078"/>
    <w:rsid w:val="00047861"/>
    <w:rsid w:val="00047E19"/>
    <w:rsid w:val="00047E53"/>
    <w:rsid w:val="000508B4"/>
    <w:rsid w:val="000516FC"/>
    <w:rsid w:val="00053085"/>
    <w:rsid w:val="00054644"/>
    <w:rsid w:val="0006129C"/>
    <w:rsid w:val="000628E7"/>
    <w:rsid w:val="00062FDF"/>
    <w:rsid w:val="00064C52"/>
    <w:rsid w:val="000656AF"/>
    <w:rsid w:val="00065B95"/>
    <w:rsid w:val="00066B85"/>
    <w:rsid w:val="00066FDA"/>
    <w:rsid w:val="00073D4F"/>
    <w:rsid w:val="0008275E"/>
    <w:rsid w:val="00084771"/>
    <w:rsid w:val="0008541E"/>
    <w:rsid w:val="00092FBA"/>
    <w:rsid w:val="00093EF9"/>
    <w:rsid w:val="000954B0"/>
    <w:rsid w:val="00096C82"/>
    <w:rsid w:val="000976D8"/>
    <w:rsid w:val="000A1D20"/>
    <w:rsid w:val="000A2DCA"/>
    <w:rsid w:val="000A605C"/>
    <w:rsid w:val="000A6554"/>
    <w:rsid w:val="000A6CB8"/>
    <w:rsid w:val="000A74BA"/>
    <w:rsid w:val="000A768B"/>
    <w:rsid w:val="000A7C3C"/>
    <w:rsid w:val="000B20F0"/>
    <w:rsid w:val="000B79A3"/>
    <w:rsid w:val="000B7BAC"/>
    <w:rsid w:val="000C099F"/>
    <w:rsid w:val="000C2427"/>
    <w:rsid w:val="000C2D4D"/>
    <w:rsid w:val="000C3B35"/>
    <w:rsid w:val="000C3DB0"/>
    <w:rsid w:val="000C428B"/>
    <w:rsid w:val="000C472C"/>
    <w:rsid w:val="000C6011"/>
    <w:rsid w:val="000C6657"/>
    <w:rsid w:val="000D0ABA"/>
    <w:rsid w:val="000D181D"/>
    <w:rsid w:val="000D2604"/>
    <w:rsid w:val="000D315F"/>
    <w:rsid w:val="000D4B71"/>
    <w:rsid w:val="000D4E9E"/>
    <w:rsid w:val="000D7FBA"/>
    <w:rsid w:val="000E1106"/>
    <w:rsid w:val="000E16FD"/>
    <w:rsid w:val="000E20BE"/>
    <w:rsid w:val="000E2C3B"/>
    <w:rsid w:val="000E5964"/>
    <w:rsid w:val="000E6E81"/>
    <w:rsid w:val="000F03EB"/>
    <w:rsid w:val="000F2395"/>
    <w:rsid w:val="000F31CB"/>
    <w:rsid w:val="000F45FA"/>
    <w:rsid w:val="000F68EE"/>
    <w:rsid w:val="00100E10"/>
    <w:rsid w:val="00101A29"/>
    <w:rsid w:val="001026A2"/>
    <w:rsid w:val="0010318D"/>
    <w:rsid w:val="00106728"/>
    <w:rsid w:val="00107821"/>
    <w:rsid w:val="001100F6"/>
    <w:rsid w:val="00111FEF"/>
    <w:rsid w:val="0011301E"/>
    <w:rsid w:val="0011741F"/>
    <w:rsid w:val="001211E8"/>
    <w:rsid w:val="001239AD"/>
    <w:rsid w:val="00123AB8"/>
    <w:rsid w:val="00123D71"/>
    <w:rsid w:val="001257FC"/>
    <w:rsid w:val="00126FDA"/>
    <w:rsid w:val="00127C77"/>
    <w:rsid w:val="00132830"/>
    <w:rsid w:val="001333E5"/>
    <w:rsid w:val="00136223"/>
    <w:rsid w:val="001368B1"/>
    <w:rsid w:val="00137C04"/>
    <w:rsid w:val="00141BFF"/>
    <w:rsid w:val="00144613"/>
    <w:rsid w:val="001507C0"/>
    <w:rsid w:val="00150B0C"/>
    <w:rsid w:val="00150F4C"/>
    <w:rsid w:val="00156BC1"/>
    <w:rsid w:val="00156EB3"/>
    <w:rsid w:val="00157AF8"/>
    <w:rsid w:val="00163FCF"/>
    <w:rsid w:val="0016536A"/>
    <w:rsid w:val="001656FF"/>
    <w:rsid w:val="0016744C"/>
    <w:rsid w:val="001749C3"/>
    <w:rsid w:val="001779AC"/>
    <w:rsid w:val="001800F9"/>
    <w:rsid w:val="00180935"/>
    <w:rsid w:val="001828F1"/>
    <w:rsid w:val="00197642"/>
    <w:rsid w:val="0019780C"/>
    <w:rsid w:val="001A071B"/>
    <w:rsid w:val="001A291D"/>
    <w:rsid w:val="001A36AF"/>
    <w:rsid w:val="001B09FE"/>
    <w:rsid w:val="001B0E98"/>
    <w:rsid w:val="001B15B2"/>
    <w:rsid w:val="001B1AFA"/>
    <w:rsid w:val="001B5129"/>
    <w:rsid w:val="001B6268"/>
    <w:rsid w:val="001C036A"/>
    <w:rsid w:val="001C3E62"/>
    <w:rsid w:val="001C497D"/>
    <w:rsid w:val="001C5255"/>
    <w:rsid w:val="001C559D"/>
    <w:rsid w:val="001C7475"/>
    <w:rsid w:val="001D00A5"/>
    <w:rsid w:val="001D56D5"/>
    <w:rsid w:val="001D6041"/>
    <w:rsid w:val="001D789E"/>
    <w:rsid w:val="001D7BC4"/>
    <w:rsid w:val="001E0117"/>
    <w:rsid w:val="001E3469"/>
    <w:rsid w:val="001F046D"/>
    <w:rsid w:val="001F1839"/>
    <w:rsid w:val="001F2913"/>
    <w:rsid w:val="001F4B49"/>
    <w:rsid w:val="00201A49"/>
    <w:rsid w:val="00201CB6"/>
    <w:rsid w:val="002045D2"/>
    <w:rsid w:val="0020473E"/>
    <w:rsid w:val="002115E9"/>
    <w:rsid w:val="00215BA1"/>
    <w:rsid w:val="00216C9C"/>
    <w:rsid w:val="00216E87"/>
    <w:rsid w:val="00216F07"/>
    <w:rsid w:val="00221D57"/>
    <w:rsid w:val="00223BFC"/>
    <w:rsid w:val="002246FE"/>
    <w:rsid w:val="00232546"/>
    <w:rsid w:val="00236CDA"/>
    <w:rsid w:val="00240AD1"/>
    <w:rsid w:val="0024173F"/>
    <w:rsid w:val="002425B7"/>
    <w:rsid w:val="00245862"/>
    <w:rsid w:val="0024639C"/>
    <w:rsid w:val="00247932"/>
    <w:rsid w:val="00250991"/>
    <w:rsid w:val="002533D5"/>
    <w:rsid w:val="002618D4"/>
    <w:rsid w:val="0026200D"/>
    <w:rsid w:val="002632CB"/>
    <w:rsid w:val="00263975"/>
    <w:rsid w:val="00263991"/>
    <w:rsid w:val="002647A1"/>
    <w:rsid w:val="00265B51"/>
    <w:rsid w:val="00266D08"/>
    <w:rsid w:val="0026707F"/>
    <w:rsid w:val="002717E9"/>
    <w:rsid w:val="00271F81"/>
    <w:rsid w:val="00280196"/>
    <w:rsid w:val="00280CDB"/>
    <w:rsid w:val="002852F6"/>
    <w:rsid w:val="00285C1C"/>
    <w:rsid w:val="0028671D"/>
    <w:rsid w:val="00286FBC"/>
    <w:rsid w:val="0029018E"/>
    <w:rsid w:val="002906D5"/>
    <w:rsid w:val="0029583E"/>
    <w:rsid w:val="00296F13"/>
    <w:rsid w:val="002A0087"/>
    <w:rsid w:val="002A13ED"/>
    <w:rsid w:val="002A352A"/>
    <w:rsid w:val="002A52C8"/>
    <w:rsid w:val="002A6320"/>
    <w:rsid w:val="002B1EDA"/>
    <w:rsid w:val="002B385C"/>
    <w:rsid w:val="002B46C2"/>
    <w:rsid w:val="002C1C56"/>
    <w:rsid w:val="002D04D2"/>
    <w:rsid w:val="002D129E"/>
    <w:rsid w:val="002D1C85"/>
    <w:rsid w:val="002D2334"/>
    <w:rsid w:val="002D564C"/>
    <w:rsid w:val="002D5913"/>
    <w:rsid w:val="002D5B11"/>
    <w:rsid w:val="002D5CC7"/>
    <w:rsid w:val="002D6E04"/>
    <w:rsid w:val="002D6E89"/>
    <w:rsid w:val="002E0E2D"/>
    <w:rsid w:val="002E11C8"/>
    <w:rsid w:val="002E7019"/>
    <w:rsid w:val="002E734E"/>
    <w:rsid w:val="002F0DB9"/>
    <w:rsid w:val="002F181C"/>
    <w:rsid w:val="002F280E"/>
    <w:rsid w:val="002F41A5"/>
    <w:rsid w:val="002F5846"/>
    <w:rsid w:val="002F5FA5"/>
    <w:rsid w:val="002F665C"/>
    <w:rsid w:val="003018FA"/>
    <w:rsid w:val="003028C0"/>
    <w:rsid w:val="0030347E"/>
    <w:rsid w:val="003046F8"/>
    <w:rsid w:val="00304E35"/>
    <w:rsid w:val="0030640C"/>
    <w:rsid w:val="0030713B"/>
    <w:rsid w:val="003071AA"/>
    <w:rsid w:val="00310412"/>
    <w:rsid w:val="00317C83"/>
    <w:rsid w:val="0032003D"/>
    <w:rsid w:val="00320EA9"/>
    <w:rsid w:val="00321CFB"/>
    <w:rsid w:val="0032236C"/>
    <w:rsid w:val="0032543B"/>
    <w:rsid w:val="0032682F"/>
    <w:rsid w:val="003312EB"/>
    <w:rsid w:val="00332D46"/>
    <w:rsid w:val="003365FA"/>
    <w:rsid w:val="00336673"/>
    <w:rsid w:val="0034169A"/>
    <w:rsid w:val="0034216F"/>
    <w:rsid w:val="003446E9"/>
    <w:rsid w:val="0035079A"/>
    <w:rsid w:val="0035174A"/>
    <w:rsid w:val="003519A5"/>
    <w:rsid w:val="00353C70"/>
    <w:rsid w:val="0035506B"/>
    <w:rsid w:val="003553E9"/>
    <w:rsid w:val="00355A32"/>
    <w:rsid w:val="00356C0E"/>
    <w:rsid w:val="0036152C"/>
    <w:rsid w:val="00365A15"/>
    <w:rsid w:val="0037044D"/>
    <w:rsid w:val="00372C6F"/>
    <w:rsid w:val="003745A1"/>
    <w:rsid w:val="003747B8"/>
    <w:rsid w:val="00374AD4"/>
    <w:rsid w:val="00380C42"/>
    <w:rsid w:val="003813F3"/>
    <w:rsid w:val="0038602A"/>
    <w:rsid w:val="003864CF"/>
    <w:rsid w:val="00387A1E"/>
    <w:rsid w:val="003900F3"/>
    <w:rsid w:val="00390433"/>
    <w:rsid w:val="00394F50"/>
    <w:rsid w:val="00395DD9"/>
    <w:rsid w:val="00397CBB"/>
    <w:rsid w:val="003A3251"/>
    <w:rsid w:val="003B1990"/>
    <w:rsid w:val="003B1F1C"/>
    <w:rsid w:val="003B2912"/>
    <w:rsid w:val="003B4F47"/>
    <w:rsid w:val="003B56BF"/>
    <w:rsid w:val="003B5AAD"/>
    <w:rsid w:val="003B5C0A"/>
    <w:rsid w:val="003B7258"/>
    <w:rsid w:val="003C04B0"/>
    <w:rsid w:val="003C0E6E"/>
    <w:rsid w:val="003C15F6"/>
    <w:rsid w:val="003C37B3"/>
    <w:rsid w:val="003C626F"/>
    <w:rsid w:val="003C6D0D"/>
    <w:rsid w:val="003C7A1A"/>
    <w:rsid w:val="003D0A5E"/>
    <w:rsid w:val="003E37CA"/>
    <w:rsid w:val="003E7BFF"/>
    <w:rsid w:val="003F1774"/>
    <w:rsid w:val="003F1EED"/>
    <w:rsid w:val="003F252A"/>
    <w:rsid w:val="003F4275"/>
    <w:rsid w:val="003F54AA"/>
    <w:rsid w:val="003F567B"/>
    <w:rsid w:val="00400F0B"/>
    <w:rsid w:val="00401DBB"/>
    <w:rsid w:val="00403581"/>
    <w:rsid w:val="004036FF"/>
    <w:rsid w:val="004068BC"/>
    <w:rsid w:val="00410E84"/>
    <w:rsid w:val="00411920"/>
    <w:rsid w:val="004134FE"/>
    <w:rsid w:val="004138A8"/>
    <w:rsid w:val="004147CE"/>
    <w:rsid w:val="004155AE"/>
    <w:rsid w:val="004215AA"/>
    <w:rsid w:val="00422DC0"/>
    <w:rsid w:val="00424827"/>
    <w:rsid w:val="00424B88"/>
    <w:rsid w:val="00426203"/>
    <w:rsid w:val="00427128"/>
    <w:rsid w:val="00432D19"/>
    <w:rsid w:val="00434452"/>
    <w:rsid w:val="004350BD"/>
    <w:rsid w:val="00435EE0"/>
    <w:rsid w:val="00437FE5"/>
    <w:rsid w:val="00441C91"/>
    <w:rsid w:val="00444190"/>
    <w:rsid w:val="004449F9"/>
    <w:rsid w:val="0044613E"/>
    <w:rsid w:val="00446654"/>
    <w:rsid w:val="00447739"/>
    <w:rsid w:val="00447DA8"/>
    <w:rsid w:val="00447EB7"/>
    <w:rsid w:val="004516D9"/>
    <w:rsid w:val="0045217A"/>
    <w:rsid w:val="00452F0D"/>
    <w:rsid w:val="0045598F"/>
    <w:rsid w:val="0045604E"/>
    <w:rsid w:val="00461E39"/>
    <w:rsid w:val="00462288"/>
    <w:rsid w:val="004637B1"/>
    <w:rsid w:val="00463D8D"/>
    <w:rsid w:val="0046405F"/>
    <w:rsid w:val="004723A7"/>
    <w:rsid w:val="00474570"/>
    <w:rsid w:val="00474E5D"/>
    <w:rsid w:val="004779BE"/>
    <w:rsid w:val="00480852"/>
    <w:rsid w:val="00482EAC"/>
    <w:rsid w:val="00483490"/>
    <w:rsid w:val="00483817"/>
    <w:rsid w:val="00486A9C"/>
    <w:rsid w:val="00490A6B"/>
    <w:rsid w:val="004947A6"/>
    <w:rsid w:val="00495DFC"/>
    <w:rsid w:val="00496F55"/>
    <w:rsid w:val="004A260D"/>
    <w:rsid w:val="004A2BB9"/>
    <w:rsid w:val="004A612A"/>
    <w:rsid w:val="004A71F2"/>
    <w:rsid w:val="004B0A4E"/>
    <w:rsid w:val="004B3D95"/>
    <w:rsid w:val="004B41BF"/>
    <w:rsid w:val="004B4EF8"/>
    <w:rsid w:val="004B5BA4"/>
    <w:rsid w:val="004B5E7D"/>
    <w:rsid w:val="004B7196"/>
    <w:rsid w:val="004B799E"/>
    <w:rsid w:val="004C1B9E"/>
    <w:rsid w:val="004C3618"/>
    <w:rsid w:val="004C5EC8"/>
    <w:rsid w:val="004C68B0"/>
    <w:rsid w:val="004D11B6"/>
    <w:rsid w:val="004D1D55"/>
    <w:rsid w:val="004D60F4"/>
    <w:rsid w:val="004D72CE"/>
    <w:rsid w:val="004E1569"/>
    <w:rsid w:val="004E15CB"/>
    <w:rsid w:val="004E30B9"/>
    <w:rsid w:val="004E3AF9"/>
    <w:rsid w:val="004E610B"/>
    <w:rsid w:val="004E618E"/>
    <w:rsid w:val="004E671C"/>
    <w:rsid w:val="004E6C66"/>
    <w:rsid w:val="004F04CC"/>
    <w:rsid w:val="004F3B08"/>
    <w:rsid w:val="004F51AC"/>
    <w:rsid w:val="005033E9"/>
    <w:rsid w:val="005043E2"/>
    <w:rsid w:val="005052C5"/>
    <w:rsid w:val="005068E9"/>
    <w:rsid w:val="00511D5E"/>
    <w:rsid w:val="005133D3"/>
    <w:rsid w:val="005217F1"/>
    <w:rsid w:val="00522BB7"/>
    <w:rsid w:val="005237C0"/>
    <w:rsid w:val="005242F3"/>
    <w:rsid w:val="00525079"/>
    <w:rsid w:val="0052527E"/>
    <w:rsid w:val="00525F1C"/>
    <w:rsid w:val="00530E87"/>
    <w:rsid w:val="00532122"/>
    <w:rsid w:val="00532667"/>
    <w:rsid w:val="005331F6"/>
    <w:rsid w:val="00534F93"/>
    <w:rsid w:val="00535D7F"/>
    <w:rsid w:val="00536028"/>
    <w:rsid w:val="00536214"/>
    <w:rsid w:val="00544D17"/>
    <w:rsid w:val="005460A4"/>
    <w:rsid w:val="00546407"/>
    <w:rsid w:val="0054724A"/>
    <w:rsid w:val="005531D3"/>
    <w:rsid w:val="0055517D"/>
    <w:rsid w:val="00555710"/>
    <w:rsid w:val="00556AA6"/>
    <w:rsid w:val="00560D30"/>
    <w:rsid w:val="005633F1"/>
    <w:rsid w:val="005652F2"/>
    <w:rsid w:val="00567A02"/>
    <w:rsid w:val="00567CBD"/>
    <w:rsid w:val="00571F9A"/>
    <w:rsid w:val="005734C9"/>
    <w:rsid w:val="00574D8E"/>
    <w:rsid w:val="0058045A"/>
    <w:rsid w:val="005813EE"/>
    <w:rsid w:val="00582375"/>
    <w:rsid w:val="00582453"/>
    <w:rsid w:val="00582519"/>
    <w:rsid w:val="00584B73"/>
    <w:rsid w:val="005914EE"/>
    <w:rsid w:val="005915DB"/>
    <w:rsid w:val="00593625"/>
    <w:rsid w:val="0059591A"/>
    <w:rsid w:val="00595C28"/>
    <w:rsid w:val="00595F72"/>
    <w:rsid w:val="005961FC"/>
    <w:rsid w:val="00597060"/>
    <w:rsid w:val="005A0115"/>
    <w:rsid w:val="005A0449"/>
    <w:rsid w:val="005A0C81"/>
    <w:rsid w:val="005A3598"/>
    <w:rsid w:val="005A4E19"/>
    <w:rsid w:val="005A60A5"/>
    <w:rsid w:val="005A6259"/>
    <w:rsid w:val="005A7382"/>
    <w:rsid w:val="005B3541"/>
    <w:rsid w:val="005B5090"/>
    <w:rsid w:val="005B5B67"/>
    <w:rsid w:val="005B727D"/>
    <w:rsid w:val="005C08B3"/>
    <w:rsid w:val="005C1CE9"/>
    <w:rsid w:val="005C24D7"/>
    <w:rsid w:val="005C443D"/>
    <w:rsid w:val="005D1FDD"/>
    <w:rsid w:val="005D3959"/>
    <w:rsid w:val="005D5EFF"/>
    <w:rsid w:val="005E3EF4"/>
    <w:rsid w:val="005E5D8F"/>
    <w:rsid w:val="005E6690"/>
    <w:rsid w:val="005E6A2A"/>
    <w:rsid w:val="005E7856"/>
    <w:rsid w:val="005E7C80"/>
    <w:rsid w:val="005F01E3"/>
    <w:rsid w:val="005F21AF"/>
    <w:rsid w:val="005F4E7B"/>
    <w:rsid w:val="005F68DC"/>
    <w:rsid w:val="006009D0"/>
    <w:rsid w:val="006013BF"/>
    <w:rsid w:val="00602A63"/>
    <w:rsid w:val="00605639"/>
    <w:rsid w:val="00607140"/>
    <w:rsid w:val="0061122E"/>
    <w:rsid w:val="00611A2C"/>
    <w:rsid w:val="00615A15"/>
    <w:rsid w:val="006173D4"/>
    <w:rsid w:val="006207C9"/>
    <w:rsid w:val="00622232"/>
    <w:rsid w:val="0062308C"/>
    <w:rsid w:val="00631109"/>
    <w:rsid w:val="0063132E"/>
    <w:rsid w:val="00631552"/>
    <w:rsid w:val="00631EE9"/>
    <w:rsid w:val="0063353D"/>
    <w:rsid w:val="0063382B"/>
    <w:rsid w:val="0063765A"/>
    <w:rsid w:val="00641007"/>
    <w:rsid w:val="00641FFF"/>
    <w:rsid w:val="0064209E"/>
    <w:rsid w:val="00642F0B"/>
    <w:rsid w:val="006434AD"/>
    <w:rsid w:val="00645097"/>
    <w:rsid w:val="0064544A"/>
    <w:rsid w:val="00646C10"/>
    <w:rsid w:val="00652286"/>
    <w:rsid w:val="00652BE0"/>
    <w:rsid w:val="00654A5D"/>
    <w:rsid w:val="006572CA"/>
    <w:rsid w:val="00657CAF"/>
    <w:rsid w:val="00660D15"/>
    <w:rsid w:val="00662359"/>
    <w:rsid w:val="006626D5"/>
    <w:rsid w:val="0066706F"/>
    <w:rsid w:val="00672667"/>
    <w:rsid w:val="00673350"/>
    <w:rsid w:val="00675513"/>
    <w:rsid w:val="006807F3"/>
    <w:rsid w:val="00683B84"/>
    <w:rsid w:val="006846B6"/>
    <w:rsid w:val="00687C6D"/>
    <w:rsid w:val="0069167E"/>
    <w:rsid w:val="006919D7"/>
    <w:rsid w:val="006934D6"/>
    <w:rsid w:val="00694B8E"/>
    <w:rsid w:val="00695E56"/>
    <w:rsid w:val="00696A9B"/>
    <w:rsid w:val="00697D0B"/>
    <w:rsid w:val="006A1972"/>
    <w:rsid w:val="006A2EA0"/>
    <w:rsid w:val="006A5F5D"/>
    <w:rsid w:val="006A77CB"/>
    <w:rsid w:val="006A7D6C"/>
    <w:rsid w:val="006B0CEA"/>
    <w:rsid w:val="006B1F5A"/>
    <w:rsid w:val="006B28AD"/>
    <w:rsid w:val="006B715B"/>
    <w:rsid w:val="006C0A19"/>
    <w:rsid w:val="006C1DBD"/>
    <w:rsid w:val="006C7007"/>
    <w:rsid w:val="006C71C9"/>
    <w:rsid w:val="006C73F8"/>
    <w:rsid w:val="006C744D"/>
    <w:rsid w:val="006D08DC"/>
    <w:rsid w:val="006D2F8F"/>
    <w:rsid w:val="006D76D3"/>
    <w:rsid w:val="006E0E79"/>
    <w:rsid w:val="006E2DA7"/>
    <w:rsid w:val="006E798F"/>
    <w:rsid w:val="006E7A7D"/>
    <w:rsid w:val="006F0426"/>
    <w:rsid w:val="006F430E"/>
    <w:rsid w:val="006F4AFC"/>
    <w:rsid w:val="006F5A30"/>
    <w:rsid w:val="006F7E5E"/>
    <w:rsid w:val="00701FFE"/>
    <w:rsid w:val="00705689"/>
    <w:rsid w:val="007056F4"/>
    <w:rsid w:val="00713779"/>
    <w:rsid w:val="0071469C"/>
    <w:rsid w:val="007171E7"/>
    <w:rsid w:val="0072042C"/>
    <w:rsid w:val="00721BBF"/>
    <w:rsid w:val="00722F70"/>
    <w:rsid w:val="0072301D"/>
    <w:rsid w:val="0072671A"/>
    <w:rsid w:val="00726DE6"/>
    <w:rsid w:val="007274EB"/>
    <w:rsid w:val="007409EC"/>
    <w:rsid w:val="00744A4F"/>
    <w:rsid w:val="00753303"/>
    <w:rsid w:val="0075339B"/>
    <w:rsid w:val="00753829"/>
    <w:rsid w:val="00753BA6"/>
    <w:rsid w:val="00755C6E"/>
    <w:rsid w:val="00760EAA"/>
    <w:rsid w:val="0076228C"/>
    <w:rsid w:val="00762E7A"/>
    <w:rsid w:val="00763FBA"/>
    <w:rsid w:val="00767948"/>
    <w:rsid w:val="00770C84"/>
    <w:rsid w:val="00771026"/>
    <w:rsid w:val="0077245A"/>
    <w:rsid w:val="007763A0"/>
    <w:rsid w:val="00776550"/>
    <w:rsid w:val="00780CCC"/>
    <w:rsid w:val="007820F6"/>
    <w:rsid w:val="00783421"/>
    <w:rsid w:val="00785637"/>
    <w:rsid w:val="007868F6"/>
    <w:rsid w:val="0078741F"/>
    <w:rsid w:val="00790811"/>
    <w:rsid w:val="00791155"/>
    <w:rsid w:val="007923A3"/>
    <w:rsid w:val="00792AB0"/>
    <w:rsid w:val="00793B9B"/>
    <w:rsid w:val="00793D08"/>
    <w:rsid w:val="00794064"/>
    <w:rsid w:val="00795ABF"/>
    <w:rsid w:val="007A7F9C"/>
    <w:rsid w:val="007B5064"/>
    <w:rsid w:val="007B66C4"/>
    <w:rsid w:val="007B6ACE"/>
    <w:rsid w:val="007C1852"/>
    <w:rsid w:val="007C1AF4"/>
    <w:rsid w:val="007C2F62"/>
    <w:rsid w:val="007C3EBB"/>
    <w:rsid w:val="007C4E8B"/>
    <w:rsid w:val="007C6B35"/>
    <w:rsid w:val="007C71E4"/>
    <w:rsid w:val="007D0147"/>
    <w:rsid w:val="007D26B1"/>
    <w:rsid w:val="007E06F2"/>
    <w:rsid w:val="007E7E72"/>
    <w:rsid w:val="007F0A6C"/>
    <w:rsid w:val="007F25C9"/>
    <w:rsid w:val="008001B4"/>
    <w:rsid w:val="00800629"/>
    <w:rsid w:val="008027D2"/>
    <w:rsid w:val="0080459E"/>
    <w:rsid w:val="00804972"/>
    <w:rsid w:val="008054FC"/>
    <w:rsid w:val="008103D3"/>
    <w:rsid w:val="0081187F"/>
    <w:rsid w:val="008159E2"/>
    <w:rsid w:val="0081718D"/>
    <w:rsid w:val="008173D8"/>
    <w:rsid w:val="00820642"/>
    <w:rsid w:val="00820D3B"/>
    <w:rsid w:val="00821BC9"/>
    <w:rsid w:val="00823AE1"/>
    <w:rsid w:val="008243E3"/>
    <w:rsid w:val="00824AF1"/>
    <w:rsid w:val="00830B64"/>
    <w:rsid w:val="00833CC0"/>
    <w:rsid w:val="008348B0"/>
    <w:rsid w:val="00834C57"/>
    <w:rsid w:val="008356DD"/>
    <w:rsid w:val="00840AAE"/>
    <w:rsid w:val="00842C83"/>
    <w:rsid w:val="00842D11"/>
    <w:rsid w:val="0085239E"/>
    <w:rsid w:val="00852784"/>
    <w:rsid w:val="00854947"/>
    <w:rsid w:val="0085495A"/>
    <w:rsid w:val="00861E58"/>
    <w:rsid w:val="00866ABC"/>
    <w:rsid w:val="00870346"/>
    <w:rsid w:val="00880DC5"/>
    <w:rsid w:val="008814CB"/>
    <w:rsid w:val="0088487D"/>
    <w:rsid w:val="00884B71"/>
    <w:rsid w:val="008864E0"/>
    <w:rsid w:val="00890B70"/>
    <w:rsid w:val="008918DD"/>
    <w:rsid w:val="00895C0D"/>
    <w:rsid w:val="008A43D5"/>
    <w:rsid w:val="008A64D6"/>
    <w:rsid w:val="008A780F"/>
    <w:rsid w:val="008A7AD0"/>
    <w:rsid w:val="008B0621"/>
    <w:rsid w:val="008B1E54"/>
    <w:rsid w:val="008B2B70"/>
    <w:rsid w:val="008B4EA8"/>
    <w:rsid w:val="008B75DB"/>
    <w:rsid w:val="008C0B4A"/>
    <w:rsid w:val="008C2518"/>
    <w:rsid w:val="008C29DF"/>
    <w:rsid w:val="008C45CB"/>
    <w:rsid w:val="008C615A"/>
    <w:rsid w:val="008D08D7"/>
    <w:rsid w:val="008D0F9E"/>
    <w:rsid w:val="008D31D9"/>
    <w:rsid w:val="008D3DA0"/>
    <w:rsid w:val="008D505E"/>
    <w:rsid w:val="008D6C49"/>
    <w:rsid w:val="008D7484"/>
    <w:rsid w:val="008E22E8"/>
    <w:rsid w:val="008E5841"/>
    <w:rsid w:val="008E6AD2"/>
    <w:rsid w:val="008E7904"/>
    <w:rsid w:val="008F20BE"/>
    <w:rsid w:val="008F316D"/>
    <w:rsid w:val="008F3FE4"/>
    <w:rsid w:val="008F40D5"/>
    <w:rsid w:val="008F725F"/>
    <w:rsid w:val="00902470"/>
    <w:rsid w:val="00903397"/>
    <w:rsid w:val="00904181"/>
    <w:rsid w:val="0090584D"/>
    <w:rsid w:val="00907315"/>
    <w:rsid w:val="00907EEB"/>
    <w:rsid w:val="00912651"/>
    <w:rsid w:val="0091656F"/>
    <w:rsid w:val="0091760D"/>
    <w:rsid w:val="00917A40"/>
    <w:rsid w:val="00920136"/>
    <w:rsid w:val="009213EF"/>
    <w:rsid w:val="00921FBD"/>
    <w:rsid w:val="0092223C"/>
    <w:rsid w:val="00924261"/>
    <w:rsid w:val="0092773B"/>
    <w:rsid w:val="009307CA"/>
    <w:rsid w:val="00934426"/>
    <w:rsid w:val="00940886"/>
    <w:rsid w:val="00940D33"/>
    <w:rsid w:val="009433FF"/>
    <w:rsid w:val="00945A3C"/>
    <w:rsid w:val="00947426"/>
    <w:rsid w:val="00950099"/>
    <w:rsid w:val="00950E4C"/>
    <w:rsid w:val="00956F33"/>
    <w:rsid w:val="00957E93"/>
    <w:rsid w:val="009629B8"/>
    <w:rsid w:val="00964485"/>
    <w:rsid w:val="00965FAE"/>
    <w:rsid w:val="00967678"/>
    <w:rsid w:val="00971933"/>
    <w:rsid w:val="00971E98"/>
    <w:rsid w:val="0097333A"/>
    <w:rsid w:val="00976641"/>
    <w:rsid w:val="0097747D"/>
    <w:rsid w:val="00980776"/>
    <w:rsid w:val="00981BA6"/>
    <w:rsid w:val="00981F79"/>
    <w:rsid w:val="00982FE9"/>
    <w:rsid w:val="00984B7D"/>
    <w:rsid w:val="00985741"/>
    <w:rsid w:val="00986C0A"/>
    <w:rsid w:val="0098789B"/>
    <w:rsid w:val="009926AE"/>
    <w:rsid w:val="00993A38"/>
    <w:rsid w:val="009947DE"/>
    <w:rsid w:val="00995BB2"/>
    <w:rsid w:val="009A0293"/>
    <w:rsid w:val="009A2825"/>
    <w:rsid w:val="009A590A"/>
    <w:rsid w:val="009A600D"/>
    <w:rsid w:val="009A6636"/>
    <w:rsid w:val="009A6D03"/>
    <w:rsid w:val="009B212A"/>
    <w:rsid w:val="009B43C2"/>
    <w:rsid w:val="009B576A"/>
    <w:rsid w:val="009B6473"/>
    <w:rsid w:val="009B7A02"/>
    <w:rsid w:val="009C048F"/>
    <w:rsid w:val="009C26B7"/>
    <w:rsid w:val="009C7CC3"/>
    <w:rsid w:val="009D02B7"/>
    <w:rsid w:val="009D0371"/>
    <w:rsid w:val="009D06DA"/>
    <w:rsid w:val="009D0FB1"/>
    <w:rsid w:val="009D4072"/>
    <w:rsid w:val="009D5E51"/>
    <w:rsid w:val="009D7AB2"/>
    <w:rsid w:val="009E0855"/>
    <w:rsid w:val="009E0E63"/>
    <w:rsid w:val="009E12C6"/>
    <w:rsid w:val="009E32A3"/>
    <w:rsid w:val="009E472A"/>
    <w:rsid w:val="009E7910"/>
    <w:rsid w:val="009F6A1A"/>
    <w:rsid w:val="00A0028C"/>
    <w:rsid w:val="00A01F4B"/>
    <w:rsid w:val="00A0262F"/>
    <w:rsid w:val="00A04B11"/>
    <w:rsid w:val="00A052F1"/>
    <w:rsid w:val="00A0628C"/>
    <w:rsid w:val="00A069E6"/>
    <w:rsid w:val="00A10E91"/>
    <w:rsid w:val="00A115CB"/>
    <w:rsid w:val="00A11B18"/>
    <w:rsid w:val="00A126AC"/>
    <w:rsid w:val="00A13689"/>
    <w:rsid w:val="00A1373E"/>
    <w:rsid w:val="00A13815"/>
    <w:rsid w:val="00A20897"/>
    <w:rsid w:val="00A20C93"/>
    <w:rsid w:val="00A23803"/>
    <w:rsid w:val="00A23A96"/>
    <w:rsid w:val="00A23F3E"/>
    <w:rsid w:val="00A27E33"/>
    <w:rsid w:val="00A311F9"/>
    <w:rsid w:val="00A32C0A"/>
    <w:rsid w:val="00A33655"/>
    <w:rsid w:val="00A35B40"/>
    <w:rsid w:val="00A36307"/>
    <w:rsid w:val="00A41510"/>
    <w:rsid w:val="00A41D0A"/>
    <w:rsid w:val="00A45B5D"/>
    <w:rsid w:val="00A465B4"/>
    <w:rsid w:val="00A46C2B"/>
    <w:rsid w:val="00A47B85"/>
    <w:rsid w:val="00A507F3"/>
    <w:rsid w:val="00A55582"/>
    <w:rsid w:val="00A56B9A"/>
    <w:rsid w:val="00A609AC"/>
    <w:rsid w:val="00A649B8"/>
    <w:rsid w:val="00A64C13"/>
    <w:rsid w:val="00A655DF"/>
    <w:rsid w:val="00A6596D"/>
    <w:rsid w:val="00A672EB"/>
    <w:rsid w:val="00A70937"/>
    <w:rsid w:val="00A73ADC"/>
    <w:rsid w:val="00A74DEC"/>
    <w:rsid w:val="00A75AEA"/>
    <w:rsid w:val="00A76C75"/>
    <w:rsid w:val="00A771EB"/>
    <w:rsid w:val="00A83206"/>
    <w:rsid w:val="00A83BA3"/>
    <w:rsid w:val="00A85DB6"/>
    <w:rsid w:val="00A920DA"/>
    <w:rsid w:val="00A93AA4"/>
    <w:rsid w:val="00AA038A"/>
    <w:rsid w:val="00AA66FC"/>
    <w:rsid w:val="00AB059B"/>
    <w:rsid w:val="00AB27FD"/>
    <w:rsid w:val="00AB2833"/>
    <w:rsid w:val="00AB6263"/>
    <w:rsid w:val="00AB7C17"/>
    <w:rsid w:val="00AB7EAA"/>
    <w:rsid w:val="00AB7F93"/>
    <w:rsid w:val="00AC105A"/>
    <w:rsid w:val="00AC4CA6"/>
    <w:rsid w:val="00AC5017"/>
    <w:rsid w:val="00AC52AE"/>
    <w:rsid w:val="00AC5A50"/>
    <w:rsid w:val="00AC6A9A"/>
    <w:rsid w:val="00AD138D"/>
    <w:rsid w:val="00AD14FB"/>
    <w:rsid w:val="00AD244E"/>
    <w:rsid w:val="00AD3A5C"/>
    <w:rsid w:val="00AD44ED"/>
    <w:rsid w:val="00AE0742"/>
    <w:rsid w:val="00AE1545"/>
    <w:rsid w:val="00AE214E"/>
    <w:rsid w:val="00AE2C78"/>
    <w:rsid w:val="00AE3C8E"/>
    <w:rsid w:val="00AF1AB6"/>
    <w:rsid w:val="00AF1B20"/>
    <w:rsid w:val="00AF4405"/>
    <w:rsid w:val="00AF4EC2"/>
    <w:rsid w:val="00AF514A"/>
    <w:rsid w:val="00AF5C93"/>
    <w:rsid w:val="00B00EF0"/>
    <w:rsid w:val="00B01BF3"/>
    <w:rsid w:val="00B02B31"/>
    <w:rsid w:val="00B045C0"/>
    <w:rsid w:val="00B046B3"/>
    <w:rsid w:val="00B059F5"/>
    <w:rsid w:val="00B12A7E"/>
    <w:rsid w:val="00B220B0"/>
    <w:rsid w:val="00B22644"/>
    <w:rsid w:val="00B24CD7"/>
    <w:rsid w:val="00B30710"/>
    <w:rsid w:val="00B308AE"/>
    <w:rsid w:val="00B34307"/>
    <w:rsid w:val="00B374FC"/>
    <w:rsid w:val="00B40776"/>
    <w:rsid w:val="00B42351"/>
    <w:rsid w:val="00B43D91"/>
    <w:rsid w:val="00B51EFF"/>
    <w:rsid w:val="00B52022"/>
    <w:rsid w:val="00B52A29"/>
    <w:rsid w:val="00B53E5B"/>
    <w:rsid w:val="00B54617"/>
    <w:rsid w:val="00B55851"/>
    <w:rsid w:val="00B60C0A"/>
    <w:rsid w:val="00B61150"/>
    <w:rsid w:val="00B63C66"/>
    <w:rsid w:val="00B64A4C"/>
    <w:rsid w:val="00B64E50"/>
    <w:rsid w:val="00B66A82"/>
    <w:rsid w:val="00B717B4"/>
    <w:rsid w:val="00B73F24"/>
    <w:rsid w:val="00B76505"/>
    <w:rsid w:val="00B860EA"/>
    <w:rsid w:val="00B8686A"/>
    <w:rsid w:val="00B87D52"/>
    <w:rsid w:val="00B90893"/>
    <w:rsid w:val="00B9209B"/>
    <w:rsid w:val="00B92DF9"/>
    <w:rsid w:val="00B94757"/>
    <w:rsid w:val="00B95389"/>
    <w:rsid w:val="00B95A0B"/>
    <w:rsid w:val="00B95C13"/>
    <w:rsid w:val="00B9773B"/>
    <w:rsid w:val="00B97AE0"/>
    <w:rsid w:val="00BA1643"/>
    <w:rsid w:val="00BA2C2F"/>
    <w:rsid w:val="00BA33E5"/>
    <w:rsid w:val="00BA4DE2"/>
    <w:rsid w:val="00BA55DE"/>
    <w:rsid w:val="00BA5726"/>
    <w:rsid w:val="00BA7C94"/>
    <w:rsid w:val="00BB0301"/>
    <w:rsid w:val="00BB0F65"/>
    <w:rsid w:val="00BB10DD"/>
    <w:rsid w:val="00BB1EAF"/>
    <w:rsid w:val="00BB5FD5"/>
    <w:rsid w:val="00BB6337"/>
    <w:rsid w:val="00BB6417"/>
    <w:rsid w:val="00BC0447"/>
    <w:rsid w:val="00BC41FE"/>
    <w:rsid w:val="00BD002C"/>
    <w:rsid w:val="00BD1F45"/>
    <w:rsid w:val="00BD5D72"/>
    <w:rsid w:val="00BE078D"/>
    <w:rsid w:val="00BE08F1"/>
    <w:rsid w:val="00BE1038"/>
    <w:rsid w:val="00BE47A3"/>
    <w:rsid w:val="00BF09CF"/>
    <w:rsid w:val="00BF43E2"/>
    <w:rsid w:val="00BF5150"/>
    <w:rsid w:val="00C012B3"/>
    <w:rsid w:val="00C02E14"/>
    <w:rsid w:val="00C04264"/>
    <w:rsid w:val="00C044B8"/>
    <w:rsid w:val="00C06499"/>
    <w:rsid w:val="00C06FD0"/>
    <w:rsid w:val="00C105BD"/>
    <w:rsid w:val="00C114CB"/>
    <w:rsid w:val="00C12220"/>
    <w:rsid w:val="00C1225A"/>
    <w:rsid w:val="00C15451"/>
    <w:rsid w:val="00C1642C"/>
    <w:rsid w:val="00C21739"/>
    <w:rsid w:val="00C222D9"/>
    <w:rsid w:val="00C23AAC"/>
    <w:rsid w:val="00C25E68"/>
    <w:rsid w:val="00C37D94"/>
    <w:rsid w:val="00C40444"/>
    <w:rsid w:val="00C40684"/>
    <w:rsid w:val="00C42BAE"/>
    <w:rsid w:val="00C42E6F"/>
    <w:rsid w:val="00C433F2"/>
    <w:rsid w:val="00C44B70"/>
    <w:rsid w:val="00C4520B"/>
    <w:rsid w:val="00C4556D"/>
    <w:rsid w:val="00C502F3"/>
    <w:rsid w:val="00C52D91"/>
    <w:rsid w:val="00C5381F"/>
    <w:rsid w:val="00C60F28"/>
    <w:rsid w:val="00C63289"/>
    <w:rsid w:val="00C63485"/>
    <w:rsid w:val="00C70AF2"/>
    <w:rsid w:val="00C719F0"/>
    <w:rsid w:val="00C73F5B"/>
    <w:rsid w:val="00C77015"/>
    <w:rsid w:val="00C77233"/>
    <w:rsid w:val="00C77F3F"/>
    <w:rsid w:val="00C80454"/>
    <w:rsid w:val="00C80ED7"/>
    <w:rsid w:val="00C822FC"/>
    <w:rsid w:val="00C82F59"/>
    <w:rsid w:val="00C830C7"/>
    <w:rsid w:val="00C842F2"/>
    <w:rsid w:val="00C84BFE"/>
    <w:rsid w:val="00C86167"/>
    <w:rsid w:val="00C8689C"/>
    <w:rsid w:val="00C875AB"/>
    <w:rsid w:val="00C92FD0"/>
    <w:rsid w:val="00C96027"/>
    <w:rsid w:val="00C97E5A"/>
    <w:rsid w:val="00CA0A2D"/>
    <w:rsid w:val="00CA0E2F"/>
    <w:rsid w:val="00CA13D9"/>
    <w:rsid w:val="00CA4769"/>
    <w:rsid w:val="00CA4BB3"/>
    <w:rsid w:val="00CA7923"/>
    <w:rsid w:val="00CB3B79"/>
    <w:rsid w:val="00CB5141"/>
    <w:rsid w:val="00CC1142"/>
    <w:rsid w:val="00CC3AA2"/>
    <w:rsid w:val="00CC64A1"/>
    <w:rsid w:val="00CC6ECA"/>
    <w:rsid w:val="00CC73B7"/>
    <w:rsid w:val="00CD0B5D"/>
    <w:rsid w:val="00CD0FA5"/>
    <w:rsid w:val="00CD2F1C"/>
    <w:rsid w:val="00CD3EC8"/>
    <w:rsid w:val="00CD53D7"/>
    <w:rsid w:val="00CD6748"/>
    <w:rsid w:val="00CE180A"/>
    <w:rsid w:val="00CE2134"/>
    <w:rsid w:val="00CE3230"/>
    <w:rsid w:val="00CE4E2F"/>
    <w:rsid w:val="00CE6B02"/>
    <w:rsid w:val="00CE6B68"/>
    <w:rsid w:val="00CE7593"/>
    <w:rsid w:val="00CF23D1"/>
    <w:rsid w:val="00CF5457"/>
    <w:rsid w:val="00CF5DA3"/>
    <w:rsid w:val="00D020B7"/>
    <w:rsid w:val="00D037EB"/>
    <w:rsid w:val="00D040CD"/>
    <w:rsid w:val="00D042EF"/>
    <w:rsid w:val="00D0698F"/>
    <w:rsid w:val="00D0736C"/>
    <w:rsid w:val="00D11CC6"/>
    <w:rsid w:val="00D1213F"/>
    <w:rsid w:val="00D14545"/>
    <w:rsid w:val="00D167C6"/>
    <w:rsid w:val="00D20223"/>
    <w:rsid w:val="00D20E94"/>
    <w:rsid w:val="00D22778"/>
    <w:rsid w:val="00D22CF9"/>
    <w:rsid w:val="00D22F8C"/>
    <w:rsid w:val="00D23C75"/>
    <w:rsid w:val="00D2455A"/>
    <w:rsid w:val="00D24A6C"/>
    <w:rsid w:val="00D26567"/>
    <w:rsid w:val="00D312D8"/>
    <w:rsid w:val="00D3266A"/>
    <w:rsid w:val="00D32D41"/>
    <w:rsid w:val="00D33F67"/>
    <w:rsid w:val="00D405C0"/>
    <w:rsid w:val="00D41BB1"/>
    <w:rsid w:val="00D42F95"/>
    <w:rsid w:val="00D4390C"/>
    <w:rsid w:val="00D43AEB"/>
    <w:rsid w:val="00D46690"/>
    <w:rsid w:val="00D47513"/>
    <w:rsid w:val="00D50E00"/>
    <w:rsid w:val="00D5142B"/>
    <w:rsid w:val="00D5174E"/>
    <w:rsid w:val="00D52CEE"/>
    <w:rsid w:val="00D55E6F"/>
    <w:rsid w:val="00D56DE3"/>
    <w:rsid w:val="00D571C4"/>
    <w:rsid w:val="00D64426"/>
    <w:rsid w:val="00D644CB"/>
    <w:rsid w:val="00D66ED6"/>
    <w:rsid w:val="00D67613"/>
    <w:rsid w:val="00D679EE"/>
    <w:rsid w:val="00D67BF3"/>
    <w:rsid w:val="00D7185C"/>
    <w:rsid w:val="00D73034"/>
    <w:rsid w:val="00D73C8A"/>
    <w:rsid w:val="00D75251"/>
    <w:rsid w:val="00D756A6"/>
    <w:rsid w:val="00D81241"/>
    <w:rsid w:val="00D82941"/>
    <w:rsid w:val="00D854F1"/>
    <w:rsid w:val="00D8660F"/>
    <w:rsid w:val="00D9353D"/>
    <w:rsid w:val="00D93891"/>
    <w:rsid w:val="00D945DB"/>
    <w:rsid w:val="00D96432"/>
    <w:rsid w:val="00DA1D76"/>
    <w:rsid w:val="00DA2CB6"/>
    <w:rsid w:val="00DA7350"/>
    <w:rsid w:val="00DA77B4"/>
    <w:rsid w:val="00DB0300"/>
    <w:rsid w:val="00DB1E5B"/>
    <w:rsid w:val="00DB3DDE"/>
    <w:rsid w:val="00DB6EA7"/>
    <w:rsid w:val="00DB7460"/>
    <w:rsid w:val="00DB7808"/>
    <w:rsid w:val="00DB7C0F"/>
    <w:rsid w:val="00DB7D85"/>
    <w:rsid w:val="00DC2329"/>
    <w:rsid w:val="00DC482A"/>
    <w:rsid w:val="00DC5409"/>
    <w:rsid w:val="00DC5964"/>
    <w:rsid w:val="00DC739B"/>
    <w:rsid w:val="00DC7B6D"/>
    <w:rsid w:val="00DD1218"/>
    <w:rsid w:val="00DD2A96"/>
    <w:rsid w:val="00DD348C"/>
    <w:rsid w:val="00DD5EB4"/>
    <w:rsid w:val="00DD724D"/>
    <w:rsid w:val="00DE0A51"/>
    <w:rsid w:val="00DE448E"/>
    <w:rsid w:val="00DE4663"/>
    <w:rsid w:val="00DE50C4"/>
    <w:rsid w:val="00DE5C0E"/>
    <w:rsid w:val="00DF04D8"/>
    <w:rsid w:val="00DF0514"/>
    <w:rsid w:val="00DF30C0"/>
    <w:rsid w:val="00DF4DE9"/>
    <w:rsid w:val="00DF510B"/>
    <w:rsid w:val="00DF526B"/>
    <w:rsid w:val="00E01800"/>
    <w:rsid w:val="00E03CC5"/>
    <w:rsid w:val="00E077D9"/>
    <w:rsid w:val="00E10C2D"/>
    <w:rsid w:val="00E11B46"/>
    <w:rsid w:val="00E1284A"/>
    <w:rsid w:val="00E12935"/>
    <w:rsid w:val="00E13A15"/>
    <w:rsid w:val="00E15F67"/>
    <w:rsid w:val="00E17EC1"/>
    <w:rsid w:val="00E2042B"/>
    <w:rsid w:val="00E20B02"/>
    <w:rsid w:val="00E21CAA"/>
    <w:rsid w:val="00E22E38"/>
    <w:rsid w:val="00E240CF"/>
    <w:rsid w:val="00E368E2"/>
    <w:rsid w:val="00E412C7"/>
    <w:rsid w:val="00E45D60"/>
    <w:rsid w:val="00E504AF"/>
    <w:rsid w:val="00E51F02"/>
    <w:rsid w:val="00E5256D"/>
    <w:rsid w:val="00E53865"/>
    <w:rsid w:val="00E56119"/>
    <w:rsid w:val="00E5773D"/>
    <w:rsid w:val="00E57AD6"/>
    <w:rsid w:val="00E61F83"/>
    <w:rsid w:val="00E6330E"/>
    <w:rsid w:val="00E63B17"/>
    <w:rsid w:val="00E66601"/>
    <w:rsid w:val="00E70E74"/>
    <w:rsid w:val="00E712A4"/>
    <w:rsid w:val="00E714AE"/>
    <w:rsid w:val="00E77CC8"/>
    <w:rsid w:val="00E80047"/>
    <w:rsid w:val="00E829D5"/>
    <w:rsid w:val="00E83326"/>
    <w:rsid w:val="00E84890"/>
    <w:rsid w:val="00E86376"/>
    <w:rsid w:val="00E86D21"/>
    <w:rsid w:val="00E8705E"/>
    <w:rsid w:val="00E94074"/>
    <w:rsid w:val="00E951BC"/>
    <w:rsid w:val="00E9520D"/>
    <w:rsid w:val="00E97564"/>
    <w:rsid w:val="00EA0F9E"/>
    <w:rsid w:val="00EA1CC1"/>
    <w:rsid w:val="00EA61E8"/>
    <w:rsid w:val="00EA6A25"/>
    <w:rsid w:val="00EB1634"/>
    <w:rsid w:val="00EB270C"/>
    <w:rsid w:val="00EB2B7B"/>
    <w:rsid w:val="00EB5FBC"/>
    <w:rsid w:val="00EB7955"/>
    <w:rsid w:val="00EB7A4D"/>
    <w:rsid w:val="00EC267D"/>
    <w:rsid w:val="00EC3287"/>
    <w:rsid w:val="00EC67BA"/>
    <w:rsid w:val="00EC6EA3"/>
    <w:rsid w:val="00EC7240"/>
    <w:rsid w:val="00EC7917"/>
    <w:rsid w:val="00ED65D1"/>
    <w:rsid w:val="00ED6F8D"/>
    <w:rsid w:val="00ED7027"/>
    <w:rsid w:val="00EE071E"/>
    <w:rsid w:val="00EE1A40"/>
    <w:rsid w:val="00EE266A"/>
    <w:rsid w:val="00EE3591"/>
    <w:rsid w:val="00EE4A5C"/>
    <w:rsid w:val="00EE5C75"/>
    <w:rsid w:val="00EE65CB"/>
    <w:rsid w:val="00EE6C6C"/>
    <w:rsid w:val="00EF001A"/>
    <w:rsid w:val="00EF5AE1"/>
    <w:rsid w:val="00EF5E2F"/>
    <w:rsid w:val="00EF690A"/>
    <w:rsid w:val="00EF77FD"/>
    <w:rsid w:val="00F03CE6"/>
    <w:rsid w:val="00F05CC1"/>
    <w:rsid w:val="00F0764F"/>
    <w:rsid w:val="00F07808"/>
    <w:rsid w:val="00F079EF"/>
    <w:rsid w:val="00F07AB0"/>
    <w:rsid w:val="00F07E21"/>
    <w:rsid w:val="00F153CE"/>
    <w:rsid w:val="00F3064C"/>
    <w:rsid w:val="00F30E33"/>
    <w:rsid w:val="00F3146C"/>
    <w:rsid w:val="00F36388"/>
    <w:rsid w:val="00F41F47"/>
    <w:rsid w:val="00F42A06"/>
    <w:rsid w:val="00F4448D"/>
    <w:rsid w:val="00F451DE"/>
    <w:rsid w:val="00F468AE"/>
    <w:rsid w:val="00F47627"/>
    <w:rsid w:val="00F47692"/>
    <w:rsid w:val="00F5030B"/>
    <w:rsid w:val="00F5424B"/>
    <w:rsid w:val="00F60B53"/>
    <w:rsid w:val="00F65C9D"/>
    <w:rsid w:val="00F704A5"/>
    <w:rsid w:val="00F71616"/>
    <w:rsid w:val="00F74D40"/>
    <w:rsid w:val="00F74F86"/>
    <w:rsid w:val="00F77893"/>
    <w:rsid w:val="00F81B49"/>
    <w:rsid w:val="00F82A74"/>
    <w:rsid w:val="00F8451F"/>
    <w:rsid w:val="00F868BD"/>
    <w:rsid w:val="00F86DD1"/>
    <w:rsid w:val="00F91151"/>
    <w:rsid w:val="00F92017"/>
    <w:rsid w:val="00F9371D"/>
    <w:rsid w:val="00F96A85"/>
    <w:rsid w:val="00F97A3A"/>
    <w:rsid w:val="00FA0133"/>
    <w:rsid w:val="00FA4D00"/>
    <w:rsid w:val="00FA5A8D"/>
    <w:rsid w:val="00FA7E9E"/>
    <w:rsid w:val="00FB11D8"/>
    <w:rsid w:val="00FB1330"/>
    <w:rsid w:val="00FB42DA"/>
    <w:rsid w:val="00FB5DED"/>
    <w:rsid w:val="00FB629F"/>
    <w:rsid w:val="00FB75CF"/>
    <w:rsid w:val="00FB7ECD"/>
    <w:rsid w:val="00FC1185"/>
    <w:rsid w:val="00FC18D7"/>
    <w:rsid w:val="00FC4B76"/>
    <w:rsid w:val="00FD16D7"/>
    <w:rsid w:val="00FD2272"/>
    <w:rsid w:val="00FD4A55"/>
    <w:rsid w:val="00FD6051"/>
    <w:rsid w:val="00FD6BE2"/>
    <w:rsid w:val="00FE33D5"/>
    <w:rsid w:val="00FE50B3"/>
    <w:rsid w:val="00FE577A"/>
    <w:rsid w:val="00FE6916"/>
    <w:rsid w:val="00FE738E"/>
    <w:rsid w:val="00FE792B"/>
    <w:rsid w:val="00FF1FE4"/>
    <w:rsid w:val="00FF213F"/>
    <w:rsid w:val="00FF4DA4"/>
    <w:rsid w:val="00FF4F8D"/>
    <w:rsid w:val="00FF5E10"/>
    <w:rsid w:val="00FF752E"/>
    <w:rsid w:val="00FF79AF"/>
    <w:rsid w:val="00FF7D5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3E"/>
  </w:style>
  <w:style w:type="paragraph" w:styleId="Ttulo1">
    <w:name w:val="heading 1"/>
    <w:basedOn w:val="Normal"/>
    <w:link w:val="Ttulo1Car"/>
    <w:uiPriority w:val="1"/>
    <w:qFormat/>
    <w:rsid w:val="00CA4769"/>
    <w:pPr>
      <w:widowControl w:val="0"/>
      <w:autoSpaceDE w:val="0"/>
      <w:autoSpaceDN w:val="0"/>
      <w:ind w:left="308"/>
      <w:outlineLvl w:val="0"/>
    </w:pPr>
    <w:rPr>
      <w:rFonts w:ascii="Arial" w:eastAsia="Arial" w:hAnsi="Arial" w:cs="Arial"/>
      <w:b/>
      <w:bCs/>
      <w:lang w:val="es-MX" w:eastAsia="es-MX" w:bidi="es-MX"/>
    </w:rPr>
  </w:style>
  <w:style w:type="paragraph" w:styleId="Ttulo2">
    <w:name w:val="heading 2"/>
    <w:basedOn w:val="Normal"/>
    <w:next w:val="Normal"/>
    <w:link w:val="Ttulo2Car"/>
    <w:uiPriority w:val="9"/>
    <w:semiHidden/>
    <w:unhideWhenUsed/>
    <w:qFormat/>
    <w:rsid w:val="0000574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47DA8"/>
    <w:pPr>
      <w:tabs>
        <w:tab w:val="center" w:pos="4419"/>
        <w:tab w:val="right" w:pos="8838"/>
      </w:tabs>
    </w:pPr>
  </w:style>
  <w:style w:type="character" w:customStyle="1" w:styleId="EncabezadoCar">
    <w:name w:val="Encabezado Car"/>
    <w:basedOn w:val="Fuentedeprrafopredeter"/>
    <w:link w:val="Encabezado"/>
    <w:rsid w:val="00447DA8"/>
  </w:style>
  <w:style w:type="paragraph" w:styleId="Piedepgina">
    <w:name w:val="footer"/>
    <w:basedOn w:val="Normal"/>
    <w:link w:val="PiedepginaCar"/>
    <w:uiPriority w:val="99"/>
    <w:unhideWhenUsed/>
    <w:rsid w:val="00447DA8"/>
    <w:pPr>
      <w:tabs>
        <w:tab w:val="center" w:pos="4419"/>
        <w:tab w:val="right" w:pos="8838"/>
      </w:tabs>
    </w:pPr>
  </w:style>
  <w:style w:type="character" w:customStyle="1" w:styleId="PiedepginaCar">
    <w:name w:val="Pie de página Car"/>
    <w:basedOn w:val="Fuentedeprrafopredeter"/>
    <w:link w:val="Piedepgina"/>
    <w:uiPriority w:val="99"/>
    <w:rsid w:val="00447DA8"/>
  </w:style>
  <w:style w:type="paragraph" w:styleId="Textodeglobo">
    <w:name w:val="Balloon Text"/>
    <w:basedOn w:val="Normal"/>
    <w:link w:val="TextodegloboCar"/>
    <w:uiPriority w:val="99"/>
    <w:semiHidden/>
    <w:unhideWhenUsed/>
    <w:rsid w:val="00654A5D"/>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A5D"/>
    <w:rPr>
      <w:rFonts w:ascii="Tahoma" w:hAnsi="Tahoma" w:cs="Tahoma"/>
      <w:sz w:val="16"/>
      <w:szCs w:val="16"/>
    </w:rPr>
  </w:style>
  <w:style w:type="character" w:customStyle="1" w:styleId="Ttulo1Car">
    <w:name w:val="Título 1 Car"/>
    <w:basedOn w:val="Fuentedeprrafopredeter"/>
    <w:link w:val="Ttulo1"/>
    <w:uiPriority w:val="1"/>
    <w:rsid w:val="00CA4769"/>
    <w:rPr>
      <w:rFonts w:ascii="Arial" w:eastAsia="Arial" w:hAnsi="Arial" w:cs="Arial"/>
      <w:b/>
      <w:bCs/>
      <w:lang w:val="es-MX" w:eastAsia="es-MX" w:bidi="es-MX"/>
    </w:rPr>
  </w:style>
  <w:style w:type="paragraph" w:styleId="Textoindependiente">
    <w:name w:val="Body Text"/>
    <w:basedOn w:val="Normal"/>
    <w:link w:val="TextoindependienteCar"/>
    <w:uiPriority w:val="1"/>
    <w:qFormat/>
    <w:rsid w:val="00CA4769"/>
    <w:pPr>
      <w:widowControl w:val="0"/>
      <w:autoSpaceDE w:val="0"/>
      <w:autoSpaceDN w:val="0"/>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A4769"/>
    <w:rPr>
      <w:rFonts w:ascii="Arial" w:eastAsia="Arial" w:hAnsi="Arial" w:cs="Arial"/>
      <w:lang w:val="es-MX" w:eastAsia="es-MX" w:bidi="es-MX"/>
    </w:rPr>
  </w:style>
  <w:style w:type="paragraph" w:styleId="Ttulo">
    <w:name w:val="Title"/>
    <w:basedOn w:val="Normal"/>
    <w:link w:val="TtuloCar"/>
    <w:qFormat/>
    <w:rsid w:val="00CA4769"/>
    <w:pPr>
      <w:jc w:val="center"/>
    </w:pPr>
    <w:rPr>
      <w:rFonts w:ascii="Times New Roman" w:eastAsia="Times New Roman" w:hAnsi="Times New Roman" w:cs="Times New Roman"/>
      <w:b/>
      <w:bCs/>
      <w:lang w:val="es-ES" w:eastAsia="es-ES"/>
    </w:rPr>
  </w:style>
  <w:style w:type="character" w:customStyle="1" w:styleId="TtuloCar">
    <w:name w:val="Título Car"/>
    <w:basedOn w:val="Fuentedeprrafopredeter"/>
    <w:link w:val="Ttulo"/>
    <w:rsid w:val="00CA4769"/>
    <w:rPr>
      <w:rFonts w:ascii="Times New Roman" w:eastAsia="Times New Roman" w:hAnsi="Times New Roman" w:cs="Times New Roman"/>
      <w:b/>
      <w:bCs/>
      <w:lang w:val="es-ES" w:eastAsia="es-ES"/>
    </w:rPr>
  </w:style>
  <w:style w:type="paragraph" w:customStyle="1" w:styleId="Default">
    <w:name w:val="Default"/>
    <w:basedOn w:val="Normal"/>
    <w:rsid w:val="00CA4769"/>
    <w:pPr>
      <w:autoSpaceDE w:val="0"/>
      <w:autoSpaceDN w:val="0"/>
    </w:pPr>
    <w:rPr>
      <w:rFonts w:ascii="Arial" w:eastAsia="Times New Roman" w:hAnsi="Arial" w:cs="Arial"/>
      <w:color w:val="000000"/>
      <w:lang w:val="es-MX" w:eastAsia="es-MX"/>
    </w:rPr>
  </w:style>
  <w:style w:type="paragraph" w:styleId="Prrafodelista">
    <w:name w:val="List Paragraph"/>
    <w:basedOn w:val="Normal"/>
    <w:link w:val="PrrafodelistaCar"/>
    <w:uiPriority w:val="34"/>
    <w:qFormat/>
    <w:rsid w:val="00CA4769"/>
    <w:pPr>
      <w:widowControl w:val="0"/>
      <w:autoSpaceDE w:val="0"/>
      <w:autoSpaceDN w:val="0"/>
      <w:ind w:left="720"/>
      <w:contextualSpacing/>
    </w:pPr>
    <w:rPr>
      <w:rFonts w:ascii="Arial" w:eastAsia="Arial" w:hAnsi="Arial" w:cs="Arial"/>
      <w:sz w:val="22"/>
      <w:szCs w:val="22"/>
      <w:lang w:val="es-MX" w:eastAsia="es-MX" w:bidi="es-MX"/>
    </w:rPr>
  </w:style>
  <w:style w:type="paragraph" w:styleId="Sinespaciado">
    <w:name w:val="No Spacing"/>
    <w:link w:val="SinespaciadoCar"/>
    <w:uiPriority w:val="1"/>
    <w:qFormat/>
    <w:rsid w:val="00CA4769"/>
    <w:rPr>
      <w:rFonts w:ascii="Calibri" w:eastAsia="Calibri" w:hAnsi="Calibri" w:cs="Times New Roman"/>
      <w:sz w:val="22"/>
      <w:szCs w:val="22"/>
      <w:lang w:val="es-MX"/>
    </w:rPr>
  </w:style>
  <w:style w:type="table" w:styleId="Tablaconcuadrcula">
    <w:name w:val="Table Grid"/>
    <w:basedOn w:val="Tablanormal"/>
    <w:uiPriority w:val="59"/>
    <w:rsid w:val="00CA4769"/>
    <w:pPr>
      <w:widowControl w:val="0"/>
      <w:autoSpaceDE w:val="0"/>
      <w:autoSpaceDN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rsid w:val="00D75251"/>
    <w:pPr>
      <w:spacing w:after="120"/>
      <w:ind w:left="283"/>
      <w:contextualSpacing/>
    </w:pPr>
    <w:rPr>
      <w:rFonts w:ascii="Times New Roman" w:eastAsia="Times New Roman" w:hAnsi="Times New Roman" w:cs="Times New Roman"/>
      <w:lang w:val="es-MX" w:eastAsia="es-ES"/>
    </w:rPr>
  </w:style>
  <w:style w:type="character" w:customStyle="1" w:styleId="Ttulo2Car">
    <w:name w:val="Título 2 Car"/>
    <w:basedOn w:val="Fuentedeprrafopredeter"/>
    <w:link w:val="Ttulo2"/>
    <w:uiPriority w:val="9"/>
    <w:semiHidden/>
    <w:rsid w:val="00005742"/>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iPriority w:val="99"/>
    <w:unhideWhenUsed/>
    <w:rsid w:val="00005742"/>
    <w:pPr>
      <w:spacing w:after="120" w:line="480" w:lineRule="auto"/>
      <w:ind w:left="283"/>
    </w:pPr>
    <w:rPr>
      <w:rFonts w:ascii="Times New Roman" w:eastAsia="Times New Roman" w:hAnsi="Times New Roman" w:cs="Times New Roman"/>
      <w:lang w:val="es-MX" w:eastAsia="es-ES"/>
    </w:rPr>
  </w:style>
  <w:style w:type="character" w:customStyle="1" w:styleId="Sangra2detindependienteCar">
    <w:name w:val="Sangría 2 de t. independiente Car"/>
    <w:basedOn w:val="Fuentedeprrafopredeter"/>
    <w:link w:val="Sangra2detindependiente"/>
    <w:uiPriority w:val="99"/>
    <w:rsid w:val="00005742"/>
    <w:rPr>
      <w:rFonts w:ascii="Times New Roman" w:eastAsia="Times New Roman" w:hAnsi="Times New Roman" w:cs="Times New Roman"/>
      <w:lang w:val="es-MX" w:eastAsia="es-ES"/>
    </w:rPr>
  </w:style>
  <w:style w:type="paragraph" w:styleId="Sangradetextonormal">
    <w:name w:val="Body Text Indent"/>
    <w:basedOn w:val="Normal"/>
    <w:link w:val="SangradetextonormalCar"/>
    <w:uiPriority w:val="99"/>
    <w:unhideWhenUsed/>
    <w:rsid w:val="00005742"/>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005742"/>
    <w:rPr>
      <w:rFonts w:ascii="Times New Roman" w:eastAsia="Times New Roman" w:hAnsi="Times New Roman" w:cs="Times New Roman"/>
      <w:lang w:val="es-MX" w:eastAsia="es-ES"/>
    </w:rPr>
  </w:style>
  <w:style w:type="paragraph" w:styleId="Subttulo">
    <w:name w:val="Subtitle"/>
    <w:basedOn w:val="Normal"/>
    <w:link w:val="SubttuloCar"/>
    <w:qFormat/>
    <w:rsid w:val="00631552"/>
    <w:pPr>
      <w:jc w:val="both"/>
    </w:pPr>
    <w:rPr>
      <w:rFonts w:ascii="Futura Lt BT" w:eastAsia="Times New Roman" w:hAnsi="Futura Lt BT" w:cs="Times New Roman"/>
      <w:b/>
      <w:lang w:val="es-MX" w:eastAsia="es-ES"/>
    </w:rPr>
  </w:style>
  <w:style w:type="character" w:customStyle="1" w:styleId="SubttuloCar">
    <w:name w:val="Subtítulo Car"/>
    <w:basedOn w:val="Fuentedeprrafopredeter"/>
    <w:link w:val="Subttulo"/>
    <w:rsid w:val="00631552"/>
    <w:rPr>
      <w:rFonts w:ascii="Futura Lt BT" w:eastAsia="Times New Roman" w:hAnsi="Futura Lt BT" w:cs="Times New Roman"/>
      <w:b/>
      <w:lang w:val="es-MX" w:eastAsia="es-ES"/>
    </w:rPr>
  </w:style>
  <w:style w:type="character" w:customStyle="1" w:styleId="SinespaciadoCar">
    <w:name w:val="Sin espaciado Car"/>
    <w:basedOn w:val="Fuentedeprrafopredeter"/>
    <w:link w:val="Sinespaciado"/>
    <w:uiPriority w:val="1"/>
    <w:locked/>
    <w:rsid w:val="00F30E33"/>
    <w:rPr>
      <w:rFonts w:ascii="Calibri" w:eastAsia="Calibri" w:hAnsi="Calibri" w:cs="Times New Roman"/>
      <w:sz w:val="22"/>
      <w:szCs w:val="22"/>
      <w:lang w:val="es-MX"/>
    </w:rPr>
  </w:style>
  <w:style w:type="paragraph" w:customStyle="1" w:styleId="Ttulo11">
    <w:name w:val="Título 11"/>
    <w:basedOn w:val="Normal"/>
    <w:uiPriority w:val="1"/>
    <w:qFormat/>
    <w:rsid w:val="00F451DE"/>
    <w:pPr>
      <w:widowControl w:val="0"/>
      <w:autoSpaceDE w:val="0"/>
      <w:autoSpaceDN w:val="0"/>
      <w:ind w:left="3172"/>
      <w:outlineLvl w:val="1"/>
    </w:pPr>
    <w:rPr>
      <w:rFonts w:ascii="Times New Roman" w:eastAsia="Times New Roman" w:hAnsi="Times New Roman" w:cs="Times New Roman"/>
      <w:b/>
      <w:bCs/>
      <w:sz w:val="28"/>
      <w:szCs w:val="28"/>
      <w:lang w:val="es-ES" w:eastAsia="es-ES" w:bidi="es-ES"/>
    </w:rPr>
  </w:style>
  <w:style w:type="paragraph" w:customStyle="1" w:styleId="Ttulo21">
    <w:name w:val="Título 21"/>
    <w:basedOn w:val="Normal"/>
    <w:uiPriority w:val="1"/>
    <w:qFormat/>
    <w:rsid w:val="00F451DE"/>
    <w:pPr>
      <w:widowControl w:val="0"/>
      <w:autoSpaceDE w:val="0"/>
      <w:autoSpaceDN w:val="0"/>
      <w:spacing w:before="92"/>
      <w:ind w:left="115" w:right="131"/>
      <w:jc w:val="center"/>
      <w:outlineLvl w:val="2"/>
    </w:pPr>
    <w:rPr>
      <w:rFonts w:ascii="Arial" w:eastAsia="Arial" w:hAnsi="Arial" w:cs="Arial"/>
      <w:b/>
      <w:bCs/>
      <w:sz w:val="20"/>
      <w:szCs w:val="20"/>
      <w:lang w:val="es-ES" w:eastAsia="es-ES" w:bidi="es-ES"/>
    </w:rPr>
  </w:style>
  <w:style w:type="paragraph" w:customStyle="1" w:styleId="Cuerpo">
    <w:name w:val="Cuerpo"/>
    <w:rsid w:val="00422DC0"/>
    <w:pPr>
      <w:widowControl w:val="0"/>
      <w:pBdr>
        <w:top w:val="nil"/>
        <w:left w:val="nil"/>
        <w:bottom w:val="nil"/>
        <w:right w:val="nil"/>
        <w:between w:val="nil"/>
        <w:bar w:val="nil"/>
      </w:pBdr>
    </w:pPr>
    <w:rPr>
      <w:rFonts w:ascii="Arial" w:eastAsia="Arial" w:hAnsi="Arial" w:cs="Arial"/>
      <w:color w:val="000000"/>
      <w:sz w:val="22"/>
      <w:szCs w:val="22"/>
      <w:u w:color="000000"/>
      <w:bdr w:val="nil"/>
      <w:lang w:val="es-MX" w:eastAsia="es-MX"/>
    </w:rPr>
  </w:style>
  <w:style w:type="numbering" w:customStyle="1" w:styleId="Estiloimportado1">
    <w:name w:val="Estilo importado 1"/>
    <w:rsid w:val="0032543B"/>
    <w:pPr>
      <w:numPr>
        <w:numId w:val="3"/>
      </w:numPr>
    </w:pPr>
  </w:style>
  <w:style w:type="paragraph" w:customStyle="1" w:styleId="Sinespaciado1">
    <w:name w:val="Sin espaciado1"/>
    <w:rsid w:val="007C3EBB"/>
    <w:rPr>
      <w:rFonts w:ascii="Calibri" w:eastAsia="Times New Roman" w:hAnsi="Calibri" w:cs="Times New Roman"/>
      <w:sz w:val="22"/>
      <w:szCs w:val="22"/>
      <w:lang w:val="es-MX"/>
    </w:rPr>
  </w:style>
  <w:style w:type="paragraph" w:styleId="Textoindependiente3">
    <w:name w:val="Body Text 3"/>
    <w:basedOn w:val="Normal"/>
    <w:link w:val="Textoindependiente3Car"/>
    <w:uiPriority w:val="99"/>
    <w:semiHidden/>
    <w:unhideWhenUsed/>
    <w:rsid w:val="00921FB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21FBD"/>
    <w:rPr>
      <w:sz w:val="16"/>
      <w:szCs w:val="16"/>
    </w:rPr>
  </w:style>
  <w:style w:type="character" w:customStyle="1" w:styleId="Ninguno">
    <w:name w:val="Ninguno"/>
    <w:rsid w:val="00555710"/>
    <w:rPr>
      <w:lang w:val="es-ES_tradnl"/>
    </w:rPr>
  </w:style>
  <w:style w:type="character" w:customStyle="1" w:styleId="PrrafodelistaCar">
    <w:name w:val="Párrafo de lista Car"/>
    <w:link w:val="Prrafodelista"/>
    <w:uiPriority w:val="34"/>
    <w:locked/>
    <w:rsid w:val="001B1AFA"/>
    <w:rPr>
      <w:rFonts w:ascii="Arial" w:eastAsia="Arial" w:hAnsi="Arial" w:cs="Arial"/>
      <w:sz w:val="22"/>
      <w:szCs w:val="22"/>
      <w:lang w:val="es-MX" w:eastAsia="es-MX" w:bidi="es-MX"/>
    </w:rPr>
  </w:style>
  <w:style w:type="paragraph" w:customStyle="1" w:styleId="Pa2">
    <w:name w:val="Pa2"/>
    <w:basedOn w:val="Normal"/>
    <w:next w:val="Normal"/>
    <w:uiPriority w:val="99"/>
    <w:rsid w:val="00C44B70"/>
    <w:pPr>
      <w:autoSpaceDE w:val="0"/>
      <w:autoSpaceDN w:val="0"/>
      <w:adjustRightInd w:val="0"/>
      <w:spacing w:line="241" w:lineRule="atLeast"/>
    </w:pPr>
    <w:rPr>
      <w:rFonts w:ascii="Calibri" w:hAnsi="Calibri"/>
      <w:lang w:val="es-MX"/>
    </w:rPr>
  </w:style>
  <w:style w:type="paragraph" w:styleId="Listaconvietas">
    <w:name w:val="List Bullet"/>
    <w:basedOn w:val="Normal"/>
    <w:uiPriority w:val="99"/>
    <w:unhideWhenUsed/>
    <w:rsid w:val="00EB7A4D"/>
    <w:pPr>
      <w:numPr>
        <w:numId w:val="38"/>
      </w:numPr>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2341-26C5-4B57-A37C-88B1630C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11334</Words>
  <Characters>62337</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MALE</cp:lastModifiedBy>
  <cp:revision>6</cp:revision>
  <cp:lastPrinted>2019-04-04T16:31:00Z</cp:lastPrinted>
  <dcterms:created xsi:type="dcterms:W3CDTF">2019-04-01T16:35:00Z</dcterms:created>
  <dcterms:modified xsi:type="dcterms:W3CDTF">2019-04-04T16:56:00Z</dcterms:modified>
</cp:coreProperties>
</file>