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A8" w:rsidRDefault="00447DA8" w:rsidP="00447DA8">
      <w:pPr>
        <w:tabs>
          <w:tab w:val="left" w:pos="5343"/>
        </w:tabs>
      </w:pPr>
      <w:r>
        <w:tab/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SÍNDICO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LIC. SARAHÍ ZUSTAITA GUTIÉRREZ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REGIDORES: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ROBERTO CARLOS RAMÍREZ RICO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 xml:space="preserve">C. NORA ROSA </w:t>
      </w:r>
      <w:r w:rsidR="00581103">
        <w:rPr>
          <w:sz w:val="20"/>
          <w:szCs w:val="20"/>
        </w:rPr>
        <w:t xml:space="preserve">ORTIZ </w:t>
      </w:r>
      <w:r w:rsidRPr="00462D5C">
        <w:rPr>
          <w:sz w:val="20"/>
          <w:szCs w:val="20"/>
        </w:rPr>
        <w:t xml:space="preserve">RENDÓN 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GERARDO JÚAREZ LUGO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MIGUEL ÁNGEL MARTÍNEZ MARTÍNEZ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MARIA EUSTOLIA SÁNCHEZ MÁRQUEZ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SALVADOR SÁNCHEZ SIERRA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IVONNE MONTES JOHNSON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ULIS</w:t>
      </w:r>
      <w:r w:rsidR="006D6118">
        <w:rPr>
          <w:sz w:val="20"/>
          <w:szCs w:val="20"/>
        </w:rPr>
        <w:t>E</w:t>
      </w:r>
      <w:r w:rsidRPr="00462D5C">
        <w:rPr>
          <w:sz w:val="20"/>
          <w:szCs w:val="20"/>
        </w:rPr>
        <w:t>S BARBA AGUILERA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MA. DEL CARMEN VILLEGAS HERNÁNDEZ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 xml:space="preserve">C. LEONEL RODRÍGUEZ JIMÉNEZ 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901E36" w:rsidRDefault="00901E36" w:rsidP="00447DA8">
      <w:pPr>
        <w:tabs>
          <w:tab w:val="left" w:pos="7389"/>
        </w:tabs>
        <w:rPr>
          <w:sz w:val="20"/>
          <w:szCs w:val="20"/>
        </w:rPr>
      </w:pPr>
    </w:p>
    <w:p w:rsidR="00901E36" w:rsidRDefault="00901E36" w:rsidP="00447DA8">
      <w:pPr>
        <w:tabs>
          <w:tab w:val="left" w:pos="7389"/>
        </w:tabs>
        <w:rPr>
          <w:sz w:val="20"/>
          <w:szCs w:val="20"/>
        </w:rPr>
      </w:pPr>
    </w:p>
    <w:p w:rsidR="00E77E33" w:rsidRDefault="00E77E33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CITACIÓN 0</w:t>
      </w:r>
      <w:r w:rsidR="000B3B7E">
        <w:rPr>
          <w:sz w:val="20"/>
          <w:szCs w:val="20"/>
        </w:rPr>
        <w:t>5</w:t>
      </w:r>
    </w:p>
    <w:p w:rsidR="00462D5C" w:rsidRDefault="00462D5C" w:rsidP="00447DA8">
      <w:pPr>
        <w:tabs>
          <w:tab w:val="left" w:pos="7389"/>
        </w:tabs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 xml:space="preserve">A LOS MIEMBROS DEL </w:t>
      </w:r>
      <w:r w:rsidR="000C6928">
        <w:rPr>
          <w:sz w:val="20"/>
          <w:szCs w:val="20"/>
        </w:rPr>
        <w:t>H. A</w:t>
      </w:r>
      <w:r w:rsidRPr="00462D5C">
        <w:rPr>
          <w:sz w:val="20"/>
          <w:szCs w:val="20"/>
        </w:rPr>
        <w:t>YUNTAMIENTO QUE AL MARGEN SE ANOTAN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P R E S E N T E S.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C216C2" w:rsidRDefault="00462D5C" w:rsidP="00462D5C">
      <w:pPr>
        <w:tabs>
          <w:tab w:val="left" w:pos="7389"/>
        </w:tabs>
        <w:jc w:val="both"/>
        <w:rPr>
          <w:sz w:val="20"/>
          <w:szCs w:val="20"/>
        </w:rPr>
      </w:pPr>
      <w:r w:rsidRPr="00462D5C">
        <w:rPr>
          <w:sz w:val="20"/>
          <w:szCs w:val="20"/>
        </w:rPr>
        <w:t>Por este conducto, con fundamento en los artículos</w:t>
      </w:r>
    </w:p>
    <w:p w:rsidR="00462D5C" w:rsidRPr="00462D5C" w:rsidRDefault="00C216C2" w:rsidP="00462D5C">
      <w:pPr>
        <w:tabs>
          <w:tab w:val="left" w:pos="7389"/>
        </w:tabs>
        <w:jc w:val="both"/>
        <w:rPr>
          <w:sz w:val="20"/>
          <w:szCs w:val="20"/>
        </w:rPr>
      </w:pPr>
      <w:r w:rsidRPr="0048079C">
        <w:rPr>
          <w:sz w:val="20"/>
          <w:szCs w:val="20"/>
        </w:rPr>
        <w:t>61, 62</w:t>
      </w:r>
      <w:r>
        <w:rPr>
          <w:sz w:val="20"/>
          <w:szCs w:val="20"/>
        </w:rPr>
        <w:t xml:space="preserve">, 64, </w:t>
      </w:r>
      <w:r w:rsidRPr="0048079C">
        <w:rPr>
          <w:sz w:val="20"/>
          <w:szCs w:val="20"/>
        </w:rPr>
        <w:t>77 fracciones XII y XXIII</w:t>
      </w:r>
      <w:r>
        <w:rPr>
          <w:sz w:val="20"/>
          <w:szCs w:val="20"/>
        </w:rPr>
        <w:t xml:space="preserve"> y 128 fracción I primera </w:t>
      </w:r>
      <w:r w:rsidRPr="0048079C">
        <w:rPr>
          <w:sz w:val="20"/>
          <w:szCs w:val="20"/>
        </w:rPr>
        <w:t>de la Ley Orgánica Municipal para el Estado de Guanajuato, 1</w:t>
      </w:r>
      <w:r>
        <w:rPr>
          <w:sz w:val="20"/>
          <w:szCs w:val="20"/>
        </w:rPr>
        <w:t>5,</w:t>
      </w:r>
      <w:r w:rsidRPr="0048079C">
        <w:rPr>
          <w:sz w:val="20"/>
          <w:szCs w:val="20"/>
        </w:rPr>
        <w:t xml:space="preserve"> 16 fracción XII</w:t>
      </w:r>
      <w:r>
        <w:rPr>
          <w:sz w:val="20"/>
          <w:szCs w:val="20"/>
        </w:rPr>
        <w:t xml:space="preserve">, 54, </w:t>
      </w:r>
      <w:r w:rsidR="00462D5C" w:rsidRPr="00462D5C">
        <w:rPr>
          <w:sz w:val="20"/>
          <w:szCs w:val="20"/>
        </w:rPr>
        <w:t xml:space="preserve"> del Reglamento Interior del Ayuntamiento, para el Municipio de Dolores Hidalgo Cuna de la Independencia </w:t>
      </w:r>
      <w:r w:rsidR="00462D5C">
        <w:rPr>
          <w:sz w:val="20"/>
          <w:szCs w:val="20"/>
        </w:rPr>
        <w:t>N</w:t>
      </w:r>
      <w:r w:rsidR="00462D5C" w:rsidRPr="00462D5C">
        <w:rPr>
          <w:sz w:val="20"/>
          <w:szCs w:val="20"/>
        </w:rPr>
        <w:t>acional,</w:t>
      </w:r>
      <w:r w:rsidR="00462D5C">
        <w:rPr>
          <w:sz w:val="20"/>
          <w:szCs w:val="20"/>
        </w:rPr>
        <w:t xml:space="preserve"> </w:t>
      </w:r>
      <w:r w:rsidR="00462D5C" w:rsidRPr="00462D5C">
        <w:rPr>
          <w:sz w:val="20"/>
          <w:szCs w:val="20"/>
        </w:rPr>
        <w:t xml:space="preserve">Gto., me permito CITAR a Usted, a la próxima Sesión </w:t>
      </w:r>
      <w:r>
        <w:rPr>
          <w:sz w:val="20"/>
          <w:szCs w:val="20"/>
        </w:rPr>
        <w:t>Extrao</w:t>
      </w:r>
      <w:r w:rsidR="00462D5C" w:rsidRPr="00462D5C">
        <w:rPr>
          <w:sz w:val="20"/>
          <w:szCs w:val="20"/>
        </w:rPr>
        <w:t>rdinaria de Ayuntamiento, el día</w:t>
      </w:r>
      <w:r>
        <w:rPr>
          <w:sz w:val="20"/>
          <w:szCs w:val="20"/>
        </w:rPr>
        <w:t xml:space="preserve"> de hoy </w:t>
      </w:r>
      <w:r w:rsidR="003435C0">
        <w:rPr>
          <w:b/>
          <w:sz w:val="20"/>
          <w:szCs w:val="20"/>
        </w:rPr>
        <w:t>VIERNES 8</w:t>
      </w:r>
      <w:r w:rsidR="0006367C">
        <w:rPr>
          <w:b/>
          <w:sz w:val="20"/>
          <w:szCs w:val="20"/>
        </w:rPr>
        <w:t xml:space="preserve"> </w:t>
      </w:r>
      <w:r w:rsidR="00462D5C" w:rsidRPr="00901E36">
        <w:rPr>
          <w:b/>
          <w:sz w:val="20"/>
          <w:szCs w:val="20"/>
        </w:rPr>
        <w:t>DE</w:t>
      </w:r>
      <w:r w:rsidR="00462D5C" w:rsidRPr="00462D5C">
        <w:rPr>
          <w:sz w:val="20"/>
          <w:szCs w:val="20"/>
        </w:rPr>
        <w:t xml:space="preserve"> </w:t>
      </w:r>
      <w:r w:rsidR="0006367C" w:rsidRPr="0006367C">
        <w:rPr>
          <w:b/>
          <w:sz w:val="20"/>
          <w:szCs w:val="20"/>
        </w:rPr>
        <w:t>FEBRERO</w:t>
      </w:r>
      <w:r w:rsidR="00462D5C" w:rsidRPr="00901E36">
        <w:rPr>
          <w:b/>
          <w:sz w:val="20"/>
          <w:szCs w:val="20"/>
        </w:rPr>
        <w:t xml:space="preserve"> DE 201</w:t>
      </w:r>
      <w:r w:rsidR="0006367C">
        <w:rPr>
          <w:b/>
          <w:sz w:val="20"/>
          <w:szCs w:val="20"/>
        </w:rPr>
        <w:t>9</w:t>
      </w:r>
      <w:r w:rsidR="00462D5C" w:rsidRPr="00462D5C">
        <w:rPr>
          <w:sz w:val="20"/>
          <w:szCs w:val="20"/>
        </w:rPr>
        <w:t xml:space="preserve">, a las </w:t>
      </w:r>
      <w:r w:rsidR="00A74F05">
        <w:rPr>
          <w:b/>
          <w:sz w:val="20"/>
          <w:szCs w:val="20"/>
        </w:rPr>
        <w:t>19</w:t>
      </w:r>
      <w:r w:rsidR="00462D5C" w:rsidRPr="0006367C">
        <w:rPr>
          <w:b/>
          <w:sz w:val="20"/>
          <w:szCs w:val="20"/>
        </w:rPr>
        <w:t>:</w:t>
      </w:r>
      <w:r w:rsidR="0006367C">
        <w:rPr>
          <w:b/>
          <w:sz w:val="20"/>
          <w:szCs w:val="20"/>
        </w:rPr>
        <w:t>0</w:t>
      </w:r>
      <w:r w:rsidR="00462D5C" w:rsidRPr="00C216C2">
        <w:rPr>
          <w:b/>
          <w:sz w:val="20"/>
          <w:szCs w:val="20"/>
        </w:rPr>
        <w:t>0</w:t>
      </w:r>
      <w:r w:rsidR="00462D5C" w:rsidRPr="00462D5C">
        <w:rPr>
          <w:sz w:val="20"/>
          <w:szCs w:val="20"/>
        </w:rPr>
        <w:t xml:space="preserve"> horas, en el </w:t>
      </w:r>
      <w:r w:rsidR="00141825">
        <w:rPr>
          <w:sz w:val="20"/>
          <w:szCs w:val="20"/>
        </w:rPr>
        <w:t>S</w:t>
      </w:r>
      <w:r w:rsidR="00462D5C" w:rsidRPr="00462D5C">
        <w:rPr>
          <w:sz w:val="20"/>
          <w:szCs w:val="20"/>
        </w:rPr>
        <w:t>alón de Cabildos  de esta Presidencia Municipal. (Se anexa Orden del Día).</w:t>
      </w:r>
    </w:p>
    <w:p w:rsidR="00901E36" w:rsidRDefault="00901E36" w:rsidP="00447DA8">
      <w:pPr>
        <w:tabs>
          <w:tab w:val="left" w:pos="7389"/>
        </w:tabs>
      </w:pPr>
    </w:p>
    <w:p w:rsidR="00901E36" w:rsidRDefault="00901E36" w:rsidP="00901E36">
      <w:pPr>
        <w:tabs>
          <w:tab w:val="left" w:pos="7389"/>
        </w:tabs>
        <w:jc w:val="both"/>
        <w:rPr>
          <w:sz w:val="20"/>
          <w:szCs w:val="20"/>
        </w:rPr>
      </w:pPr>
      <w:r w:rsidRPr="00901E36">
        <w:rPr>
          <w:sz w:val="20"/>
          <w:szCs w:val="20"/>
        </w:rPr>
        <w:t>Agradeciendo su asistencia a la Sesión de referencia, así como firmar de enterados la presente, le reitero con este motivo las seguridades de mi atenta y distinguida consideración.</w:t>
      </w:r>
    </w:p>
    <w:p w:rsidR="00901E36" w:rsidRDefault="00901E36" w:rsidP="00901E36">
      <w:pPr>
        <w:tabs>
          <w:tab w:val="left" w:pos="7389"/>
        </w:tabs>
        <w:jc w:val="both"/>
        <w:rPr>
          <w:sz w:val="20"/>
          <w:szCs w:val="20"/>
        </w:rPr>
      </w:pP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ATENTAMENTE</w:t>
      </w: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Dolores Hidalgo Cuna de la independencia</w:t>
      </w: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Nacional, Gto., a </w:t>
      </w:r>
      <w:r w:rsidR="003435C0">
        <w:rPr>
          <w:sz w:val="20"/>
          <w:szCs w:val="20"/>
        </w:rPr>
        <w:t>8</w:t>
      </w:r>
      <w:r w:rsidR="000636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r w:rsidR="0006367C">
        <w:rPr>
          <w:sz w:val="20"/>
          <w:szCs w:val="20"/>
        </w:rPr>
        <w:t>febrero</w:t>
      </w:r>
      <w:r>
        <w:rPr>
          <w:sz w:val="20"/>
          <w:szCs w:val="20"/>
        </w:rPr>
        <w:t xml:space="preserve"> de 201</w:t>
      </w:r>
      <w:r w:rsidR="0006367C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901E36" w:rsidRDefault="00901E36" w:rsidP="00901E36">
      <w:pPr>
        <w:tabs>
          <w:tab w:val="left" w:pos="7389"/>
        </w:tabs>
        <w:jc w:val="both"/>
        <w:rPr>
          <w:sz w:val="20"/>
          <w:szCs w:val="20"/>
        </w:rPr>
      </w:pP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  <w:r w:rsidRPr="00267B6F">
        <w:rPr>
          <w:b/>
          <w:sz w:val="20"/>
          <w:szCs w:val="20"/>
        </w:rPr>
        <w:t>LA SECRETARIA DEL AYUNTAMIENTO</w:t>
      </w: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  <w:r w:rsidRPr="00267B6F">
        <w:rPr>
          <w:b/>
          <w:sz w:val="20"/>
          <w:szCs w:val="20"/>
        </w:rPr>
        <w:t>Y DE LA PRESIDENCIA MUNICIPAL,</w:t>
      </w: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9B1012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  <w:r w:rsidRPr="00267B6F">
        <w:rPr>
          <w:b/>
          <w:sz w:val="20"/>
          <w:szCs w:val="20"/>
        </w:rPr>
        <w:t>LIC. JENNIFER ELAYNE EDITH RODR</w:t>
      </w:r>
      <w:r w:rsidR="00791683">
        <w:rPr>
          <w:b/>
          <w:sz w:val="20"/>
          <w:szCs w:val="20"/>
        </w:rPr>
        <w:t>Í</w:t>
      </w:r>
      <w:r w:rsidRPr="00267B6F">
        <w:rPr>
          <w:b/>
          <w:sz w:val="20"/>
          <w:szCs w:val="20"/>
        </w:rPr>
        <w:t>GUEZ CÁRDENAS</w:t>
      </w:r>
      <w:r w:rsidR="00267B6F">
        <w:rPr>
          <w:b/>
          <w:sz w:val="20"/>
          <w:szCs w:val="20"/>
        </w:rPr>
        <w:t>.</w:t>
      </w: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141825" w:rsidRDefault="00141825" w:rsidP="00901E36">
      <w:pPr>
        <w:tabs>
          <w:tab w:val="left" w:pos="7389"/>
        </w:tabs>
        <w:jc w:val="center"/>
        <w:rPr>
          <w:b/>
          <w:sz w:val="20"/>
          <w:szCs w:val="20"/>
        </w:rPr>
        <w:sectPr w:rsidR="00141825" w:rsidSect="00462D5C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90" w:right="1183" w:bottom="1417" w:left="1418" w:header="227" w:footer="0" w:gutter="0"/>
          <w:cols w:num="2" w:space="708"/>
          <w:docGrid w:linePitch="360"/>
        </w:sect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Pr="00876BD0" w:rsidRDefault="003435C0" w:rsidP="00876BD0">
      <w:pPr>
        <w:tabs>
          <w:tab w:val="left" w:pos="7389"/>
        </w:tabs>
        <w:jc w:val="right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8</w:t>
      </w:r>
      <w:r w:rsidR="00876BD0" w:rsidRPr="00876BD0">
        <w:rPr>
          <w:b/>
          <w:caps/>
          <w:sz w:val="20"/>
          <w:szCs w:val="20"/>
        </w:rPr>
        <w:t xml:space="preserve"> de </w:t>
      </w:r>
      <w:r w:rsidR="0006367C">
        <w:rPr>
          <w:b/>
          <w:caps/>
          <w:sz w:val="20"/>
          <w:szCs w:val="20"/>
        </w:rPr>
        <w:t>FEBRERO</w:t>
      </w:r>
      <w:r w:rsidR="00876BD0" w:rsidRPr="00876BD0">
        <w:rPr>
          <w:b/>
          <w:caps/>
          <w:sz w:val="20"/>
          <w:szCs w:val="20"/>
        </w:rPr>
        <w:t xml:space="preserve"> de 201</w:t>
      </w:r>
      <w:r w:rsidR="0006367C">
        <w:rPr>
          <w:b/>
          <w:caps/>
          <w:sz w:val="20"/>
          <w:szCs w:val="20"/>
        </w:rPr>
        <w:t>9</w:t>
      </w:r>
    </w:p>
    <w:p w:rsidR="00141825" w:rsidRDefault="00141825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141825" w:rsidRDefault="00141825" w:rsidP="00141825">
      <w:pPr>
        <w:jc w:val="center"/>
      </w:pPr>
      <w:r>
        <w:t>ORDEN DEL DÍA</w:t>
      </w:r>
    </w:p>
    <w:p w:rsidR="00141825" w:rsidRDefault="00141825" w:rsidP="00141825"/>
    <w:p w:rsidR="00141825" w:rsidRDefault="00141825" w:rsidP="00141825">
      <w:pPr>
        <w:pStyle w:val="Prrafodelista"/>
        <w:numPr>
          <w:ilvl w:val="0"/>
          <w:numId w:val="2"/>
        </w:numPr>
        <w:contextualSpacing/>
        <w:jc w:val="both"/>
        <w:rPr>
          <w:caps/>
        </w:rPr>
      </w:pPr>
      <w:r w:rsidRPr="001439B5">
        <w:rPr>
          <w:caps/>
        </w:rPr>
        <w:t>Lista de asistencia y declaración del quórum legal.</w:t>
      </w:r>
    </w:p>
    <w:p w:rsidR="00141825" w:rsidRPr="001439B5" w:rsidRDefault="00141825" w:rsidP="00141825">
      <w:pPr>
        <w:pStyle w:val="Prrafodelista"/>
        <w:spacing w:after="0"/>
        <w:jc w:val="both"/>
        <w:rPr>
          <w:caps/>
        </w:rPr>
      </w:pPr>
    </w:p>
    <w:p w:rsidR="00141825" w:rsidRDefault="00141825" w:rsidP="00141825">
      <w:pPr>
        <w:pStyle w:val="Prrafodelista"/>
        <w:numPr>
          <w:ilvl w:val="0"/>
          <w:numId w:val="2"/>
        </w:numPr>
        <w:spacing w:after="0"/>
        <w:contextualSpacing/>
        <w:jc w:val="both"/>
        <w:rPr>
          <w:caps/>
        </w:rPr>
      </w:pPr>
      <w:r w:rsidRPr="001439B5">
        <w:rPr>
          <w:caps/>
        </w:rPr>
        <w:t>Lectura del Orden del día y aprobación en su caso.</w:t>
      </w:r>
    </w:p>
    <w:p w:rsidR="00141825" w:rsidRPr="001439B5" w:rsidRDefault="00141825" w:rsidP="00141825">
      <w:pPr>
        <w:pStyle w:val="Prrafodelista"/>
        <w:spacing w:after="0"/>
        <w:jc w:val="both"/>
        <w:rPr>
          <w:caps/>
        </w:rPr>
      </w:pPr>
    </w:p>
    <w:p w:rsidR="00A74F05" w:rsidRDefault="00680A2C" w:rsidP="00141825">
      <w:pPr>
        <w:pStyle w:val="Prrafodelista"/>
        <w:numPr>
          <w:ilvl w:val="0"/>
          <w:numId w:val="2"/>
        </w:numPr>
        <w:spacing w:after="0"/>
        <w:contextualSpacing/>
        <w:jc w:val="both"/>
        <w:rPr>
          <w:caps/>
        </w:rPr>
      </w:pPr>
      <w:r>
        <w:rPr>
          <w:caps/>
        </w:rPr>
        <w:t>NOMBRAMIENTO DEL DELEGADO DE LA COMUNIDAD DE RÍO LAJA, Y APROBACIÓN EN SU CASO.</w:t>
      </w:r>
    </w:p>
    <w:p w:rsidR="00680A2C" w:rsidRDefault="00680A2C" w:rsidP="00680A2C">
      <w:pPr>
        <w:pStyle w:val="Prrafodelista"/>
        <w:spacing w:after="0"/>
        <w:contextualSpacing/>
        <w:jc w:val="both"/>
        <w:rPr>
          <w:caps/>
        </w:rPr>
      </w:pPr>
    </w:p>
    <w:p w:rsidR="00C216C2" w:rsidRDefault="004D24C1" w:rsidP="00141825">
      <w:pPr>
        <w:pStyle w:val="Prrafodelista"/>
        <w:numPr>
          <w:ilvl w:val="0"/>
          <w:numId w:val="2"/>
        </w:numPr>
        <w:spacing w:after="0"/>
        <w:contextualSpacing/>
        <w:jc w:val="both"/>
        <w:rPr>
          <w:caps/>
        </w:rPr>
      </w:pPr>
      <w:r w:rsidRPr="004D24C1">
        <w:rPr>
          <w:caps/>
        </w:rPr>
        <w:t>PRESE</w:t>
      </w:r>
      <w:r>
        <w:rPr>
          <w:caps/>
        </w:rPr>
        <w:t>n</w:t>
      </w:r>
      <w:r w:rsidRPr="004D24C1">
        <w:rPr>
          <w:caps/>
        </w:rPr>
        <w:t>T</w:t>
      </w:r>
      <w:r>
        <w:rPr>
          <w:caps/>
        </w:rPr>
        <w:t>a</w:t>
      </w:r>
      <w:r w:rsidRPr="004D24C1">
        <w:rPr>
          <w:caps/>
        </w:rPr>
        <w:t>CI</w:t>
      </w:r>
      <w:r>
        <w:rPr>
          <w:caps/>
        </w:rPr>
        <w:t>ó</w:t>
      </w:r>
      <w:r w:rsidRPr="004D24C1">
        <w:rPr>
          <w:caps/>
        </w:rPr>
        <w:t xml:space="preserve">N </w:t>
      </w:r>
      <w:r w:rsidR="00680A2C">
        <w:rPr>
          <w:caps/>
        </w:rPr>
        <w:t xml:space="preserve">AL PLENO del AYUNTAMIENTO LA PRPUESTA </w:t>
      </w:r>
      <w:r w:rsidRPr="004D24C1">
        <w:rPr>
          <w:caps/>
        </w:rPr>
        <w:t>DE</w:t>
      </w:r>
      <w:r w:rsidR="003435C0">
        <w:rPr>
          <w:caps/>
        </w:rPr>
        <w:t>L PROGRAMA DE GOBIERNO MUNICIPAL PARA LA ADMINISTRACIÓN P</w:t>
      </w:r>
      <w:r w:rsidR="00517019">
        <w:rPr>
          <w:caps/>
        </w:rPr>
        <w:t>Ú</w:t>
      </w:r>
      <w:r w:rsidR="003435C0">
        <w:rPr>
          <w:caps/>
        </w:rPr>
        <w:t>BLICA, DE DOLORES HIDALGO CUNA DE LA INDEPENDENCIA NACIONAL</w:t>
      </w:r>
      <w:r w:rsidR="00A74F05">
        <w:rPr>
          <w:caps/>
        </w:rPr>
        <w:t>, guanajuato, (</w:t>
      </w:r>
      <w:r w:rsidR="003435C0">
        <w:rPr>
          <w:caps/>
        </w:rPr>
        <w:t>2018 – 2021</w:t>
      </w:r>
      <w:r w:rsidR="00A74F05">
        <w:rPr>
          <w:caps/>
        </w:rPr>
        <w:t>)</w:t>
      </w:r>
      <w:r w:rsidR="00881377" w:rsidRPr="004D24C1">
        <w:rPr>
          <w:caps/>
        </w:rPr>
        <w:t xml:space="preserve">, </w:t>
      </w:r>
      <w:r w:rsidR="00680A2C">
        <w:rPr>
          <w:caps/>
        </w:rPr>
        <w:t xml:space="preserve">PARA SU RESPECTIVO ANÁLISIS Y APORTACIONES. </w:t>
      </w:r>
    </w:p>
    <w:p w:rsidR="0006400F" w:rsidRDefault="0006400F" w:rsidP="0006400F">
      <w:pPr>
        <w:pStyle w:val="Prrafodelista"/>
        <w:spacing w:after="0"/>
        <w:contextualSpacing/>
        <w:jc w:val="both"/>
        <w:rPr>
          <w:caps/>
        </w:rPr>
      </w:pPr>
    </w:p>
    <w:p w:rsidR="00141825" w:rsidRPr="00141825" w:rsidRDefault="00141825" w:rsidP="00141825">
      <w:pPr>
        <w:pStyle w:val="Prrafodelista"/>
        <w:numPr>
          <w:ilvl w:val="0"/>
          <w:numId w:val="2"/>
        </w:numPr>
        <w:spacing w:after="0"/>
        <w:contextualSpacing/>
        <w:jc w:val="both"/>
        <w:rPr>
          <w:caps/>
        </w:rPr>
      </w:pPr>
      <w:r w:rsidRPr="00141825">
        <w:rPr>
          <w:caps/>
        </w:rPr>
        <w:t xml:space="preserve">Clausura de la sesión. </w:t>
      </w:r>
    </w:p>
    <w:p w:rsidR="008669AF" w:rsidRDefault="008669A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P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sectPr w:rsidR="00267B6F" w:rsidRPr="00267B6F" w:rsidSect="00141825">
      <w:type w:val="continuous"/>
      <w:pgSz w:w="12240" w:h="15840"/>
      <w:pgMar w:top="190" w:right="1183" w:bottom="1417" w:left="1418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EE" w:rsidRDefault="000C2FEE" w:rsidP="00447DA8">
      <w:r>
        <w:separator/>
      </w:r>
    </w:p>
  </w:endnote>
  <w:endnote w:type="continuationSeparator" w:id="1">
    <w:p w:rsidR="000C2FEE" w:rsidRDefault="000C2FEE" w:rsidP="0044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447DA8" w:rsidP="00447DA8">
    <w:pPr>
      <w:pStyle w:val="Piedepgina"/>
      <w:ind w:left="-1701"/>
      <w:jc w:val="center"/>
    </w:pPr>
    <w:r>
      <w:rPr>
        <w:noProof/>
        <w:lang w:val="es-MX" w:eastAsia="es-MX"/>
      </w:rPr>
      <w:drawing>
        <wp:inline distT="0" distB="0" distL="0" distR="0">
          <wp:extent cx="7818723" cy="352458"/>
          <wp:effectExtent l="0" t="0" r="5080" b="3175"/>
          <wp:docPr id="2" name="Imagen 2" descr="/Users/gabriel/Desktop/gabos_work 2018-09-20 a la(s) 14.05.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abriel/Desktop/gabos_work 2018-09-20 a la(s) 14.05.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5308" cy="35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EE" w:rsidRDefault="000C2FEE" w:rsidP="00447DA8">
      <w:r>
        <w:separator/>
      </w:r>
    </w:p>
  </w:footnote>
  <w:footnote w:type="continuationSeparator" w:id="1">
    <w:p w:rsidR="000C2FEE" w:rsidRDefault="000C2FEE" w:rsidP="00447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2362CB">
    <w:pPr>
      <w:pStyle w:val="Encabezado"/>
    </w:pPr>
    <w:r w:rsidRPr="002362CB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7.05pt;height:790.05pt;z-index:-251657216;mso-wrap-edited:f;mso-position-horizontal:center;mso-position-horizontal-relative:margin;mso-position-vertical:center;mso-position-vertical-relative:margin" wrapcoords="-27 0 -27 21579 21600 21579 21600 0 -27 0">
          <v:imagedata r:id="rId1" o:title="gabos_work 2018-09-20 a la(s) 1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2362CB" w:rsidP="00447DA8">
    <w:pPr>
      <w:pStyle w:val="Encabezado"/>
      <w:jc w:val="center"/>
    </w:pPr>
    <w:r w:rsidRPr="002362CB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-99pt;margin-top:-135.1pt;width:607.05pt;height:790.05pt;z-index:-251658240;mso-wrap-edited:f;mso-position-horizontal-relative:margin;mso-position-vertical-relative:margin" wrapcoords="-27 0 -27 21579 21600 21579 21600 0 -27 0">
          <v:imagedata r:id="rId1" o:title="gabos_work 2018-09-20 a la(s) 14" gain="19661f" blacklevel="22938f"/>
          <w10:wrap anchorx="margin" anchory="margin"/>
        </v:shape>
      </w:pict>
    </w:r>
    <w:r w:rsidR="00447DA8">
      <w:rPr>
        <w:noProof/>
        <w:lang w:val="es-MX" w:eastAsia="es-MX"/>
      </w:rPr>
      <w:drawing>
        <wp:inline distT="0" distB="0" distL="0" distR="0">
          <wp:extent cx="1699264" cy="1708684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os_work 2018-09-20 a la(s) 13.59.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098" cy="1753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2362CB">
    <w:pPr>
      <w:pStyle w:val="Encabezado"/>
    </w:pPr>
    <w:r w:rsidRPr="002362CB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07.05pt;height:790.05pt;z-index:-251656192;mso-wrap-edited:f;mso-position-horizontal:center;mso-position-horizontal-relative:margin;mso-position-vertical:center;mso-position-vertical-relative:margin" wrapcoords="-27 0 -27 21579 21600 21579 21600 0 -27 0">
          <v:imagedata r:id="rId1" o:title="gabos_work 2018-09-20 a la(s) 1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96F"/>
    <w:multiLevelType w:val="hybridMultilevel"/>
    <w:tmpl w:val="1A5215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77583"/>
    <w:multiLevelType w:val="hybridMultilevel"/>
    <w:tmpl w:val="F400624E"/>
    <w:lvl w:ilvl="0" w:tplc="AE1C0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7DA8"/>
    <w:rsid w:val="0006367C"/>
    <w:rsid w:val="0006400F"/>
    <w:rsid w:val="00066FDA"/>
    <w:rsid w:val="000A6CB8"/>
    <w:rsid w:val="000B3B7E"/>
    <w:rsid w:val="000C2FEE"/>
    <w:rsid w:val="000C6928"/>
    <w:rsid w:val="001211E8"/>
    <w:rsid w:val="00134DDB"/>
    <w:rsid w:val="00141825"/>
    <w:rsid w:val="00173121"/>
    <w:rsid w:val="00187C06"/>
    <w:rsid w:val="00197642"/>
    <w:rsid w:val="001D1601"/>
    <w:rsid w:val="00216E87"/>
    <w:rsid w:val="002362CB"/>
    <w:rsid w:val="00267B6F"/>
    <w:rsid w:val="002F44A8"/>
    <w:rsid w:val="003435C0"/>
    <w:rsid w:val="00365A15"/>
    <w:rsid w:val="003A3E09"/>
    <w:rsid w:val="003B74C9"/>
    <w:rsid w:val="003F3B63"/>
    <w:rsid w:val="0041641F"/>
    <w:rsid w:val="00447DA8"/>
    <w:rsid w:val="00462D5C"/>
    <w:rsid w:val="004C7779"/>
    <w:rsid w:val="004D24C1"/>
    <w:rsid w:val="00517019"/>
    <w:rsid w:val="00522BB7"/>
    <w:rsid w:val="00536028"/>
    <w:rsid w:val="00581103"/>
    <w:rsid w:val="00594544"/>
    <w:rsid w:val="005C1154"/>
    <w:rsid w:val="006527E1"/>
    <w:rsid w:val="00654A5D"/>
    <w:rsid w:val="00680A2C"/>
    <w:rsid w:val="00681D64"/>
    <w:rsid w:val="00682197"/>
    <w:rsid w:val="006A1972"/>
    <w:rsid w:val="006D6118"/>
    <w:rsid w:val="00791683"/>
    <w:rsid w:val="00834C09"/>
    <w:rsid w:val="00835E80"/>
    <w:rsid w:val="00850C35"/>
    <w:rsid w:val="008669AF"/>
    <w:rsid w:val="00876BD0"/>
    <w:rsid w:val="00880DC5"/>
    <w:rsid w:val="00881377"/>
    <w:rsid w:val="008F35A3"/>
    <w:rsid w:val="00901E36"/>
    <w:rsid w:val="0091676C"/>
    <w:rsid w:val="00924EBB"/>
    <w:rsid w:val="00930929"/>
    <w:rsid w:val="009A018A"/>
    <w:rsid w:val="009A270F"/>
    <w:rsid w:val="009E2727"/>
    <w:rsid w:val="009F2504"/>
    <w:rsid w:val="00A23F3E"/>
    <w:rsid w:val="00A27982"/>
    <w:rsid w:val="00A655DF"/>
    <w:rsid w:val="00A73ADC"/>
    <w:rsid w:val="00A74F05"/>
    <w:rsid w:val="00AA7540"/>
    <w:rsid w:val="00AB5A47"/>
    <w:rsid w:val="00AD1C59"/>
    <w:rsid w:val="00AD44ED"/>
    <w:rsid w:val="00B97AE0"/>
    <w:rsid w:val="00BA6D6B"/>
    <w:rsid w:val="00BB1EAF"/>
    <w:rsid w:val="00C1188C"/>
    <w:rsid w:val="00C216C2"/>
    <w:rsid w:val="00C52B75"/>
    <w:rsid w:val="00D14545"/>
    <w:rsid w:val="00D167C6"/>
    <w:rsid w:val="00D47513"/>
    <w:rsid w:val="00D50E00"/>
    <w:rsid w:val="00D679EE"/>
    <w:rsid w:val="00E2507F"/>
    <w:rsid w:val="00E439FE"/>
    <w:rsid w:val="00E646D9"/>
    <w:rsid w:val="00E71D11"/>
    <w:rsid w:val="00E77E33"/>
    <w:rsid w:val="00EA7819"/>
    <w:rsid w:val="00F0262B"/>
    <w:rsid w:val="00F1104C"/>
    <w:rsid w:val="00F236AE"/>
    <w:rsid w:val="00F86CD3"/>
    <w:rsid w:val="00FA4D00"/>
    <w:rsid w:val="00FB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7D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DA8"/>
  </w:style>
  <w:style w:type="paragraph" w:styleId="Piedepgina">
    <w:name w:val="footer"/>
    <w:basedOn w:val="Normal"/>
    <w:link w:val="PiedepginaCar"/>
    <w:uiPriority w:val="99"/>
    <w:unhideWhenUsed/>
    <w:rsid w:val="00447D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DA8"/>
  </w:style>
  <w:style w:type="paragraph" w:styleId="Textodeglobo">
    <w:name w:val="Balloon Text"/>
    <w:basedOn w:val="Normal"/>
    <w:link w:val="TextodegloboCar"/>
    <w:uiPriority w:val="99"/>
    <w:semiHidden/>
    <w:unhideWhenUsed/>
    <w:rsid w:val="00654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A5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36AE"/>
    <w:pPr>
      <w:spacing w:after="120" w:line="276" w:lineRule="auto"/>
    </w:pPr>
    <w:rPr>
      <w:rFonts w:eastAsiaTheme="minorEastAsia"/>
      <w:sz w:val="22"/>
      <w:szCs w:val="22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236AE"/>
    <w:rPr>
      <w:rFonts w:eastAsiaTheme="minorEastAsia"/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5C1154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30CF-C1DD-4F94-A928-5C7526B3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MALE</cp:lastModifiedBy>
  <cp:revision>6</cp:revision>
  <cp:lastPrinted>2019-02-08T22:24:00Z</cp:lastPrinted>
  <dcterms:created xsi:type="dcterms:W3CDTF">2019-02-08T22:16:00Z</dcterms:created>
  <dcterms:modified xsi:type="dcterms:W3CDTF">2019-02-09T01:45:00Z</dcterms:modified>
</cp:coreProperties>
</file>